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25.07.2002 N 115-ФЗ</w:t>
              <w:br/>
              <w:t xml:space="preserve">(ред. от 10.07.2023)</w:t>
              <w:br/>
              <w:t xml:space="preserve">"О правовом положении иностранных граждан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июля 2002 года</w:t>
            </w:r>
          </w:p>
        </w:tc>
        <w:tc>
          <w:tcPr>
            <w:tcW w:w="5103" w:type="dxa"/>
            <w:tcBorders>
              <w:top w:val="nil"/>
              <w:left w:val="nil"/>
              <w:bottom w:val="nil"/>
              <w:right w:val="nil"/>
            </w:tcBorders>
          </w:tcPr>
          <w:p>
            <w:pPr>
              <w:pStyle w:val="0"/>
              <w:jc w:val="right"/>
            </w:pPr>
            <w:r>
              <w:rPr>
                <w:sz w:val="20"/>
              </w:rPr>
              <w:t xml:space="preserve">N 115-ФЗ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ПРАВОВОМ ПОЛОЖЕНИИ ИНОСТРАННЫХ ГРАЖДАН</w:t>
      </w:r>
    </w:p>
    <w:p>
      <w:pPr>
        <w:pStyle w:val="2"/>
        <w:jc w:val="center"/>
      </w:pPr>
      <w:r>
        <w:rPr>
          <w:sz w:val="20"/>
        </w:rPr>
        <w:t xml:space="preserve">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июня 2002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июля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30.06.2003 </w:t>
            </w:r>
            <w:hyperlink w:history="0" r:id="rId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w:t>
            </w:r>
          </w:p>
          <w:p>
            <w:pPr>
              <w:pStyle w:val="0"/>
              <w:jc w:val="center"/>
            </w:pPr>
            <w:r>
              <w:rPr>
                <w:sz w:val="20"/>
                <w:color w:val="392c69"/>
              </w:rPr>
              <w:t xml:space="preserve">от 11.11.2003 </w:t>
            </w:r>
            <w:hyperlink w:history="0" r:id="rId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color w:val="392c69"/>
              </w:rPr>
              <w:t xml:space="preserve">, от 22.08.2004 </w:t>
            </w:r>
            <w:hyperlink w:history="0" r:id="rId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color w:val="392c69"/>
              </w:rPr>
              <w:t xml:space="preserve">, от 02.11.2004 </w:t>
            </w:r>
            <w:hyperlink w:history="0" r:id="rId1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127-ФЗ</w:t>
              </w:r>
            </w:hyperlink>
            <w:r>
              <w:rPr>
                <w:sz w:val="20"/>
                <w:color w:val="392c69"/>
              </w:rPr>
              <w:t xml:space="preserve">,</w:t>
            </w:r>
          </w:p>
          <w:p>
            <w:pPr>
              <w:pStyle w:val="0"/>
              <w:jc w:val="center"/>
            </w:pPr>
            <w:r>
              <w:rPr>
                <w:sz w:val="20"/>
                <w:color w:val="392c69"/>
              </w:rPr>
              <w:t xml:space="preserve">от 18.07.2006 </w:t>
            </w:r>
            <w:hyperlink w:history="0" r:id="rId1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color w:val="392c69"/>
              </w:rPr>
              <w:t xml:space="preserve"> (ред. 06.01.2007), от 18.07.2006 </w:t>
            </w:r>
            <w:hyperlink w:history="0" r:id="rId12" w:tooltip="Федеральный закон от 18.07.2006 N 121-ФЗ (ред. от 28.04.2023) &quot;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29.12.2006 </w:t>
            </w:r>
            <w:hyperlink w:history="0" r:id="rId13"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01.12.2007 </w:t>
            </w:r>
            <w:hyperlink w:history="0" r:id="rId14"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310-ФЗ</w:t>
              </w:r>
            </w:hyperlink>
            <w:r>
              <w:rPr>
                <w:sz w:val="20"/>
                <w:color w:val="392c69"/>
              </w:rPr>
              <w:t xml:space="preserve">, от 04.12.2007 </w:t>
            </w:r>
            <w:hyperlink w:history="0" r:id="rId15" w:tooltip="Федеральный закон от 04.12.2007 N 328-ФЗ (ред. от 28.04.2023)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06.05.2008 </w:t>
            </w:r>
            <w:hyperlink w:history="0" r:id="rId16"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 от 23.07.2008 </w:t>
            </w:r>
            <w:hyperlink w:history="0" r:id="rId17"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N 160-ФЗ</w:t>
              </w:r>
            </w:hyperlink>
            <w:r>
              <w:rPr>
                <w:sz w:val="20"/>
                <w:color w:val="392c69"/>
              </w:rPr>
              <w:t xml:space="preserve">, от 08.05.2009 </w:t>
            </w:r>
            <w:hyperlink w:history="0" r:id="rId1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03.06.2009 </w:t>
            </w:r>
            <w:hyperlink w:history="0" r:id="rId19" w:tooltip="Федеральный закон от 03.06.2009 N 105-ФЗ &quot;О признании утратившими силу отдельных положений законодательных актов Российской Федерации о правовом положении иностранных граждан в Российской Федерации&quot; {КонсультантПлюс}">
              <w:r>
                <w:rPr>
                  <w:sz w:val="20"/>
                  <w:color w:val="0000ff"/>
                </w:rPr>
                <w:t xml:space="preserve">N 105-ФЗ</w:t>
              </w:r>
            </w:hyperlink>
            <w:r>
              <w:rPr>
                <w:sz w:val="20"/>
                <w:color w:val="392c69"/>
              </w:rPr>
              <w:t xml:space="preserve">, от 28.06.2009 </w:t>
            </w:r>
            <w:hyperlink w:history="0" r:id="rId20" w:tooltip="Федеральный закон от 28.06.2009 N 127-ФЗ (ред. от 28.04.2023) &quot;О внесении изменений в статьи 6 и 7 Федерального закона &quot;О правовом положении иностранных граждан в Российской Федерации&quot; и статью 14 Федерального закона &quot;О гражданстве Российской Федерации&quot; {КонсультантПлюс}">
              <w:r>
                <w:rPr>
                  <w:sz w:val="20"/>
                  <w:color w:val="0000ff"/>
                </w:rPr>
                <w:t xml:space="preserve">N 127-ФЗ</w:t>
              </w:r>
            </w:hyperlink>
            <w:r>
              <w:rPr>
                <w:sz w:val="20"/>
                <w:color w:val="392c69"/>
              </w:rPr>
              <w:t xml:space="preserve">, от 27.12.2009 </w:t>
            </w:r>
            <w:hyperlink w:history="0" r:id="rId21"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19.05.2010 </w:t>
            </w:r>
            <w:hyperlink w:history="0" r:id="rId2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86-ФЗ</w:t>
              </w:r>
            </w:hyperlink>
            <w:r>
              <w:rPr>
                <w:sz w:val="20"/>
                <w:color w:val="392c69"/>
              </w:rPr>
              <w:t xml:space="preserve">, от 23.07.2010 </w:t>
            </w:r>
            <w:hyperlink w:history="0" r:id="rId23" w:tooltip="Федеральный закон от 23.07.2010 N 180-ФЗ (ред. от 21.07.2014)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180-ФЗ</w:t>
              </w:r>
            </w:hyperlink>
            <w:r>
              <w:rPr>
                <w:sz w:val="20"/>
                <w:color w:val="392c69"/>
              </w:rPr>
              <w:t xml:space="preserve">, от 27.07.2010 </w:t>
            </w:r>
            <w:hyperlink w:history="0" r:id="rId2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w:t>
            </w:r>
          </w:p>
          <w:p>
            <w:pPr>
              <w:pStyle w:val="0"/>
              <w:jc w:val="center"/>
            </w:pPr>
            <w:r>
              <w:rPr>
                <w:sz w:val="20"/>
                <w:color w:val="392c69"/>
              </w:rPr>
              <w:t xml:space="preserve">от 28.09.2010 </w:t>
            </w:r>
            <w:hyperlink w:history="0" r:id="rId25"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 от 23.12.2010 </w:t>
            </w:r>
            <w:hyperlink w:history="0" r:id="rId26"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 от 28.12.2010 </w:t>
            </w:r>
            <w:hyperlink w:history="0" r:id="rId27" w:tooltip="Федеральный закон от 28.12.2010 N 417-ФЗ (ред. от 01.03.2012) &quot;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вших правонарушения, связанные с незаконным оборотом наркотических средств, психотропных веществ и их прекурсоров&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29.12.2010 </w:t>
            </w:r>
            <w:hyperlink w:history="0" r:id="rId28" w:tooltip="Федеральный закон от 29.12.2010 N 438-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438-ФЗ</w:t>
              </w:r>
            </w:hyperlink>
            <w:r>
              <w:rPr>
                <w:sz w:val="20"/>
                <w:color w:val="392c69"/>
              </w:rPr>
              <w:t xml:space="preserve">, от 20.03.2011 </w:t>
            </w:r>
            <w:hyperlink w:history="0" r:id="rId29"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N 42-ФЗ</w:t>
              </w:r>
            </w:hyperlink>
            <w:r>
              <w:rPr>
                <w:sz w:val="20"/>
                <w:color w:val="392c69"/>
              </w:rPr>
              <w:t xml:space="preserve">, от 21.04.2011 </w:t>
            </w:r>
            <w:hyperlink w:history="0" r:id="rId30" w:tooltip="Федеральный закон от 21.04.2011 N 77-ФЗ &quot;О внесении изменений в статьи 224 и 333.29 части второй Налогового кодекса Российской Федерации и статью 19 Федерального закона &quot;О правовом положении иностранных граждан в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21.04.2011 </w:t>
            </w:r>
            <w:hyperlink w:history="0" r:id="rId31" w:tooltip="Федеральный закон от 21.04.2011 N 80-ФЗ &quot;О внесении изменений в статью 13 Федерального закона &quot;О правовом положении иностранных граждан в Российской Федерации&quot; и статью 25.6 Федерального закона &quot;О порядке выезда из Российской Федерации и въезда в Российскую Федерацию&quot; {КонсультантПлюс}">
              <w:r>
                <w:rPr>
                  <w:sz w:val="20"/>
                  <w:color w:val="0000ff"/>
                </w:rPr>
                <w:t xml:space="preserve">N 80-ФЗ</w:t>
              </w:r>
            </w:hyperlink>
            <w:r>
              <w:rPr>
                <w:sz w:val="20"/>
                <w:color w:val="392c69"/>
              </w:rPr>
              <w:t xml:space="preserve">, от 01.07.2011 </w:t>
            </w:r>
            <w:hyperlink w:history="0" r:id="rId32"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18.07.2011 </w:t>
            </w:r>
            <w:hyperlink w:history="0" r:id="rId3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16.11.2011 </w:t>
            </w:r>
            <w:hyperlink w:history="0" r:id="rId3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 от 30.11.2011 </w:t>
            </w:r>
            <w:hyperlink w:history="0" r:id="rId3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03.12.2011 </w:t>
            </w:r>
            <w:hyperlink w:history="0" r:id="rId3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w:t>
            </w:r>
          </w:p>
          <w:p>
            <w:pPr>
              <w:pStyle w:val="0"/>
              <w:jc w:val="center"/>
            </w:pPr>
            <w:r>
              <w:rPr>
                <w:sz w:val="20"/>
                <w:color w:val="392c69"/>
              </w:rPr>
              <w:t xml:space="preserve">от 06.12.2011 </w:t>
            </w:r>
            <w:hyperlink w:history="0" r:id="rId37"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400-ФЗ</w:t>
              </w:r>
            </w:hyperlink>
            <w:r>
              <w:rPr>
                <w:sz w:val="20"/>
                <w:color w:val="392c69"/>
              </w:rPr>
              <w:t xml:space="preserve">, от 06.12.2011 </w:t>
            </w:r>
            <w:hyperlink w:history="0" r:id="rId38" w:tooltip="Федеральный закон от 06.12.2011 N 410-ФЗ (ред. от 03.07.2016) &quot;О внесении изменений в Федеральный закон &quot;О судебных приставах&quot; и отдельные законодательные акты Российской Федерации&quot; {КонсультантПлюс}">
              <w:r>
                <w:rPr>
                  <w:sz w:val="20"/>
                  <w:color w:val="0000ff"/>
                </w:rPr>
                <w:t xml:space="preserve">N 410-ФЗ</w:t>
              </w:r>
            </w:hyperlink>
            <w:r>
              <w:rPr>
                <w:sz w:val="20"/>
                <w:color w:val="392c69"/>
              </w:rPr>
              <w:t xml:space="preserve">, от 28.07.2012 </w:t>
            </w:r>
            <w:hyperlink w:history="0" r:id="rId39"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40" w:tooltip="Федеральный закон от 12.11.2012 N 185-ФЗ (ред. от 29.12.2012)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N 185-ФЗ</w:t>
              </w:r>
            </w:hyperlink>
            <w:r>
              <w:rPr>
                <w:sz w:val="20"/>
                <w:color w:val="392c69"/>
              </w:rPr>
              <w:t xml:space="preserve">, от 12.11.2012 </w:t>
            </w:r>
            <w:hyperlink w:history="0" r:id="rId41" w:tooltip="Федеральный закон от 12.11.2012 N 186-ФЗ &quot;О внесении изменений в Федеральный закон &quot;О беженцах&quot; и статью 8 Федерального закона &quot;О правовом положении иностранных граждан в Российской Федерации&quot; {КонсультантПлюс}">
              <w:r>
                <w:rPr>
                  <w:sz w:val="20"/>
                  <w:color w:val="0000ff"/>
                </w:rPr>
                <w:t xml:space="preserve">N 186-ФЗ</w:t>
              </w:r>
            </w:hyperlink>
            <w:r>
              <w:rPr>
                <w:sz w:val="20"/>
                <w:color w:val="392c69"/>
              </w:rPr>
              <w:t xml:space="preserve">, от 03.12.2012 </w:t>
            </w:r>
            <w:hyperlink w:history="0" r:id="rId4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30.12.2012 </w:t>
            </w:r>
            <w:hyperlink w:history="0" r:id="rId43"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sz w:val="20"/>
                  <w:color w:val="0000ff"/>
                </w:rPr>
                <w:t xml:space="preserve">N 315-ФЗ</w:t>
              </w:r>
            </w:hyperlink>
            <w:r>
              <w:rPr>
                <w:sz w:val="20"/>
                <w:color w:val="392c69"/>
              </w:rPr>
              <w:t xml:space="preserve">, от 30.12.2012 </w:t>
            </w:r>
            <w:hyperlink w:history="0" r:id="rId44"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color w:val="392c69"/>
              </w:rPr>
              <w:t xml:space="preserve">, от 07.05.2013 </w:t>
            </w:r>
            <w:hyperlink w:history="0" r:id="rId45"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82-ФЗ</w:t>
              </w:r>
            </w:hyperlink>
            <w:r>
              <w:rPr>
                <w:sz w:val="20"/>
                <w:color w:val="392c69"/>
              </w:rPr>
              <w:t xml:space="preserve">,</w:t>
            </w:r>
          </w:p>
          <w:p>
            <w:pPr>
              <w:pStyle w:val="0"/>
              <w:jc w:val="center"/>
            </w:pPr>
            <w:r>
              <w:rPr>
                <w:sz w:val="20"/>
                <w:color w:val="392c69"/>
              </w:rPr>
              <w:t xml:space="preserve">от 07.05.2013 </w:t>
            </w:r>
            <w:hyperlink w:history="0" r:id="rId46" w:tooltip="Федеральный закон от 07.05.2013 N 83-ФЗ &quot;О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N 83-ФЗ</w:t>
              </w:r>
            </w:hyperlink>
            <w:r>
              <w:rPr>
                <w:sz w:val="20"/>
                <w:color w:val="392c69"/>
              </w:rPr>
              <w:t xml:space="preserve">, от 07.06.2013 </w:t>
            </w:r>
            <w:hyperlink w:history="0" r:id="rId47"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 от 02.07.2013 </w:t>
            </w:r>
            <w:hyperlink w:history="0" r:id="rId48" w:tooltip="Федеральный закон от 02.07.2013 N 169-ФЗ (ред. от 28.04.2023) &quot;О внесении изменений в статью 14 Федерального закона &quot;О гражданстве Российской Федерации&quot; и статьи 7 и 9 Федерального закона &quot;О правовом положении иностранных граждан в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02.07.2013 </w:t>
            </w:r>
            <w:hyperlink w:history="0" r:id="rId49"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178-ФЗ</w:t>
              </w:r>
            </w:hyperlink>
            <w:r>
              <w:rPr>
                <w:sz w:val="20"/>
                <w:color w:val="392c69"/>
              </w:rPr>
              <w:t xml:space="preserve">, от 02.07.2013 </w:t>
            </w:r>
            <w:hyperlink w:history="0" r:id="rId5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5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 (ред. 28.12.2013), от 23.07.2013 </w:t>
            </w:r>
            <w:hyperlink w:history="0" r:id="rId52"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23.07.2013 </w:t>
            </w:r>
            <w:hyperlink w:history="0" r:id="rId53"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54"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23.07.2013 </w:t>
            </w:r>
            <w:hyperlink w:history="0" r:id="rId55"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28.12.2013 </w:t>
            </w:r>
            <w:hyperlink w:history="0" r:id="rId56"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color w:val="392c69"/>
              </w:rPr>
              <w:t xml:space="preserve">, от 28.12.2013 </w:t>
            </w:r>
            <w:hyperlink w:history="0" r:id="rId57"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 от 28.12.2013 </w:t>
            </w:r>
            <w:hyperlink w:history="0" r:id="rId58" w:tooltip="Федеральный закон от 28.12.2013 N 389-ФЗ &quot;О внесении изменений в статью 27 Федерального закона &quot;О порядке выезда из Российской Федерации и въезда в Российскую Федерацию&quot; и статью 5 Федерального закона &quot;О правовом положении иностранных граждан в Российской Федерации&quot;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28.12.2013 </w:t>
            </w:r>
            <w:hyperlink w:history="0" r:id="rId5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color w:val="392c69"/>
              </w:rPr>
              <w:t xml:space="preserve">, от 28.12.2013 </w:t>
            </w:r>
            <w:hyperlink w:history="0" r:id="rId60" w:tooltip="Федеральный закон от 28.12.2013 N 442-ФЗ (ред. от 28.04.2023) &quot;Об основах социального обслуживания граждан в Российской Федерации&quot; {КонсультантПлюс}">
              <w:r>
                <w:rPr>
                  <w:sz w:val="20"/>
                  <w:color w:val="0000ff"/>
                </w:rPr>
                <w:t xml:space="preserve">N 442-ФЗ</w:t>
              </w:r>
            </w:hyperlink>
            <w:r>
              <w:rPr>
                <w:sz w:val="20"/>
                <w:color w:val="392c69"/>
              </w:rPr>
              <w:t xml:space="preserve">, от 20.04.2014 </w:t>
            </w:r>
            <w:hyperlink w:history="0" r:id="rId61" w:tooltip="Федеральный закон от 20.04.2014 N 71-ФЗ (ред. от 28.04.2023) &quot;О внесении изменений в Федеральный закон &quot;О гражданстве Российской Федерации&quot; и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20.04.2014 </w:t>
            </w:r>
            <w:hyperlink w:history="0" r:id="rId62" w:tooltip="Федеральный закон от 20.04.2014 N 73-ФЗ (ред. от 01.04.2020)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N 73-ФЗ</w:t>
              </w:r>
            </w:hyperlink>
            <w:r>
              <w:rPr>
                <w:sz w:val="20"/>
                <w:color w:val="392c69"/>
              </w:rPr>
              <w:t xml:space="preserve">, от 20.04.2014 </w:t>
            </w:r>
            <w:hyperlink w:history="0" r:id="rId63"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74-ФЗ</w:t>
              </w:r>
            </w:hyperlink>
            <w:r>
              <w:rPr>
                <w:sz w:val="20"/>
                <w:color w:val="392c69"/>
              </w:rPr>
              <w:t xml:space="preserve"> (ред. 23.06.2014),</w:t>
            </w:r>
          </w:p>
          <w:p>
            <w:pPr>
              <w:pStyle w:val="0"/>
              <w:jc w:val="center"/>
            </w:pPr>
            <w:r>
              <w:rPr>
                <w:sz w:val="20"/>
                <w:color w:val="392c69"/>
              </w:rPr>
              <w:t xml:space="preserve">от 05.05.2014 </w:t>
            </w:r>
            <w:hyperlink w:history="0" r:id="rId64"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color w:val="392c69"/>
              </w:rPr>
              <w:t xml:space="preserve">, от 05.05.2014 </w:t>
            </w:r>
            <w:hyperlink w:history="0" r:id="rId65" w:tooltip="Федеральный закон от 05.05.2014 N 127-ФЗ &quot;О внесении изменений в статью 13 Федерального закона &quot;О правовом положении иностранных граждан в Российской Федерации&quot; {КонсультантПлюс}">
              <w:r>
                <w:rPr>
                  <w:sz w:val="20"/>
                  <w:color w:val="0000ff"/>
                </w:rPr>
                <w:t xml:space="preserve">N 127-ФЗ</w:t>
              </w:r>
            </w:hyperlink>
            <w:r>
              <w:rPr>
                <w:sz w:val="20"/>
                <w:color w:val="392c69"/>
              </w:rPr>
              <w:t xml:space="preserve">, от 23.06.2014 </w:t>
            </w:r>
            <w:hyperlink w:history="0" r:id="rId66" w:tooltip="Федеральный закон от 23.06.2014 N 164-ФЗ &quot;О внесении изменений в статью 13.2 Федерального закона &quot;О правовом положении иностранных граждан в Российской Федерации&quot; и статью 1 Федерального закона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164-ФЗ</w:t>
              </w:r>
            </w:hyperlink>
            <w:r>
              <w:rPr>
                <w:sz w:val="20"/>
                <w:color w:val="392c69"/>
              </w:rPr>
              <w:t xml:space="preserve">,</w:t>
            </w:r>
          </w:p>
          <w:p>
            <w:pPr>
              <w:pStyle w:val="0"/>
              <w:jc w:val="center"/>
            </w:pPr>
            <w:r>
              <w:rPr>
                <w:sz w:val="20"/>
                <w:color w:val="392c69"/>
              </w:rPr>
              <w:t xml:space="preserve">от 21.07.2014 </w:t>
            </w:r>
            <w:hyperlink w:history="0" r:id="rId67" w:tooltip="Федеральный закон от 21.07.2014 N 23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230-ФЗ</w:t>
              </w:r>
            </w:hyperlink>
            <w:r>
              <w:rPr>
                <w:sz w:val="20"/>
                <w:color w:val="392c69"/>
              </w:rPr>
              <w:t xml:space="preserve">, от 21.07.2014 </w:t>
            </w:r>
            <w:hyperlink w:history="0" r:id="rId68"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color w:val="392c69"/>
              </w:rPr>
              <w:t xml:space="preserve">, от 24.11.2014 </w:t>
            </w:r>
            <w:hyperlink w:history="0" r:id="rId69"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29.11.2014 </w:t>
            </w:r>
            <w:hyperlink w:history="0" r:id="rId70"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N 378-ФЗ</w:t>
              </w:r>
            </w:hyperlink>
            <w:r>
              <w:rPr>
                <w:sz w:val="20"/>
                <w:color w:val="392c69"/>
              </w:rPr>
              <w:t xml:space="preserve">, от 01.12.2014 </w:t>
            </w:r>
            <w:hyperlink w:history="0" r:id="rId71"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color w:val="392c69"/>
              </w:rPr>
              <w:t xml:space="preserve">, от 22.12.2014 </w:t>
            </w:r>
            <w:hyperlink w:history="0" r:id="rId72"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31.12.2014 </w:t>
            </w:r>
            <w:hyperlink w:history="0" r:id="rId73"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N 508-ФЗ</w:t>
              </w:r>
            </w:hyperlink>
            <w:r>
              <w:rPr>
                <w:sz w:val="20"/>
                <w:color w:val="392c69"/>
              </w:rPr>
              <w:t xml:space="preserve">, от 31.12.2014 </w:t>
            </w:r>
            <w:hyperlink w:history="0" r:id="rId74"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08.03.2015 </w:t>
            </w:r>
            <w:hyperlink w:history="0" r:id="rId75"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06.04.2015 </w:t>
            </w:r>
            <w:hyperlink w:history="0" r:id="rId76" w:tooltip="Федеральный закон от 06.04.2015 N 76-ФЗ (ред. от 21.12.2021) &quot;О внесении изменений в отдельные законодательные акты Российской Федерации в целях совершенствования деятельности уполномоченных по правам человека&quot; {КонсультантПлюс}">
              <w:r>
                <w:rPr>
                  <w:sz w:val="20"/>
                  <w:color w:val="0000ff"/>
                </w:rPr>
                <w:t xml:space="preserve">N 76-ФЗ</w:t>
              </w:r>
            </w:hyperlink>
            <w:r>
              <w:rPr>
                <w:sz w:val="20"/>
                <w:color w:val="392c69"/>
              </w:rPr>
              <w:t xml:space="preserve">, от 23.05.2015 </w:t>
            </w:r>
            <w:hyperlink w:history="0" r:id="rId77" w:tooltip="Федеральный закон от 23.05.2015 N 132-ФЗ (ред. от 03.07.2016) &quot;О регулировании отдельных вопросов, связанных с проведением в Российской Федерации XV Международного конкурса имени П.И. Чайковского в 2015 году, и внесении изменений в отдельные законодательные акты Российской Федерации&quot; {КонсультантПлюс}">
              <w:r>
                <w:rPr>
                  <w:sz w:val="20"/>
                  <w:color w:val="0000ff"/>
                </w:rPr>
                <w:t xml:space="preserve">N 132-ФЗ</w:t>
              </w:r>
            </w:hyperlink>
            <w:r>
              <w:rPr>
                <w:sz w:val="20"/>
                <w:color w:val="392c69"/>
              </w:rPr>
              <w:t xml:space="preserve">, от 29.06.2015 </w:t>
            </w:r>
            <w:hyperlink w:history="0" r:id="rId7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29.06.2015 </w:t>
            </w:r>
            <w:hyperlink w:history="0" r:id="rId79"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color w:val="392c69"/>
              </w:rPr>
              <w:t xml:space="preserve">, от 29.06.2015 </w:t>
            </w:r>
            <w:hyperlink w:history="0" r:id="rId80"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N 202-ФЗ</w:t>
              </w:r>
            </w:hyperlink>
            <w:r>
              <w:rPr>
                <w:sz w:val="20"/>
                <w:color w:val="392c69"/>
              </w:rPr>
              <w:t xml:space="preserve">, от 13.07.2015 </w:t>
            </w:r>
            <w:hyperlink w:history="0" r:id="rId8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82"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 от 28.11.2015 </w:t>
            </w:r>
            <w:hyperlink w:history="0" r:id="rId83" w:tooltip="Федеральный закон от 28.11.2015 N 343-ФЗ &quot;О внесении изменений в статьи 25 и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N 343-ФЗ</w:t>
              </w:r>
            </w:hyperlink>
            <w:r>
              <w:rPr>
                <w:sz w:val="20"/>
                <w:color w:val="392c69"/>
              </w:rPr>
              <w:t xml:space="preserve">, от 30.12.2015 </w:t>
            </w:r>
            <w:hyperlink w:history="0" r:id="rId84" w:tooltip="Федеральный закон от 30.12.2015 N 438-ФЗ &quot;О внесении изменений в отдельные законодательные акты Российской Федерации в части права иностранных граждан и лиц без гражданства, страдающих заболеванием, вызываемым вирусом иммунодефицита человека (ВИЧ-инфекцией), на пребывание и проживание в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30.12.2015 </w:t>
            </w:r>
            <w:hyperlink w:history="0" r:id="rId85" w:tooltip="Федеральный закон от 30.12.2015 N 465-ФЗ &quot;О внесении изменения в статью 15.1 Федерального закона &quot;О правовом положении иностранных граждан в Российской Федерации&quot; {КонсультантПлюс}">
              <w:r>
                <w:rPr>
                  <w:sz w:val="20"/>
                  <w:color w:val="0000ff"/>
                </w:rPr>
                <w:t xml:space="preserve">N 465-ФЗ</w:t>
              </w:r>
            </w:hyperlink>
            <w:r>
              <w:rPr>
                <w:sz w:val="20"/>
                <w:color w:val="392c69"/>
              </w:rPr>
              <w:t xml:space="preserve">, от 30.12.2015 </w:t>
            </w:r>
            <w:hyperlink w:history="0" r:id="rId86" w:tooltip="Федеральный закон от 30.12.2015 N 466-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466-ФЗ</w:t>
              </w:r>
            </w:hyperlink>
            <w:r>
              <w:rPr>
                <w:sz w:val="20"/>
                <w:color w:val="392c69"/>
              </w:rPr>
              <w:t xml:space="preserve">, от 01.05.2016 </w:t>
            </w:r>
            <w:hyperlink w:history="0" r:id="rId87" w:tooltip="Федеральный закон от 01.05.2016 N 129-ФЗ &quot;О внесении изменений в статью 8 Федерального закона &quot;О правовом положении иностранных граждан в Российской Федерации&quot; {КонсультантПлюс}">
              <w:r>
                <w:rPr>
                  <w:sz w:val="20"/>
                  <w:color w:val="0000ff"/>
                </w:rPr>
                <w:t xml:space="preserve">N 129-ФЗ</w:t>
              </w:r>
            </w:hyperlink>
            <w:r>
              <w:rPr>
                <w:sz w:val="20"/>
                <w:color w:val="392c69"/>
              </w:rPr>
              <w:t xml:space="preserve">,</w:t>
            </w:r>
          </w:p>
          <w:p>
            <w:pPr>
              <w:pStyle w:val="0"/>
              <w:jc w:val="center"/>
            </w:pPr>
            <w:r>
              <w:rPr>
                <w:sz w:val="20"/>
                <w:color w:val="392c69"/>
              </w:rPr>
              <w:t xml:space="preserve">от 03.07.2016 </w:t>
            </w:r>
            <w:hyperlink w:history="0" r:id="rId8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07.03.2017 </w:t>
            </w:r>
            <w:hyperlink w:history="0" r:id="rId89" w:tooltip="Федеральный закон от 07.03.2017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 от 17.04.2017 </w:t>
            </w:r>
            <w:hyperlink w:history="0" r:id="rId90" w:tooltip="Федеральный закон от 17.04.2017 N 77-ФЗ &quot;О внесении изменений в статьи 8 и 9 Федерального закона &quot;О правовом положении иностранных граждан в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07.06.2017 </w:t>
            </w:r>
            <w:hyperlink w:history="0" r:id="rId91" w:tooltip="Федеральный закон от 07.06.2017 N 111-ФЗ &quot;О внесении изменений в Федеральный закон &quot;О порядке выезда из Российской Федерации и въезда в Российскую Федерацию&quot; и статью 6 Федерального закона &quot;О правовом положении иностранных граждан в Российской Федерации&quot; {КонсультантПлюс}">
              <w:r>
                <w:rPr>
                  <w:sz w:val="20"/>
                  <w:color w:val="0000ff"/>
                </w:rPr>
                <w:t xml:space="preserve">N 111-ФЗ</w:t>
              </w:r>
            </w:hyperlink>
            <w:r>
              <w:rPr>
                <w:sz w:val="20"/>
                <w:color w:val="392c69"/>
              </w:rPr>
              <w:t xml:space="preserve">, от 29.07.2017 </w:t>
            </w:r>
            <w:hyperlink w:history="0" r:id="rId92"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93" w:tooltip="Федеральный закон от 29.07.2017 N 243-ФЗ (ред. от 28.04.2023) &quot;О внесении изменений в Федеральный закон &quot;О гражданстве Российской Федерации&quot; и статьи 8 и 14 Федерального закона &quot;О правовом положении иностранных граждан в Российской Федерации&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05.12.2017 </w:t>
            </w:r>
            <w:hyperlink w:history="0" r:id="rId94"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N 393-ФЗ</w:t>
              </w:r>
            </w:hyperlink>
            <w:r>
              <w:rPr>
                <w:sz w:val="20"/>
                <w:color w:val="392c69"/>
              </w:rPr>
              <w:t xml:space="preserve">, от 31.12.2017 </w:t>
            </w:r>
            <w:hyperlink w:history="0" r:id="rId95" w:tooltip="Федеральный закон от 31.12.2017 N 493-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493-ФЗ</w:t>
              </w:r>
            </w:hyperlink>
            <w:r>
              <w:rPr>
                <w:sz w:val="20"/>
                <w:color w:val="392c69"/>
              </w:rPr>
              <w:t xml:space="preserve">, от 31.12.2017 </w:t>
            </w:r>
            <w:hyperlink w:history="0" r:id="rId9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27.06.2018 </w:t>
            </w:r>
            <w:hyperlink w:history="0" r:id="rId97"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N 168-ФЗ</w:t>
              </w:r>
            </w:hyperlink>
            <w:r>
              <w:rPr>
                <w:sz w:val="20"/>
                <w:color w:val="392c69"/>
              </w:rPr>
              <w:t xml:space="preserve">, от 19.07.2018 </w:t>
            </w:r>
            <w:hyperlink w:history="0" r:id="rId98" w:tooltip="Федеральный закон от 19.07.2018 N 202-ФЗ &quot;О внесении изменений в отдельные законодательные акты Российской Федерации в части распространения упрощенного порядка въезда иностранных граждан по электронным визам на территории воздушных пунктов пропуска через Государственную границу Российской Федерации, расположенных на территории Дальневосточного федерального округа&quot; {КонсультантПлюс}">
              <w:r>
                <w:rPr>
                  <w:sz w:val="20"/>
                  <w:color w:val="0000ff"/>
                </w:rPr>
                <w:t xml:space="preserve">N 202-ФЗ</w:t>
              </w:r>
            </w:hyperlink>
            <w:r>
              <w:rPr>
                <w:sz w:val="20"/>
                <w:color w:val="392c69"/>
              </w:rPr>
              <w:t xml:space="preserve">, от 19.07.2018 </w:t>
            </w:r>
            <w:hyperlink w:history="0" r:id="rId99" w:tooltip="Федеральный закон от 19.07.2018 N 216-ФЗ &quot;О внесении изменения в статью 16 Федерального закона &quot;О правовом положении иностранных граждан в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27.12.2018 </w:t>
            </w:r>
            <w:hyperlink w:history="0" r:id="rId100" w:tooltip="Федеральный закон от 27.12.2018 N 507-ФЗ &quot;О внесении изменений в статьи 6 и 11 Федерального закона &quot;О правовом положении иностранных граждан в Российской Федерации&quot; {КонсультантПлюс}">
              <w:r>
                <w:rPr>
                  <w:sz w:val="20"/>
                  <w:color w:val="0000ff"/>
                </w:rPr>
                <w:t xml:space="preserve">N 507-ФЗ</w:t>
              </w:r>
            </w:hyperlink>
            <w:r>
              <w:rPr>
                <w:sz w:val="20"/>
                <w:color w:val="392c69"/>
              </w:rPr>
              <w:t xml:space="preserve">, от 27.12.2018 </w:t>
            </w:r>
            <w:hyperlink w:history="0" r:id="rId10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color w:val="392c69"/>
              </w:rPr>
              <w:t xml:space="preserve">, от 01.05.2019 </w:t>
            </w:r>
            <w:hyperlink w:history="0" r:id="rId102"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06.06.2019 </w:t>
            </w:r>
            <w:hyperlink w:history="0" r:id="rId103" w:tooltip="Федеральный закон от 06.06.2019 N 121-ФЗ &quot;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N 121-ФЗ</w:t>
              </w:r>
            </w:hyperlink>
            <w:r>
              <w:rPr>
                <w:sz w:val="20"/>
                <w:color w:val="392c69"/>
              </w:rPr>
              <w:t xml:space="preserve">, от 17.06.2019 </w:t>
            </w:r>
            <w:hyperlink w:history="0" r:id="rId104" w:tooltip="Федеральный закон от 17.06.2019 N 144-ФЗ &quot;О внесении изменений в статью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N 144-ФЗ</w:t>
              </w:r>
            </w:hyperlink>
            <w:r>
              <w:rPr>
                <w:sz w:val="20"/>
                <w:color w:val="392c69"/>
              </w:rPr>
              <w:t xml:space="preserve">, от 17.06.2019 </w:t>
            </w:r>
            <w:hyperlink w:history="0" r:id="rId105" w:tooltip="Федеральный закон от 17.06.2019 N 145-ФЗ &quot;О внесении изменений в Федеральный закон &quot;О правовом положении иностранных граждан в Российской Федерации&quot; в части организации чемпионатов по профессиональному мастерству&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26.07.2019 </w:t>
            </w:r>
            <w:hyperlink w:history="0" r:id="rId1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 от 02.08.2019 </w:t>
            </w:r>
            <w:hyperlink w:history="0" r:id="rId107"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color w:val="392c69"/>
              </w:rPr>
              <w:t xml:space="preserve">, от 27.12.2019 </w:t>
            </w:r>
            <w:hyperlink w:history="0" r:id="rId108" w:tooltip="Федеральный закон от 27.12.2019 N 503-ФЗ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06.02.2020 </w:t>
            </w:r>
            <w:hyperlink w:history="0" r:id="rId109"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N 16-ФЗ</w:t>
              </w:r>
            </w:hyperlink>
            <w:r>
              <w:rPr>
                <w:sz w:val="20"/>
                <w:color w:val="392c69"/>
              </w:rPr>
              <w:t xml:space="preserve">, от 01.03.2020 </w:t>
            </w:r>
            <w:hyperlink w:history="0" r:id="rId110" w:tooltip="Федеральный закон от 01.03.2020 N 30-ФЗ &quot;О внесении изменений в статьи 25 и 25.17 Федерального закона &quot;О порядке выезда из Российской Федерации и въезда в Российскую Федерацию&quot; и статью 11 Федерального закона &quot;О правовом положении иностранных граждан в Российской Федерации&quot; {КонсультантПлюс}">
              <w:r>
                <w:rPr>
                  <w:sz w:val="20"/>
                  <w:color w:val="0000ff"/>
                </w:rPr>
                <w:t xml:space="preserve">N 30-ФЗ</w:t>
              </w:r>
            </w:hyperlink>
            <w:r>
              <w:rPr>
                <w:sz w:val="20"/>
                <w:color w:val="392c69"/>
              </w:rPr>
              <w:t xml:space="preserve">, от 07.04.2020 </w:t>
            </w:r>
            <w:hyperlink w:history="0" r:id="rId111" w:tooltip="Федеральный закон от 07.04.2020 N 119-ФЗ &quot;О внесении изменений в статьи 25 и 25.6 Федерального закона &quot;О порядке выезда из Российской Федерации и въезда в Российскую Федерацию&quot; и статьи 5 и 16 Федерального закона &quot;О правовом положении иностранных граждан в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24.04.2020 </w:t>
            </w:r>
            <w:hyperlink w:history="0" r:id="rId112" w:tooltip="Федеральный закон от 24.04.2020 N 135-ФЗ &quot;О внесении изменения в статью 13.3 Федерального закона &quot;О правовом положении иностранных граждан в Российской Федерации&quot; {КонсультантПлюс}">
              <w:r>
                <w:rPr>
                  <w:sz w:val="20"/>
                  <w:color w:val="0000ff"/>
                </w:rPr>
                <w:t xml:space="preserve">N 135-ФЗ</w:t>
              </w:r>
            </w:hyperlink>
            <w:r>
              <w:rPr>
                <w:sz w:val="20"/>
                <w:color w:val="392c69"/>
              </w:rPr>
              <w:t xml:space="preserve">, от 31.07.2020 </w:t>
            </w:r>
            <w:hyperlink w:history="0" r:id="rId113"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 от 31.07.2020 </w:t>
            </w:r>
            <w:hyperlink w:history="0" r:id="rId114" w:tooltip="Федеральный закон от 31.07.2020 N 305-ФЗ &quot;О внесении изменений в Федеральный закон &quot;О порядке выезда из Российской Федерации и въезда в Российскую Федерацию&quot; и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15.10.2020 </w:t>
            </w:r>
            <w:hyperlink w:history="0" r:id="rId115" w:tooltip="Федеральный закон от 15.10.2020 N 329-ФЗ &quot;О внесении изменений в статьи 6 и 6.1 Федерального закона &quot;О правовом положении иностранных граждан в Российской Федерации&quot; {КонсультантПлюс}">
              <w:r>
                <w:rPr>
                  <w:sz w:val="20"/>
                  <w:color w:val="0000ff"/>
                </w:rPr>
                <w:t xml:space="preserve">N 329-ФЗ</w:t>
              </w:r>
            </w:hyperlink>
            <w:r>
              <w:rPr>
                <w:sz w:val="20"/>
                <w:color w:val="392c69"/>
              </w:rPr>
              <w:t xml:space="preserve">, от 08.12.2020 </w:t>
            </w:r>
            <w:hyperlink w:history="0" r:id="rId116"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N 412-ФЗ</w:t>
              </w:r>
            </w:hyperlink>
            <w:r>
              <w:rPr>
                <w:sz w:val="20"/>
                <w:color w:val="392c69"/>
              </w:rPr>
              <w:t xml:space="preserve">, от 30.12.2020 </w:t>
            </w:r>
            <w:hyperlink w:history="0" r:id="rId1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p>
            <w:pPr>
              <w:pStyle w:val="0"/>
              <w:jc w:val="center"/>
            </w:pPr>
            <w:r>
              <w:rPr>
                <w:sz w:val="20"/>
                <w:color w:val="392c69"/>
              </w:rPr>
              <w:t xml:space="preserve">от 24.02.2021 </w:t>
            </w:r>
            <w:hyperlink w:history="0" r:id="rId118"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color w:val="392c69"/>
              </w:rPr>
              <w:t xml:space="preserve">, от 24.02.2021 </w:t>
            </w:r>
            <w:hyperlink w:history="0" r:id="rId119" w:tooltip="Федеральный закон от 24.02.2021 N 28-ФЗ &quot;О внесении изменения в статью 13.2 Федерального закона &quot;О правовом положении иностранных граждан в Российской Федерации&quot; {КонсультантПлюс}">
              <w:r>
                <w:rPr>
                  <w:sz w:val="20"/>
                  <w:color w:val="0000ff"/>
                </w:rPr>
                <w:t xml:space="preserve">N 28-ФЗ</w:t>
              </w:r>
            </w:hyperlink>
            <w:r>
              <w:rPr>
                <w:sz w:val="20"/>
                <w:color w:val="392c69"/>
              </w:rPr>
              <w:t xml:space="preserve">, от 11.06.2021 </w:t>
            </w:r>
            <w:hyperlink w:history="0" r:id="rId12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21" w:tooltip="Федеральный закон от 01.07.2021 N 270-ФЗ &quot;О внесении изменений в Федеральный закон &quot;О порядке выезда из Российской Федерации и въезда в Российскую Федерацию&quot; и статью 5 Федерального закона &quot;О правовом положении иностранных граждан в Российской Федерации&quot; {КонсультантПлюс}">
              <w:r>
                <w:rPr>
                  <w:sz w:val="20"/>
                  <w:color w:val="0000ff"/>
                </w:rPr>
                <w:t xml:space="preserve">N 270-ФЗ</w:t>
              </w:r>
            </w:hyperlink>
            <w:r>
              <w:rPr>
                <w:sz w:val="20"/>
                <w:color w:val="392c69"/>
              </w:rPr>
              <w:t xml:space="preserve">, от 01.07.2021 </w:t>
            </w:r>
            <w:hyperlink w:history="0" r:id="rId12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N 274-ФЗ</w:t>
              </w:r>
            </w:hyperlink>
            <w:r>
              <w:rPr>
                <w:sz w:val="20"/>
                <w:color w:val="392c69"/>
              </w:rPr>
              <w:t xml:space="preserve">, от 02.07.2021 </w:t>
            </w:r>
            <w:hyperlink w:history="0" r:id="rId123"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02.07.2021 </w:t>
            </w:r>
            <w:hyperlink w:history="0" r:id="rId12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02.07.2021 </w:t>
            </w:r>
            <w:hyperlink w:history="0" r:id="rId125"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01.04.2022 </w:t>
            </w:r>
            <w:hyperlink w:history="0" r:id="rId126" w:tooltip="Федеральный закон от 01.04.2022 N 87-ФЗ &quot;О внесении изменения в статью 8 Федерального закона &quot;О правовом положении иностранных граждан в Российской Федерации&quot; {КонсультантПлюс}">
              <w:r>
                <w:rPr>
                  <w:sz w:val="20"/>
                  <w:color w:val="0000ff"/>
                </w:rPr>
                <w:t xml:space="preserve">N 87-ФЗ</w:t>
              </w:r>
            </w:hyperlink>
            <w:r>
              <w:rPr>
                <w:sz w:val="20"/>
                <w:color w:val="392c69"/>
              </w:rPr>
              <w:t xml:space="preserve">,</w:t>
            </w:r>
          </w:p>
          <w:p>
            <w:pPr>
              <w:pStyle w:val="0"/>
              <w:jc w:val="center"/>
            </w:pPr>
            <w:r>
              <w:rPr>
                <w:sz w:val="20"/>
                <w:color w:val="392c69"/>
              </w:rPr>
              <w:t xml:space="preserve">от 28.06.2022 </w:t>
            </w:r>
            <w:hyperlink w:history="0" r:id="rId127"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207-ФЗ</w:t>
              </w:r>
            </w:hyperlink>
            <w:r>
              <w:rPr>
                <w:sz w:val="20"/>
                <w:color w:val="392c69"/>
              </w:rPr>
              <w:t xml:space="preserve">, от 14.07.2022 </w:t>
            </w:r>
            <w:hyperlink w:history="0" r:id="rId12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14.07.2022 </w:t>
            </w:r>
            <w:hyperlink w:history="0" r:id="rId129"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14.07.2022 </w:t>
            </w:r>
            <w:hyperlink w:history="0" r:id="rId13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29.12.2022 </w:t>
            </w:r>
            <w:hyperlink w:history="0" r:id="rId131" w:tooltip="Федеральный закон от 29.12.2022 N 602-ФЗ &quot;О внесении изменений в отдельные законодательные акты Российской Федерации&quot; {КонсультантПлюс}">
              <w:r>
                <w:rPr>
                  <w:sz w:val="20"/>
                  <w:color w:val="0000ff"/>
                </w:rPr>
                <w:t xml:space="preserve">N 602-ФЗ</w:t>
              </w:r>
            </w:hyperlink>
            <w:r>
              <w:rPr>
                <w:sz w:val="20"/>
                <w:color w:val="392c69"/>
              </w:rPr>
              <w:t xml:space="preserve">, от 13.06.2023 </w:t>
            </w:r>
            <w:hyperlink w:history="0" r:id="rId132" w:tooltip="Федеральный закон от 13.06.2023 N 215-ФЗ &quot;О внесении изменений в статью 12 Федерального закона &quot;О беженцах&quot; и статьи 8 и 15.1 Федерального закона &quot;О правовом положении иностранных граждан в Российской Федерации&quot; {КонсультантПлюс}">
              <w:r>
                <w:rPr>
                  <w:sz w:val="20"/>
                  <w:color w:val="0000ff"/>
                </w:rPr>
                <w:t xml:space="preserve">N 215-ФЗ</w:t>
              </w:r>
            </w:hyperlink>
            <w:r>
              <w:rPr>
                <w:sz w:val="20"/>
                <w:color w:val="392c69"/>
              </w:rPr>
              <w:t xml:space="preserve">,</w:t>
            </w:r>
          </w:p>
          <w:p>
            <w:pPr>
              <w:pStyle w:val="0"/>
              <w:jc w:val="center"/>
            </w:pPr>
            <w:r>
              <w:rPr>
                <w:sz w:val="20"/>
                <w:color w:val="392c69"/>
              </w:rPr>
              <w:t xml:space="preserve">от 10.07.2023 </w:t>
            </w:r>
            <w:hyperlink w:history="0" r:id="rId13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pPr>
        <w:pStyle w:val="0"/>
      </w:pPr>
      <w:r>
        <w:rPr>
          <w:sz w:val="20"/>
        </w:rPr>
      </w:r>
    </w:p>
    <w:p>
      <w:pPr>
        <w:pStyle w:val="2"/>
        <w:outlineLvl w:val="1"/>
        <w:ind w:firstLine="540"/>
        <w:jc w:val="both"/>
      </w:pPr>
      <w:r>
        <w:rPr>
          <w:sz w:val="20"/>
        </w:rPr>
        <w:t xml:space="preserve">Статья 2. Основные понятия</w:t>
      </w:r>
    </w:p>
    <w:p>
      <w:pPr>
        <w:pStyle w:val="0"/>
      </w:pPr>
      <w:r>
        <w:rPr>
          <w:sz w:val="20"/>
        </w:rPr>
      </w:r>
    </w:p>
    <w:p>
      <w:pPr>
        <w:pStyle w:val="0"/>
        <w:ind w:firstLine="540"/>
        <w:jc w:val="both"/>
      </w:pPr>
      <w:r>
        <w:rPr>
          <w:sz w:val="20"/>
        </w:rPr>
        <w:t xml:space="preserve">1. В целях настоящего Федерального закона применяются следующие основные понятия:</w:t>
      </w:r>
    </w:p>
    <w:p>
      <w:pPr>
        <w:pStyle w:val="0"/>
        <w:spacing w:before="200" w:line-rule="auto"/>
        <w:ind w:firstLine="540"/>
        <w:jc w:val="both"/>
      </w:pPr>
      <w:r>
        <w:rPr>
          <w:sz w:val="20"/>
        </w:rPr>
        <w:t xml:space="preserve">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pPr>
        <w:pStyle w:val="0"/>
        <w:spacing w:before="200" w:line-rule="auto"/>
        <w:ind w:firstLine="540"/>
        <w:jc w:val="both"/>
      </w:pPr>
      <w:r>
        <w:rPr>
          <w:sz w:val="20"/>
        </w:rPr>
        <w:t xml:space="preserve">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pPr>
        <w:pStyle w:val="0"/>
        <w:spacing w:before="200" w:line-rule="auto"/>
        <w:ind w:firstLine="540"/>
        <w:jc w:val="both"/>
      </w:pPr>
      <w:r>
        <w:rPr>
          <w:sz w:val="20"/>
        </w:rPr>
        <w:t xml:space="preserve">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pPr>
        <w:pStyle w:val="0"/>
        <w:jc w:val="both"/>
      </w:pPr>
      <w:r>
        <w:rPr>
          <w:sz w:val="20"/>
        </w:rPr>
        <w:t xml:space="preserve">(в ред. Федерального </w:t>
      </w:r>
      <w:hyperlink w:history="0" r:id="rId13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spacing w:before="200" w:line-rule="auto"/>
        <w:ind w:firstLine="540"/>
        <w:jc w:val="both"/>
      </w:pPr>
      <w:r>
        <w:rPr>
          <w:sz w:val="20"/>
        </w:rPr>
        <w:t xml:space="preserve">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pPr>
        <w:pStyle w:val="0"/>
        <w:jc w:val="both"/>
      </w:pPr>
      <w:r>
        <w:rPr>
          <w:sz w:val="20"/>
        </w:rPr>
        <w:t xml:space="preserve">(абзац введен Федеральным </w:t>
      </w:r>
      <w:hyperlink w:history="0" r:id="rId135"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30.12.2012 N 315-ФЗ)</w:t>
      </w:r>
    </w:p>
    <w:p>
      <w:pPr>
        <w:pStyle w:val="0"/>
        <w:spacing w:before="200" w:line-rule="auto"/>
        <w:ind w:firstLine="540"/>
        <w:jc w:val="both"/>
      </w:pPr>
      <w:r>
        <w:rPr>
          <w:sz w:val="20"/>
        </w:rPr>
        <w:t xml:space="preserve">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pPr>
        <w:pStyle w:val="0"/>
        <w:jc w:val="both"/>
      </w:pPr>
      <w:r>
        <w:rPr>
          <w:sz w:val="20"/>
        </w:rPr>
        <w:t xml:space="preserve">(в ред. Федерального </w:t>
      </w:r>
      <w:hyperlink w:history="0" r:id="rId136"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временное удостоверение личности лица без гражданства в Российской Федерации - документ, выданный лицу без гражданства в подтверждение его личности и временного пребывания в Российской Федерации. Временное удостоверение личности лица без гражданства в Российской Федерации не может быть выдано в форме электронного документа;</w:t>
      </w:r>
    </w:p>
    <w:p>
      <w:pPr>
        <w:pStyle w:val="0"/>
        <w:jc w:val="both"/>
      </w:pPr>
      <w:r>
        <w:rPr>
          <w:sz w:val="20"/>
        </w:rPr>
        <w:t xml:space="preserve">(абзац введен Федеральным </w:t>
      </w:r>
      <w:hyperlink w:history="0" r:id="rId137"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w:t>
      </w:r>
    </w:p>
    <w:p>
      <w:pPr>
        <w:pStyle w:val="0"/>
        <w:jc w:val="both"/>
      </w:pPr>
      <w:r>
        <w:rPr>
          <w:sz w:val="20"/>
        </w:rPr>
        <w:t xml:space="preserve">(в ред. Федеральных законов от 27.07.2010 </w:t>
      </w:r>
      <w:hyperlink w:history="0" r:id="rId13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14.07.2022 </w:t>
      </w:r>
      <w:hyperlink w:history="0" r:id="rId13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pPr>
        <w:pStyle w:val="0"/>
        <w:jc w:val="both"/>
      </w:pPr>
      <w:r>
        <w:rPr>
          <w:sz w:val="20"/>
        </w:rPr>
        <w:t xml:space="preserve">(в ред. Федерального </w:t>
      </w:r>
      <w:hyperlink w:history="0" r:id="rId140"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spacing w:before="200" w:line-rule="auto"/>
        <w:ind w:firstLine="540"/>
        <w:jc w:val="both"/>
      </w:pPr>
      <w:r>
        <w:rPr>
          <w:sz w:val="20"/>
        </w:rPr>
        <w:t xml:space="preserve">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pPr>
        <w:pStyle w:val="0"/>
        <w:jc w:val="both"/>
      </w:pPr>
      <w:r>
        <w:rPr>
          <w:sz w:val="20"/>
        </w:rPr>
        <w:t xml:space="preserve">(в ред. Федеральных законов от 18.07.2006 </w:t>
      </w:r>
      <w:hyperlink w:history="0" r:id="rId14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14.07.2022 </w:t>
      </w:r>
      <w:hyperlink w:history="0" r:id="rId14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временно пребывающий в Российской Федерации иностранный гражданин - лицо, находящееся в Российской Федерации на основании визы или прибывшее в Российскую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 жительство, разрешения на временное проживание или разрешения на временное проживание в целях получения образования;</w:t>
      </w:r>
    </w:p>
    <w:p>
      <w:pPr>
        <w:pStyle w:val="0"/>
        <w:jc w:val="both"/>
      </w:pPr>
      <w:r>
        <w:rPr>
          <w:sz w:val="20"/>
        </w:rPr>
        <w:t xml:space="preserve">(в ред. Федеральных законов от 24.02.2021 </w:t>
      </w:r>
      <w:hyperlink w:history="0" r:id="rId14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 от 14.07.2022 </w:t>
      </w:r>
      <w:hyperlink w:history="0" r:id="rId14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временно проживающий в Российской Федерации иностранный гражданин - лицо, получившее разрешение на временное проживание или разрешение на временное проживание в целях получения образования;</w:t>
      </w:r>
    </w:p>
    <w:p>
      <w:pPr>
        <w:pStyle w:val="0"/>
        <w:jc w:val="both"/>
      </w:pPr>
      <w:r>
        <w:rPr>
          <w:sz w:val="20"/>
        </w:rPr>
        <w:t xml:space="preserve">(в ред. Федерального </w:t>
      </w:r>
      <w:hyperlink w:history="0" r:id="rId14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постоянно проживающий в Российской Федерации иностранный гражданин - лицо, получившее вид на жительство;</w:t>
      </w:r>
    </w:p>
    <w:p>
      <w:pPr>
        <w:pStyle w:val="0"/>
        <w:spacing w:before="200" w:line-rule="auto"/>
        <w:ind w:firstLine="540"/>
        <w:jc w:val="both"/>
      </w:pPr>
      <w:r>
        <w:rPr>
          <w:sz w:val="20"/>
        </w:rPr>
        <w:t xml:space="preserve">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pPr>
        <w:pStyle w:val="0"/>
        <w:spacing w:before="200" w:line-rule="auto"/>
        <w:ind w:firstLine="540"/>
        <w:jc w:val="both"/>
      </w:pPr>
      <w:r>
        <w:rPr>
          <w:sz w:val="20"/>
        </w:rPr>
        <w:t xml:space="preserve">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pPr>
        <w:pStyle w:val="0"/>
        <w:spacing w:before="200" w:line-rule="auto"/>
        <w:ind w:firstLine="540"/>
        <w:jc w:val="both"/>
      </w:pPr>
      <w:r>
        <w:rPr>
          <w:sz w:val="20"/>
        </w:rPr>
        <w:t xml:space="preserve">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pPr>
        <w:pStyle w:val="0"/>
        <w:spacing w:before="200" w:line-rule="auto"/>
        <w:ind w:firstLine="540"/>
        <w:jc w:val="both"/>
      </w:pPr>
      <w:r>
        <w:rPr>
          <w:sz w:val="20"/>
        </w:rPr>
        <w:t xml:space="preserve">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pPr>
        <w:pStyle w:val="0"/>
        <w:jc w:val="both"/>
      </w:pPr>
      <w:r>
        <w:rPr>
          <w:sz w:val="20"/>
        </w:rPr>
        <w:t xml:space="preserve">(в ред. Федерального </w:t>
      </w:r>
      <w:hyperlink w:history="0" r:id="rId14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pPr>
        <w:pStyle w:val="0"/>
        <w:jc w:val="both"/>
      </w:pPr>
      <w:r>
        <w:rPr>
          <w:sz w:val="20"/>
        </w:rPr>
        <w:t xml:space="preserve">(абзац введен Федеральным </w:t>
      </w:r>
      <w:hyperlink w:history="0" r:id="rId147"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spacing w:before="200" w:line-rule="auto"/>
        <w:ind w:firstLine="540"/>
        <w:jc w:val="both"/>
      </w:pPr>
      <w:r>
        <w:rPr>
          <w:sz w:val="20"/>
        </w:rPr>
        <w:t xml:space="preserve">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pPr>
        <w:pStyle w:val="0"/>
        <w:spacing w:before="200" w:line-rule="auto"/>
        <w:ind w:firstLine="540"/>
        <w:jc w:val="both"/>
      </w:pPr>
      <w:r>
        <w:rPr>
          <w:sz w:val="20"/>
        </w:rPr>
        <w:t xml:space="preserve">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pPr>
        <w:pStyle w:val="0"/>
        <w:jc w:val="both"/>
      </w:pPr>
      <w:r>
        <w:rPr>
          <w:sz w:val="20"/>
        </w:rPr>
        <w:t xml:space="preserve">(абзац введен Федеральным </w:t>
      </w:r>
      <w:hyperlink w:history="0" r:id="rId148"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spacing w:before="200" w:line-rule="auto"/>
        <w:ind w:firstLine="540"/>
        <w:jc w:val="both"/>
      </w:pPr>
      <w:r>
        <w:rPr>
          <w:sz w:val="20"/>
        </w:rPr>
        <w:t xml:space="preserve">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pPr>
        <w:pStyle w:val="0"/>
        <w:jc w:val="both"/>
      </w:pPr>
      <w:r>
        <w:rPr>
          <w:sz w:val="20"/>
        </w:rPr>
        <w:t xml:space="preserve">(абзац введен Федеральным </w:t>
      </w:r>
      <w:hyperlink w:history="0" r:id="rId149"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28.12.2013 N 384-ФЗ; в ред. Федерального </w:t>
      </w:r>
      <w:hyperlink w:history="0" r:id="rId15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разрешение на временное проживание в целях получения образования - подтверждение права на временное проживание в Российской Федерации иностранного гражданина или лица без гражданства, которые проходят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организации или государственной научной организации, расположенных на территории Российской Федерации (далее - государственная образовательная или государственная научная организация).</w:t>
      </w:r>
    </w:p>
    <w:p>
      <w:pPr>
        <w:pStyle w:val="0"/>
        <w:jc w:val="both"/>
      </w:pPr>
      <w:r>
        <w:rPr>
          <w:sz w:val="20"/>
        </w:rPr>
        <w:t xml:space="preserve">(абзац введен Федеральным </w:t>
      </w:r>
      <w:hyperlink w:history="0" r:id="rId15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pPr>
        <w:pStyle w:val="0"/>
      </w:pPr>
      <w:r>
        <w:rPr>
          <w:sz w:val="20"/>
        </w:rPr>
      </w:r>
    </w:p>
    <w:p>
      <w:pPr>
        <w:pStyle w:val="2"/>
        <w:outlineLvl w:val="1"/>
        <w:ind w:firstLine="540"/>
        <w:jc w:val="both"/>
      </w:pPr>
      <w:r>
        <w:rPr>
          <w:sz w:val="20"/>
        </w:rPr>
        <w:t xml:space="preserve">Статья 3. Законодательство о правовом положении иностранных граждан в Российской Федерации</w:t>
      </w:r>
    </w:p>
    <w:p>
      <w:pPr>
        <w:pStyle w:val="0"/>
      </w:pPr>
      <w:r>
        <w:rPr>
          <w:sz w:val="20"/>
        </w:rPr>
      </w:r>
    </w:p>
    <w:p>
      <w:pPr>
        <w:pStyle w:val="0"/>
        <w:ind w:firstLine="540"/>
        <w:jc w:val="both"/>
      </w:pPr>
      <w:hyperlink w:history="0" r:id="rId152"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1</w:t>
        </w:r>
      </w:hyperlink>
      <w:r>
        <w:rPr>
          <w:sz w:val="20"/>
        </w:rPr>
        <w:t xml:space="preserve">. Законодательство о правовом положении иностранных граждан в Российской Федерации основывается на </w:t>
      </w:r>
      <w:hyperlink w:history="0" r:id="rId1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pPr>
        <w:pStyle w:val="0"/>
        <w:spacing w:before="200" w:line-rule="auto"/>
        <w:ind w:firstLine="540"/>
        <w:jc w:val="both"/>
      </w:pPr>
      <w:r>
        <w:rPr>
          <w:sz w:val="20"/>
        </w:rPr>
        <w:t xml:space="preserve">2. В целях обеспечения национальной безопасности, решения иных задач внутренней и внешней политики особенности правового положения отдельных категорий иностранных граждан, носящие временный характер, могут определяться </w:t>
      </w:r>
      <w:r>
        <w:rPr>
          <w:sz w:val="20"/>
        </w:rPr>
        <w:t xml:space="preserve">указами</w:t>
      </w:r>
      <w:r>
        <w:rPr>
          <w:sz w:val="20"/>
        </w:rPr>
        <w:t xml:space="preserve"> Президента Российской Федерации.</w:t>
      </w:r>
    </w:p>
    <w:p>
      <w:pPr>
        <w:pStyle w:val="0"/>
        <w:jc w:val="both"/>
      </w:pPr>
      <w:r>
        <w:rPr>
          <w:sz w:val="20"/>
        </w:rPr>
        <w:t xml:space="preserve">(п. 2 введен Федеральным </w:t>
      </w:r>
      <w:hyperlink w:history="0" r:id="rId154"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28.06.2022 N 207-ФЗ)</w:t>
      </w:r>
    </w:p>
    <w:p>
      <w:pPr>
        <w:pStyle w:val="0"/>
      </w:pPr>
      <w:r>
        <w:rPr>
          <w:sz w:val="20"/>
        </w:rPr>
      </w:r>
    </w:p>
    <w:p>
      <w:pPr>
        <w:pStyle w:val="2"/>
        <w:outlineLvl w:val="1"/>
        <w:ind w:firstLine="540"/>
        <w:jc w:val="both"/>
      </w:pPr>
      <w:r>
        <w:rPr>
          <w:sz w:val="20"/>
        </w:rPr>
        <w:t xml:space="preserve">Статья 4. Основы правового положения иностранных граждан в Российской Федерации</w:t>
      </w:r>
    </w:p>
    <w:p>
      <w:pPr>
        <w:pStyle w:val="0"/>
      </w:pPr>
      <w:r>
        <w:rPr>
          <w:sz w:val="20"/>
        </w:rPr>
      </w:r>
    </w:p>
    <w:p>
      <w:pPr>
        <w:pStyle w:val="0"/>
        <w:ind w:firstLine="540"/>
        <w:jc w:val="both"/>
      </w:pPr>
      <w:r>
        <w:rPr>
          <w:sz w:val="20"/>
        </w:rPr>
        <w:t xml:space="preserve">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w:t>
      </w:r>
      <w:r>
        <w:rPr>
          <w:sz w:val="20"/>
        </w:rPr>
        <w:t xml:space="preserve">законом</w:t>
      </w:r>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необходимых действиях иностранных граждан и лиц без гражданства, временно пребывающих на территориях ДНР, ЛНР, Запорожской и Херсонской областей, в связи с принятием их в состав РФ, см. ФКЗ от 04.10.2022 </w:t>
            </w:r>
            <w:hyperlink w:history="0" r:id="rId155" w:tooltip="Федеральный конституционный закон от 04.10.2022 N 5-ФКЗ (ред. от 28.04.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156" w:tooltip="Федеральный конституционный закон от 04.10.2022 N 6-ФКЗ (ред. от 28.04.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157" w:tooltip="Федеральный конституционный закон от 04.10.2022 N 7-ФКЗ (ред. от 28.04.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158" w:tooltip="Федеральный конституционный закон от 04.10.2022 N 8-ФКЗ (ред. от 28.04.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 Временное пребывание иностранных граждан в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Течение сроков временного пребывания приостанавливается с 15.03.2020 до истечения 90 суток с даты снятия временных ограничений на транспортное сообщение с иностранным государством (Указы Президента РФ от 18.04.2020 </w:t>
            </w:r>
            <w:hyperlink w:history="0" r:id="rId159" w:tooltip="Указ Президента РФ от 18.04.2020 N 274 (ред. от 02.01.2021) &quot;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19)&quot; {КонсультантПлюс}">
              <w:r>
                <w:rPr>
                  <w:sz w:val="20"/>
                  <w:color w:val="0000ff"/>
                </w:rPr>
                <w:t xml:space="preserve">N 274</w:t>
              </w:r>
            </w:hyperlink>
            <w:r>
              <w:rPr>
                <w:sz w:val="20"/>
                <w:color w:val="392c69"/>
              </w:rPr>
              <w:t xml:space="preserve">, от 15.06.2021 </w:t>
            </w:r>
            <w:hyperlink w:history="0" r:id="rId160" w:tooltip="Указ Президента РФ от 15.06.2021 N 364 &quot;О временных мерах по урегулированию правового положения иностранных граждан и лиц без гражданства в Российской Федерации в период преодоления последствий распространения новой коронавирусной инфекции (COVID-19)&quot; {КонсультантПлюс}">
              <w:r>
                <w:rPr>
                  <w:sz w:val="20"/>
                  <w:color w:val="0000ff"/>
                </w:rPr>
                <w:t xml:space="preserve">N 364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w:t>
      </w:r>
      <w:hyperlink w:history="0" w:anchor="P263" w:tooltip="Статья 5.1. Изменение срока временного пребывания">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61"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19.05.2010 N 86-ФЗ)</w:t>
      </w:r>
    </w:p>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pPr>
        <w:pStyle w:val="0"/>
        <w:jc w:val="both"/>
      </w:pPr>
      <w:r>
        <w:rPr>
          <w:sz w:val="20"/>
        </w:rPr>
        <w:t xml:space="preserve">(в ред. Федеральных законов от 28.12.2013 </w:t>
      </w:r>
      <w:hyperlink w:history="0" r:id="rId162" w:tooltip="Федеральный закон от 28.12.2013 N 389-ФЗ &quot;О внесении изменений в статью 27 Федерального закона &quot;О порядке выезда из Российской Федерации и въезда в Российскую Федерацию&quot; и статью 5 Федерального закона &quot;О правовом положении иностранных граждан в Российской Федерации&quot; {КонсультантПлюс}">
        <w:r>
          <w:rPr>
            <w:sz w:val="20"/>
            <w:color w:val="0000ff"/>
          </w:rPr>
          <w:t xml:space="preserve">N 389-ФЗ</w:t>
        </w:r>
      </w:hyperlink>
      <w:r>
        <w:rPr>
          <w:sz w:val="20"/>
        </w:rPr>
        <w:t xml:space="preserve">, от 30.12.2015 </w:t>
      </w:r>
      <w:hyperlink w:history="0" r:id="rId163" w:tooltip="Федеральный закон от 30.12.2015 N 466-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466-ФЗ</w:t>
        </w:r>
      </w:hyperlink>
      <w:r>
        <w:rPr>
          <w:sz w:val="20"/>
        </w:rPr>
        <w:t xml:space="preserve">)</w:t>
      </w:r>
    </w:p>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history="0" w:anchor="P898"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w:r>
          <w:rPr>
            <w:sz w:val="20"/>
            <w:color w:val="0000ff"/>
          </w:rPr>
          <w:t xml:space="preserve">статьей 13.2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64"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20.03.2011 N 42-ФЗ)</w:t>
      </w:r>
    </w:p>
    <w:p>
      <w:pPr>
        <w:pStyle w:val="0"/>
        <w:spacing w:before="200" w:line-rule="auto"/>
        <w:ind w:firstLine="540"/>
        <w:jc w:val="both"/>
      </w:pPr>
      <w:r>
        <w:rPr>
          <w:sz w:val="20"/>
        </w:rPr>
        <w:t xml:space="preserve">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временное убежище, - сроком действия свидетельства о предоставлении временного убежища на территории Российской Федерации.</w:t>
      </w:r>
    </w:p>
    <w:p>
      <w:pPr>
        <w:pStyle w:val="0"/>
        <w:jc w:val="both"/>
      </w:pPr>
      <w:r>
        <w:rPr>
          <w:sz w:val="20"/>
        </w:rPr>
        <w:t xml:space="preserve">(абзац введен Федеральным </w:t>
      </w:r>
      <w:hyperlink w:history="0" r:id="rId16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 срок действия визы или иной срок временного пребывания, либо ему выдана новая виза, либо у него (в отношении его) приняты заявление и иные документы, необходимые для получения разрешения на временное проживание,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w:history="0" r:id="rId166"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статьей 33.1</w:t>
        </w:r>
      </w:hyperlink>
      <w:r>
        <w:rPr>
          <w:sz w:val="20"/>
        </w:rPr>
        <w:t xml:space="preserve">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history="0" w:anchor="P850"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6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w:t>
      </w:r>
      <w:hyperlink w:history="0" r:id="rId168" w:tooltip="Постановление Правительства РФ от 14.01.2015 N 12 (ред. от 23.08.2021) &quot;О порядке принятия решения о неразрешении въезда в Российскую Федерацию в отношении иностранного гражданина или лица без гражданства&quot; (вместе с &quot;Правилами принятия решения о неразрешении въезда в Российскую Федерацию в отношении иностранного гражданина или лица без гражданства&quot;) {КонсультантПлюс}">
        <w:r>
          <w:rPr>
            <w:sz w:val="20"/>
            <w:color w:val="0000ff"/>
          </w:rPr>
          <w:t xml:space="preserve">порядке</w:t>
        </w:r>
      </w:hyperlink>
      <w:r>
        <w:rPr>
          <w:sz w:val="20"/>
        </w:rPr>
        <w:t xml:space="preserve"> решения о неразрешении въезда в Российскую Федерацию, а также в иных случаях, предусмотренных федеральным законом.</w:t>
      </w:r>
    </w:p>
    <w:p>
      <w:pPr>
        <w:pStyle w:val="0"/>
        <w:jc w:val="both"/>
      </w:pPr>
      <w:r>
        <w:rPr>
          <w:sz w:val="20"/>
        </w:rPr>
        <w:t xml:space="preserve">(в ред. Федеральных законов от 23.07.2013 </w:t>
      </w:r>
      <w:hyperlink w:history="0" r:id="rId169"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28.12.2013 </w:t>
      </w:r>
      <w:hyperlink w:history="0" r:id="rId17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rPr>
        <w:t xml:space="preserve">)</w:t>
      </w:r>
    </w:p>
    <w:p>
      <w:pPr>
        <w:pStyle w:val="0"/>
        <w:spacing w:before="200" w:line-rule="auto"/>
        <w:ind w:firstLine="540"/>
        <w:jc w:val="both"/>
      </w:pPr>
      <w:r>
        <w:rPr>
          <w:sz w:val="20"/>
        </w:rPr>
        <w:t xml:space="preserve">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w:t>
      </w:r>
    </w:p>
    <w:p>
      <w:pPr>
        <w:pStyle w:val="0"/>
        <w:jc w:val="both"/>
      </w:pPr>
      <w:r>
        <w:rPr>
          <w:sz w:val="20"/>
        </w:rPr>
        <w:t xml:space="preserve">(в ред. Федеральных законов от 18.07.2006 </w:t>
      </w:r>
      <w:hyperlink w:history="0" r:id="rId171"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19.05.2010 </w:t>
      </w:r>
      <w:hyperlink w:history="0" r:id="rId17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86-ФЗ</w:t>
        </w:r>
      </w:hyperlink>
      <w:r>
        <w:rPr>
          <w:sz w:val="20"/>
        </w:rPr>
        <w:t xml:space="preserve">, от 27.12.2018 </w:t>
      </w:r>
      <w:hyperlink w:history="0" r:id="rId17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Порядок</w:t>
      </w:r>
      <w:r>
        <w:rPr>
          <w:sz w:val="20"/>
        </w:rPr>
        <w:t xml:space="preserve">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p>
      <w:pPr>
        <w:pStyle w:val="0"/>
        <w:jc w:val="both"/>
      </w:pPr>
      <w:r>
        <w:rPr>
          <w:sz w:val="20"/>
        </w:rPr>
        <w:t xml:space="preserve">(абзац введен Федеральным </w:t>
      </w:r>
      <w:hyperlink w:history="0" r:id="rId17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 в ред. Федерального </w:t>
      </w:r>
      <w:hyperlink w:history="0" r:id="rId17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43" w:name="P143"/>
    <w:bookmarkEnd w:id="143"/>
    <w:p>
      <w:pPr>
        <w:pStyle w:val="0"/>
        <w:spacing w:before="200" w:line-rule="auto"/>
        <w:ind w:firstLine="540"/>
        <w:jc w:val="both"/>
      </w:pPr>
      <w:r>
        <w:rPr>
          <w:sz w:val="20"/>
        </w:rPr>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history="0" w:anchor="P850"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или </w:t>
      </w:r>
      <w:hyperlink w:history="0" w:anchor="P1164"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r>
          <w:rPr>
            <w:sz w:val="20"/>
            <w:color w:val="0000ff"/>
          </w:rPr>
          <w:t xml:space="preserve">13.5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7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history="0" w:anchor="P1018"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статьей 13.3</w:t>
        </w:r>
      </w:hyperlink>
      <w:r>
        <w:rPr>
          <w:sz w:val="20"/>
        </w:rPr>
        <w:t xml:space="preserve"> настоящего Федерального закона, за исключением случаев, предусмотренных настоящим Федеральным законом. 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осуществляющего трудовую деятельность на основании патента, при условии нахождения их на иждивении данного иностранного гражданина продлевается на срок действия выданного (продленного, переоформленного) данному иностранному гражданину патента.</w:t>
      </w:r>
    </w:p>
    <w:p>
      <w:pPr>
        <w:pStyle w:val="0"/>
        <w:jc w:val="both"/>
      </w:pPr>
      <w:r>
        <w:rPr>
          <w:sz w:val="20"/>
        </w:rPr>
        <w:t xml:space="preserve">(в ред. Федеральных законов от 24.11.2014 </w:t>
      </w:r>
      <w:hyperlink w:history="0" r:id="rId177"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14.07.2022 </w:t>
      </w:r>
      <w:hyperlink w:history="0" r:id="rId17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bookmarkStart w:id="147" w:name="P147"/>
    <w:bookmarkEnd w:id="147"/>
    <w:p>
      <w:pPr>
        <w:pStyle w:val="0"/>
        <w:spacing w:before="200" w:line-rule="auto"/>
        <w:ind w:firstLine="540"/>
        <w:jc w:val="both"/>
      </w:pPr>
      <w:r>
        <w:rPr>
          <w:sz w:val="20"/>
        </w:rPr>
        <w:t xml:space="preserve">Абзац утратил силу с 1 января 2015 года. - Федеральный </w:t>
      </w:r>
      <w:hyperlink w:history="0" r:id="rId179"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357-ФЗ.</w:t>
      </w:r>
    </w:p>
    <w:p>
      <w:pPr>
        <w:pStyle w:val="0"/>
        <w:spacing w:before="200" w:line-rule="auto"/>
        <w:ind w:firstLine="540"/>
        <w:jc w:val="both"/>
      </w:pPr>
      <w:r>
        <w:rPr>
          <w:sz w:val="20"/>
        </w:rPr>
        <w:t xml:space="preserve">Не допускается продление срока временного пребывания иностранного гражданина в соответствии с </w:t>
      </w:r>
      <w:hyperlink w:history="0" w:anchor="P143" w:tooltip="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
        <w:r>
          <w:rPr>
            <w:sz w:val="20"/>
            <w:color w:val="0000ff"/>
          </w:rPr>
          <w:t xml:space="preserve">абзацами первым</w:t>
        </w:r>
      </w:hyperlink>
      <w:r>
        <w:rPr>
          <w:sz w:val="20"/>
        </w:rPr>
        <w:t xml:space="preserve"> - </w:t>
      </w:r>
      <w:hyperlink w:history="0" w:anchor="P147" w:tooltip="Абзац утратил силу с 1 января 2015 года. - Федеральный закон от 24.11.2014 N 357-ФЗ.">
        <w:r>
          <w:rPr>
            <w:sz w:val="20"/>
            <w:color w:val="0000ff"/>
          </w:rPr>
          <w:t xml:space="preserve">третьим</w:t>
        </w:r>
      </w:hyperlink>
      <w:r>
        <w:rPr>
          <w:sz w:val="20"/>
        </w:rPr>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history="0" w:anchor="P1018"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статьей 13.3</w:t>
        </w:r>
      </w:hyperlink>
      <w:r>
        <w:rPr>
          <w:sz w:val="20"/>
        </w:rPr>
        <w:t xml:space="preserve"> настоящего Федерального закона, если в соответствии с </w:t>
      </w:r>
      <w:hyperlink w:history="0" r:id="rId180" w:tooltip="&quot;Соглашение между Правительством Российской Федерации и Правительством Турецкой Республики об условиях взаимных поездок граждан Российской Федерации и граждан Турецкой Республики&quot; (заключено в г. Анкаре 12.05.2010) {КонсультантПлюс}">
        <w:r>
          <w:rPr>
            <w:sz w:val="20"/>
            <w:color w:val="0000ff"/>
          </w:rPr>
          <w:t xml:space="preserve">межправительственными соглашениями</w:t>
        </w:r>
      </w:hyperlink>
      <w:r>
        <w:rPr>
          <w:sz w:val="20"/>
        </w:rPr>
        <w:t xml:space="preserve">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pPr>
        <w:pStyle w:val="0"/>
        <w:jc w:val="both"/>
      </w:pPr>
      <w:r>
        <w:rPr>
          <w:sz w:val="20"/>
        </w:rPr>
        <w:t xml:space="preserve">(в ред. Федерального </w:t>
      </w:r>
      <w:hyperlink w:history="0" r:id="rId181"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pPr>
        <w:pStyle w:val="0"/>
        <w:jc w:val="both"/>
      </w:pPr>
      <w:r>
        <w:rPr>
          <w:sz w:val="20"/>
        </w:rPr>
        <w:t xml:space="preserve">(абзац введен Федеральным </w:t>
      </w:r>
      <w:hyperlink w:history="0" r:id="rId182"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jc w:val="both"/>
      </w:pPr>
      <w:r>
        <w:rPr>
          <w:sz w:val="20"/>
        </w:rPr>
        <w:t xml:space="preserve">(п. 5 в ред. Федерального </w:t>
      </w:r>
      <w:hyperlink w:history="0" r:id="rId183"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19.05.2010 N 86-ФЗ)</w:t>
      </w:r>
    </w:p>
    <w:p>
      <w:pPr>
        <w:pStyle w:val="0"/>
        <w:spacing w:before="200" w:line-rule="auto"/>
        <w:ind w:firstLine="540"/>
        <w:jc w:val="both"/>
      </w:pPr>
      <w:r>
        <w:rPr>
          <w:sz w:val="20"/>
        </w:rPr>
        <w:t xml:space="preserve">5.1. Временно пребывающий в Российской Федерации иностранный гражданин обязан иметь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w:history="0" r:id="rId184"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законодательства</w:t>
        </w:r>
      </w:hyperlink>
      <w:r>
        <w:rPr>
          <w:sz w:val="20"/>
        </w:rPr>
        <w:t xml:space="preserve"> Российской Федерации об обязательном медицинском страховании.</w:t>
      </w:r>
    </w:p>
    <w:p>
      <w:pPr>
        <w:pStyle w:val="0"/>
        <w:spacing w:before="200" w:line-rule="auto"/>
        <w:ind w:firstLine="540"/>
        <w:jc w:val="both"/>
      </w:pPr>
      <w:r>
        <w:rPr>
          <w:sz w:val="20"/>
        </w:rPr>
        <w:t xml:space="preserve">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w:t>
      </w:r>
    </w:p>
    <w:p>
      <w:pPr>
        <w:pStyle w:val="0"/>
        <w:jc w:val="both"/>
      </w:pPr>
      <w:r>
        <w:rPr>
          <w:sz w:val="20"/>
        </w:rPr>
        <w:t xml:space="preserve">(п. 5.1 введен Федеральным </w:t>
      </w:r>
      <w:hyperlink w:history="0" r:id="rId18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6. </w:t>
      </w:r>
      <w:hyperlink w:history="0" r:id="rId186" w:tooltip="Приказ Министра обороны РФ от 02.04.2004 N 101 &quot;О сроке временного пребывания в Российской Федерации иностранных граждан, поступающих на военную службу по контракту&quot; (Зарегистрировано в Минюсте РФ 20.04.2004 N 5761) {КонсультантПлюс}">
        <w:r>
          <w:rPr>
            <w:sz w:val="20"/>
            <w:color w:val="0000ff"/>
          </w:rPr>
          <w:t xml:space="preserve">Срок</w:t>
        </w:r>
      </w:hyperlink>
      <w:r>
        <w:rPr>
          <w:sz w:val="20"/>
        </w:rPr>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pPr>
        <w:pStyle w:val="0"/>
        <w:jc w:val="both"/>
      </w:pPr>
      <w:r>
        <w:rPr>
          <w:sz w:val="20"/>
        </w:rPr>
        <w:t xml:space="preserve">(п. 6 введен Федеральным </w:t>
      </w:r>
      <w:hyperlink w:history="0" r:id="rId18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11.11.2003 N 141-ФЗ)</w:t>
      </w:r>
    </w:p>
    <w:bookmarkStart w:id="158" w:name="P158"/>
    <w:bookmarkEnd w:id="158"/>
    <w:p>
      <w:pPr>
        <w:pStyle w:val="0"/>
        <w:spacing w:before="200" w:line-rule="auto"/>
        <w:ind w:firstLine="540"/>
        <w:jc w:val="both"/>
      </w:pPr>
      <w:r>
        <w:rPr>
          <w:sz w:val="20"/>
        </w:rPr>
        <w:t xml:space="preserve">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w:t>
      </w:r>
      <w:hyperlink w:history="0" r:id="rId188" w:tooltip="Распоряжение Правительства РФ от 20.10.2021 N 2965-р (ред. от 11.07.2023) &lt;Об утверждении перечня образовательных организаций, по ходатайству которых осуществляется приглашение на въезд в Российскую Федерацию, а также продление срока временного пребывания в Российской Федерации иностранного гражданина, прибывшего в Российскую Федерацию в целях прохождения обучения по образовательным программам, реализуемым указанными образовательными организациями, и перечня образовательных организаций, по ходатайству котор {КонсультантПлюс}">
        <w:r>
          <w:rPr>
            <w:sz w:val="20"/>
            <w:color w:val="0000ff"/>
          </w:rPr>
          <w:t xml:space="preserve">перечень</w:t>
        </w:r>
      </w:hyperlink>
      <w:r>
        <w:rPr>
          <w:sz w:val="20"/>
        </w:rPr>
        <w:t xml:space="preserve">, продлевается до завершения обучения данного иностранного гражданина по очной или очно-заочной форме обучения в образовательной или научной организации. Срок временного пребывания в Российской Федерации иностранного гражданина, прибывшего в Российскую Федерацию в целях обучения и поступившего на подготовительное отделение или подготовительный факультет федеральной государственной образовательной организации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продлевается до завершения обучения данного иностранного гражданина на подготовительном факультете федеральной государственной образовательной организации.</w:t>
      </w:r>
    </w:p>
    <w:bookmarkStart w:id="159" w:name="P159"/>
    <w:bookmarkEnd w:id="159"/>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той же образовательной или научной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либо образовательную программу в образовательной или научной организации, включенной в установленный Правительством Российской Федерации перечень,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аспирантуре (адъюнктуре) продлевается до завершения обучения данного иностранного гражданина по очной или очно-заочной форме в указанной образовательной или научной организации.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той же федеральной государственной образовательной организации либо другой образовательной или научной организации продлевается до завершения обучения данного иностранного гражданина в указанной федеральной государственной образовательной организации либо другой образовательной или научной организации, в которую он принят.</w:t>
      </w:r>
    </w:p>
    <w:bookmarkStart w:id="160" w:name="P160"/>
    <w:bookmarkEnd w:id="160"/>
    <w:p>
      <w:pPr>
        <w:pStyle w:val="0"/>
        <w:spacing w:before="200" w:line-rule="auto"/>
        <w:ind w:firstLine="540"/>
        <w:jc w:val="both"/>
      </w:pPr>
      <w:r>
        <w:rPr>
          <w:sz w:val="20"/>
        </w:rP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другую образовательную или научную организацию для продолжения обучения по очной или очно-заочной форме по соответствующей образовательной программе или по другой образовательной программе из числа указанных в настоящем абзаце продлевается до завершения обучения данного иностранного гражданина в образовательной или научной организации, в которую он переводится для продолжения обучения.</w:t>
      </w:r>
    </w:p>
    <w:bookmarkStart w:id="161" w:name="P161"/>
    <w:bookmarkEnd w:id="161"/>
    <w:p>
      <w:pPr>
        <w:pStyle w:val="0"/>
        <w:spacing w:before="200" w:line-rule="auto"/>
        <w:ind w:firstLine="540"/>
        <w:jc w:val="both"/>
      </w:pPr>
      <w:r>
        <w:rPr>
          <w:sz w:val="20"/>
        </w:rPr>
        <w:t xml:space="preserve">Образовательная или научная организация, в которой проходит обучение иностранный гражданин, указанный в </w:t>
      </w:r>
      <w:hyperlink w:history="0" w:anchor="P158"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
        <w:r>
          <w:rPr>
            <w:sz w:val="20"/>
            <w:color w:val="0000ff"/>
          </w:rPr>
          <w:t xml:space="preserve">абзаце первом</w:t>
        </w:r>
      </w:hyperlink>
      <w:r>
        <w:rPr>
          <w:sz w:val="20"/>
        </w:rPr>
        <w:t xml:space="preserve">, </w:t>
      </w:r>
      <w:hyperlink w:history="0" w:anchor="P159"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втором</w:t>
        </w:r>
      </w:hyperlink>
      <w:r>
        <w:rPr>
          <w:sz w:val="20"/>
        </w:rPr>
        <w:t xml:space="preserve"> или </w:t>
      </w:r>
      <w:hyperlink w:history="0" w:anchor="P160"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третьем</w:t>
        </w:r>
      </w:hyperlink>
      <w:r>
        <w:rPr>
          <w:sz w:val="20"/>
        </w:rPr>
        <w:t xml:space="preserve">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bookmarkStart w:id="162" w:name="P162"/>
    <w:bookmarkEnd w:id="162"/>
    <w:p>
      <w:pPr>
        <w:pStyle w:val="0"/>
        <w:spacing w:before="200" w:line-rule="auto"/>
        <w:ind w:firstLine="540"/>
        <w:jc w:val="both"/>
      </w:pPr>
      <w:r>
        <w:rPr>
          <w:sz w:val="20"/>
        </w:rPr>
        <w:t xml:space="preserve">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может быть продлен на срок до тридцати календарных дней с даты завершения обучения данного иностранного гражданина в образовательной или научной организации в целях поступления данного иностранного гражданина в ту же образовательную или научную организацию либо иную образовательную или научную организацию для получения профессионального образования другого уровня по очной или очно-заочной форме обучения по образовательной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если иное не предусмотрено федеральным законом.</w:t>
      </w:r>
    </w:p>
    <w:p>
      <w:pPr>
        <w:pStyle w:val="0"/>
        <w:spacing w:before="200" w:line-rule="auto"/>
        <w:ind w:firstLine="540"/>
        <w:jc w:val="both"/>
      </w:pPr>
      <w:r>
        <w:rPr>
          <w:sz w:val="20"/>
        </w:rPr>
        <w:t xml:space="preserve">Иностранный гражданин, указанный в </w:t>
      </w:r>
      <w:hyperlink w:history="0" w:anchor="P162" w:tooltip="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
        <w:r>
          <w:rPr>
            <w:sz w:val="20"/>
            <w:color w:val="0000ff"/>
          </w:rPr>
          <w:t xml:space="preserve">абзаце пятом</w:t>
        </w:r>
      </w:hyperlink>
      <w:r>
        <w:rPr>
          <w:sz w:val="20"/>
        </w:rPr>
        <w:t xml:space="preserve"> настоящего пункта, образовательная или научная организация, в которой данный иностранный гражданин обучался по очной или очно-заочной форме, либо образовательная или научная организация, в которой данный иностранный гражданин будет продолжать обучение по очной или очно-заочной форме, вправе обратиться в территориальный орган федерального органа исполнительной власти в сфере внутренних дел с ходатайством о продлении ему срока временного пребывания в Российской Федерации.</w:t>
      </w:r>
    </w:p>
    <w:p>
      <w:pPr>
        <w:pStyle w:val="0"/>
        <w:spacing w:before="200" w:line-rule="auto"/>
        <w:ind w:firstLine="540"/>
        <w:jc w:val="both"/>
      </w:pPr>
      <w:r>
        <w:rPr>
          <w:sz w:val="20"/>
        </w:rPr>
        <w:t xml:space="preserve">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указанного в </w:t>
      </w:r>
      <w:hyperlink w:history="0" w:anchor="P158"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
        <w:r>
          <w:rPr>
            <w:sz w:val="20"/>
            <w:color w:val="0000ff"/>
          </w:rPr>
          <w:t xml:space="preserve">абзаце первом</w:t>
        </w:r>
      </w:hyperlink>
      <w:r>
        <w:rPr>
          <w:sz w:val="20"/>
        </w:rPr>
        <w:t xml:space="preserve">, </w:t>
      </w:r>
      <w:hyperlink w:history="0" w:anchor="P159"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втором</w:t>
        </w:r>
      </w:hyperlink>
      <w:r>
        <w:rPr>
          <w:sz w:val="20"/>
        </w:rPr>
        <w:t xml:space="preserve">, </w:t>
      </w:r>
      <w:hyperlink w:history="0" w:anchor="P160"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третьем</w:t>
        </w:r>
      </w:hyperlink>
      <w:r>
        <w:rPr>
          <w:sz w:val="20"/>
        </w:rPr>
        <w:t xml:space="preserve"> или </w:t>
      </w:r>
      <w:hyperlink w:history="0" w:anchor="P162" w:tooltip="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
        <w:r>
          <w:rPr>
            <w:sz w:val="20"/>
            <w:color w:val="0000ff"/>
          </w:rPr>
          <w:t xml:space="preserve">пятом</w:t>
        </w:r>
      </w:hyperlink>
      <w:r>
        <w:rPr>
          <w:sz w:val="20"/>
        </w:rPr>
        <w:t xml:space="preserve"> настоящего пункта, при условии нахождения их на иждивении данного иностранного гражданина продлевается на срок временного пребывания данного иностранного гражданина.</w:t>
      </w:r>
    </w:p>
    <w:p>
      <w:pPr>
        <w:pStyle w:val="0"/>
        <w:spacing w:before="200" w:line-rule="auto"/>
        <w:ind w:firstLine="540"/>
        <w:jc w:val="both"/>
      </w:pPr>
      <w:r>
        <w:rPr>
          <w:sz w:val="20"/>
        </w:rPr>
        <w:t xml:space="preserve">Срок временного пребывания в Российской Федерации членов семьи иностранного гражданина (супруга (супруги), не достигших восемнадцатилетнего возраста детей, в том числе усыновленных или находящихся под его опекой (попечительством), при условии нахождения их на его иждивении), въехавшего в Российскую Федерацию в целях обучения и поступившего в профессиональную образовательную организацию или образовательную организацию высшего образования в системе федеральных органов исполнительной власти, ведающих вопросами соответственно обороны, внутренних дел,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продлевается до окончания срока обучения данного иностранного гражданина в образовательной организации из числа указанных.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в абз. 9 п. 1 ст. 5 вносятся изменения (</w:t>
            </w:r>
            <w:hyperlink w:history="0" r:id="rId189"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190"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 w:name="P168"/>
    <w:bookmarkEnd w:id="168"/>
    <w:p>
      <w:pPr>
        <w:pStyle w:val="0"/>
        <w:spacing w:before="260" w:line-rule="auto"/>
        <w:ind w:firstLine="540"/>
        <w:jc w:val="both"/>
      </w:pPr>
      <w:r>
        <w:rPr>
          <w:sz w:val="20"/>
        </w:rPr>
        <w:t xml:space="preserve">Образовательная или научная организация, в которой обучается иностранный гражданин, указанный в </w:t>
      </w:r>
      <w:hyperlink w:history="0" w:anchor="P158"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
        <w:r>
          <w:rPr>
            <w:sz w:val="20"/>
            <w:color w:val="0000ff"/>
          </w:rPr>
          <w:t xml:space="preserve">абзаце первом</w:t>
        </w:r>
      </w:hyperlink>
      <w:r>
        <w:rPr>
          <w:sz w:val="20"/>
        </w:rPr>
        <w:t xml:space="preserve">, </w:t>
      </w:r>
      <w:hyperlink w:history="0" w:anchor="P159"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втором</w:t>
        </w:r>
      </w:hyperlink>
      <w:r>
        <w:rPr>
          <w:sz w:val="20"/>
        </w:rPr>
        <w:t xml:space="preserve">, </w:t>
      </w:r>
      <w:hyperlink w:history="0" w:anchor="P160" w:tooltip="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
        <w:r>
          <w:rPr>
            <w:sz w:val="20"/>
            <w:color w:val="0000ff"/>
          </w:rPr>
          <w:t xml:space="preserve">третьем</w:t>
        </w:r>
      </w:hyperlink>
      <w:r>
        <w:rPr>
          <w:sz w:val="20"/>
        </w:rPr>
        <w:t xml:space="preserve"> или </w:t>
      </w:r>
      <w:hyperlink w:history="0" w:anchor="P162" w:tooltip="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
        <w:r>
          <w:rPr>
            <w:sz w:val="20"/>
            <w:color w:val="0000ff"/>
          </w:rPr>
          <w:t xml:space="preserve">пятом</w:t>
        </w:r>
      </w:hyperlink>
      <w:r>
        <w:rPr>
          <w:sz w:val="20"/>
        </w:rPr>
        <w:t xml:space="preserve"> настоящего пункта, обязана уведомлять территориальный орган федерального органа исполнительной власти в сфере внутренних дел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 даты его отчисления.</w:t>
      </w:r>
    </w:p>
    <w:p>
      <w:pPr>
        <w:pStyle w:val="0"/>
        <w:spacing w:before="200" w:line-rule="auto"/>
        <w:ind w:firstLine="540"/>
        <w:jc w:val="both"/>
      </w:pPr>
      <w:hyperlink w:history="0" r:id="rId191" w:tooltip="Приказ МВД России от 03.10.2022 N 730 &quot;Об установлении Порядка подачи образовательной или научной организацией уведомления о завершении или досрочном прекращении обучения иностранного гражданина (лица без гражданства), обучавшегося на подготовительном отделении или подготовительном факультете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либо по очной или очно-заочной форме обучен {КонсультантПлюс}">
        <w:r>
          <w:rPr>
            <w:sz w:val="20"/>
            <w:color w:val="0000ff"/>
          </w:rPr>
          <w:t xml:space="preserve">Форма</w:t>
        </w:r>
      </w:hyperlink>
      <w:r>
        <w:rPr>
          <w:sz w:val="20"/>
        </w:rPr>
        <w:t xml:space="preserve"> и </w:t>
      </w:r>
      <w:hyperlink w:history="0" r:id="rId192" w:tooltip="Приказ МВД России от 03.10.2022 N 730 &quot;Об установлении Порядка подачи образовательной или научной организацией уведомления о завершении или досрочном прекращении обучения иностранного гражданина (лица без гражданства), обучавшегося на подготовительном отделении или подготовительном факультете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либо по очной или очно-заочной форме обучен {КонсультантПлюс}">
        <w:r>
          <w:rPr>
            <w:sz w:val="20"/>
            <w:color w:val="0000ff"/>
          </w:rPr>
          <w:t xml:space="preserve">порядок</w:t>
        </w:r>
      </w:hyperlink>
      <w:r>
        <w:rPr>
          <w:sz w:val="20"/>
        </w:rPr>
        <w:t xml:space="preserve"> подачи указанного в </w:t>
      </w:r>
      <w:hyperlink w:history="0" w:anchor="P168" w:tooltip="Образовательная или научная организация, в которой обучается иностранный гражданин, указанный в абзаце первом, втором, третьем или пятом настоящего пункта, обязана уведомлять территориальный орган федерального органа исполнительной власти в сфере внутренних дел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 даты его отчисления.">
        <w:r>
          <w:rPr>
            <w:sz w:val="20"/>
            <w:color w:val="0000ff"/>
          </w:rPr>
          <w:t xml:space="preserve">абзаце девятом</w:t>
        </w:r>
      </w:hyperlink>
      <w:r>
        <w:rPr>
          <w:sz w:val="20"/>
        </w:rPr>
        <w:t xml:space="preserve"> настоящего пункта уведомления устанавливаются федеральным органом исполнительной власти в сфере внутренних дел.</w:t>
      </w:r>
    </w:p>
    <w:p>
      <w:pPr>
        <w:pStyle w:val="0"/>
        <w:spacing w:before="200" w:line-rule="auto"/>
        <w:ind w:firstLine="540"/>
        <w:jc w:val="both"/>
      </w:pPr>
      <w:r>
        <w:rPr>
          <w:sz w:val="20"/>
        </w:rPr>
        <w:t xml:space="preserve">Завершение или досрочное прекращение обучения иностранного гражданина в образовательной или научной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pPr>
        <w:pStyle w:val="0"/>
        <w:jc w:val="both"/>
      </w:pPr>
      <w:r>
        <w:rPr>
          <w:sz w:val="20"/>
        </w:rPr>
        <w:t xml:space="preserve">(п. 7 в ред. Федерального </w:t>
      </w:r>
      <w:hyperlink w:history="0" r:id="rId19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7.1. 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его миграционной карте.</w:t>
      </w:r>
    </w:p>
    <w:p>
      <w:pPr>
        <w:pStyle w:val="0"/>
        <w:jc w:val="both"/>
      </w:pPr>
      <w:r>
        <w:rPr>
          <w:sz w:val="20"/>
        </w:rPr>
        <w:t xml:space="preserve">(п. 7.1 введен Федеральным </w:t>
      </w:r>
      <w:hyperlink w:history="0" r:id="rId19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 Срок временного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компанией, представителем или работником которой является указанный иностранный гражданин, резидентом территории опережающего развития, расположенной на территории Дальневосточного федерального округа, или резидентом свободного порта Владивосток, сокращается в случае завершения либо прекращения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w:t>
      </w:r>
    </w:p>
    <w:p>
      <w:pPr>
        <w:pStyle w:val="0"/>
        <w:jc w:val="both"/>
      </w:pPr>
      <w:r>
        <w:rPr>
          <w:sz w:val="20"/>
        </w:rPr>
        <w:t xml:space="preserve">(п. 8 введен Федеральным </w:t>
      </w:r>
      <w:hyperlink w:history="0" r:id="rId195" w:tooltip="Федеральный закон от 07.04.2020 N 119-ФЗ &quot;О внесении изменений в статьи 25 и 25.6 Федерального закона &quot;О порядке выезда из Российской Федерации и въезда в Российскую Федерацию&quot; и статьи 5 и 16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07.04.2020 N 119-ФЗ; в ред. Федерального </w:t>
      </w:r>
      <w:hyperlink w:history="0" r:id="rId196"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bookmarkStart w:id="176" w:name="P176"/>
    <w:bookmarkEnd w:id="176"/>
    <w:p>
      <w:pPr>
        <w:pStyle w:val="0"/>
        <w:spacing w:before="200" w:line-rule="auto"/>
        <w:ind w:firstLine="540"/>
        <w:jc w:val="both"/>
      </w:pPr>
      <w:r>
        <w:rPr>
          <w:sz w:val="20"/>
        </w:rPr>
        <w:t xml:space="preserve">9.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работодателем или заказчиком работ (услуг) в соответствии с законодательством Российской Федерации.</w:t>
      </w:r>
    </w:p>
    <w:p>
      <w:pPr>
        <w:pStyle w:val="0"/>
        <w:spacing w:before="200" w:line-rule="auto"/>
        <w:ind w:firstLine="540"/>
        <w:jc w:val="both"/>
      </w:pPr>
      <w:r>
        <w:rPr>
          <w:sz w:val="20"/>
        </w:rPr>
        <w:t xml:space="preserve">Срок временного пребывания в Российской Федерации иностранного гражданина, указанного в </w:t>
      </w:r>
      <w:hyperlink w:history="0" w:anchor="P176" w:tooltip="9.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
        <w:r>
          <w:rPr>
            <w:sz w:val="20"/>
            <w:color w:val="0000ff"/>
          </w:rPr>
          <w:t xml:space="preserve">абзаце первом</w:t>
        </w:r>
      </w:hyperlink>
      <w:r>
        <w:rPr>
          <w:sz w:val="20"/>
        </w:rPr>
        <w:t xml:space="preserve"> настоящего пункта, а также членов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продлевается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pPr>
        <w:pStyle w:val="0"/>
        <w:spacing w:before="200" w:line-rule="auto"/>
        <w:ind w:firstLine="540"/>
        <w:jc w:val="both"/>
      </w:pPr>
      <w:r>
        <w:rPr>
          <w:sz w:val="20"/>
        </w:rPr>
        <w:t xml:space="preserve">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опекой (попечительством), родители (усыновители) при условии их нахождения на его иждивении.</w:t>
      </w:r>
    </w:p>
    <w:p>
      <w:pPr>
        <w:pStyle w:val="0"/>
        <w:jc w:val="both"/>
      </w:pPr>
      <w:r>
        <w:rPr>
          <w:sz w:val="20"/>
        </w:rPr>
        <w:t xml:space="preserve">(п. 9 введен Федеральным </w:t>
      </w:r>
      <w:hyperlink w:history="0" r:id="rId197"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10. 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pPr>
        <w:pStyle w:val="0"/>
        <w:spacing w:before="200" w:line-rule="auto"/>
        <w:ind w:firstLine="540"/>
        <w:jc w:val="both"/>
      </w:pPr>
      <w:r>
        <w:rPr>
          <w:sz w:val="20"/>
        </w:rPr>
        <w:t xml:space="preserve">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
    <w:p>
      <w:pPr>
        <w:pStyle w:val="0"/>
        <w:jc w:val="both"/>
      </w:pPr>
      <w:r>
        <w:rPr>
          <w:sz w:val="20"/>
        </w:rPr>
        <w:t xml:space="preserve">(п. 10 введен Федеральным </w:t>
      </w:r>
      <w:hyperlink w:history="0" r:id="rId198"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11. Срок временного пребывания в Российской Федерации иностранного гражданина, имеющего статус участника Государственной </w:t>
      </w:r>
      <w:hyperlink w:history="0" r:id="rId199"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pPr>
        <w:pStyle w:val="0"/>
        <w:jc w:val="both"/>
      </w:pPr>
      <w:r>
        <w:rPr>
          <w:sz w:val="20"/>
        </w:rPr>
        <w:t xml:space="preserve">(п. 11 введен Федеральным </w:t>
      </w:r>
      <w:hyperlink w:history="0" r:id="rId20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12. Срок временного пребывания в Российской Федерации иностранного гражданина, признанного носителем русского языка, продлевается на девяносто дней со дня признания его носителем русского языка.</w:t>
      </w:r>
    </w:p>
    <w:p>
      <w:pPr>
        <w:pStyle w:val="0"/>
        <w:jc w:val="both"/>
      </w:pPr>
      <w:r>
        <w:rPr>
          <w:sz w:val="20"/>
        </w:rPr>
        <w:t xml:space="preserve">(п. 12 введен Федеральным </w:t>
      </w:r>
      <w:hyperlink w:history="0" r:id="rId20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5 (в ред. ФЗ от 14.07.2022 </w:t>
            </w:r>
            <w:hyperlink w:history="0" r:id="rId20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0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осуществления трудовой деятельности, либо в иных целях на срок более 90 дней, с учетом особенностей, установленных </w:t>
            </w:r>
            <w:hyperlink w:history="0" r:id="rId20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0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 w:name="P189"/>
    <w:bookmarkEnd w:id="189"/>
    <w:p>
      <w:pPr>
        <w:pStyle w:val="0"/>
        <w:spacing w:before="260" w:line-rule="auto"/>
        <w:ind w:firstLine="540"/>
        <w:jc w:val="both"/>
      </w:pPr>
      <w:r>
        <w:rPr>
          <w:sz w:val="20"/>
        </w:rPr>
        <w:t xml:space="preserve">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w:t>
      </w:r>
    </w:p>
    <w:p>
      <w:pPr>
        <w:pStyle w:val="0"/>
        <w:spacing w:before="200" w:line-rule="auto"/>
        <w:ind w:firstLine="540"/>
        <w:jc w:val="both"/>
      </w:pPr>
      <w:r>
        <w:rPr>
          <w:sz w:val="20"/>
        </w:rPr>
        <w:t xml:space="preserve">Иностранные граждане,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 работу в соответствии с </w:t>
      </w:r>
      <w:hyperlink w:history="0" w:anchor="P784" w:tooltip="4.6. Иностранные граждане при получении разрешений на работу в соответствии со статьями 13.2 и 13.5 настоящего Федерального закона подлежат обязательной государственной дактилоскопической регистрации и фотографированию.">
        <w:r>
          <w:rPr>
            <w:sz w:val="20"/>
            <w:color w:val="0000ff"/>
          </w:rPr>
          <w:t xml:space="preserve">пунктом 4.6 статьи 13</w:t>
        </w:r>
      </w:hyperlink>
      <w:r>
        <w:rPr>
          <w:sz w:val="20"/>
        </w:rPr>
        <w:t xml:space="preserve"> настоящего Федерального закона.</w:t>
      </w:r>
    </w:p>
    <w:bookmarkStart w:id="191" w:name="P191"/>
    <w:bookmarkEnd w:id="191"/>
    <w:p>
      <w:pPr>
        <w:pStyle w:val="0"/>
        <w:spacing w:before="200" w:line-rule="auto"/>
        <w:ind w:firstLine="540"/>
        <w:jc w:val="both"/>
      </w:pPr>
      <w:r>
        <w:rPr>
          <w:sz w:val="20"/>
        </w:rPr>
        <w:t xml:space="preserve">Иностранные граждане, имеющие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фотографированию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w:t>
      </w:r>
    </w:p>
    <w:bookmarkStart w:id="192" w:name="P192"/>
    <w:bookmarkEnd w:id="192"/>
    <w:p>
      <w:pPr>
        <w:pStyle w:val="0"/>
        <w:spacing w:before="200" w:line-rule="auto"/>
        <w:ind w:firstLine="540"/>
        <w:jc w:val="both"/>
      </w:pPr>
      <w:r>
        <w:rPr>
          <w:sz w:val="20"/>
        </w:rPr>
        <w:t xml:space="preserve">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w:t>
      </w:r>
    </w:p>
    <w:p>
      <w:pPr>
        <w:pStyle w:val="0"/>
        <w:spacing w:before="200" w:line-rule="auto"/>
        <w:ind w:firstLine="540"/>
        <w:jc w:val="both"/>
      </w:pPr>
      <w:r>
        <w:rPr>
          <w:sz w:val="20"/>
        </w:rPr>
        <w:t xml:space="preserve">Иностранные граждане, указанные в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2"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w:t>
        </w:r>
      </w:hyperlink>
      <w:r>
        <w:rPr>
          <w:sz w:val="20"/>
        </w:rPr>
        <w:t xml:space="preserve"> настоящего пункта, подлежат обязательной государственной дактилоскопической регистрации и фотографированию однократно, за исключением </w:t>
      </w:r>
      <w:hyperlink w:history="0" r:id="rId206" w:tooltip="Приказ МВД России от 27.12.2021 N 1139 (ред. от 25.10.2022) &quot;Об утверждении Порядка проведения обязательной государственной дактилоскопической регистрации и фотографирования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Зарегистрировано в Минюсте России 29.12.2021 N 66674) {КонсультантПлюс}">
        <w:r>
          <w:rPr>
            <w:sz w:val="20"/>
            <w:color w:val="0000ff"/>
          </w:rPr>
          <w:t xml:space="preserve">случаев</w:t>
        </w:r>
      </w:hyperlink>
      <w:r>
        <w:rPr>
          <w:sz w:val="20"/>
        </w:rPr>
        <w:t xml:space="preserve">, установленных федеральным органом исполнительной власти в сфере внутренних дел.</w:t>
      </w:r>
    </w:p>
    <w:p>
      <w:pPr>
        <w:pStyle w:val="0"/>
        <w:spacing w:before="200" w:line-rule="auto"/>
        <w:ind w:firstLine="540"/>
        <w:jc w:val="both"/>
      </w:pPr>
      <w:hyperlink w:history="0" r:id="rId207" w:tooltip="Приказ МВД России от 27.12.2021 N 1139 (ред. от 25.10.2022) &quot;Об утверждении Порядка проведения обязательной государственной дактилоскопической регистрации и фотографирования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Зарегистрировано в Минюсте России 29.12.2021 N 66674) {КонсультантПлюс}">
        <w:r>
          <w:rPr>
            <w:sz w:val="20"/>
            <w:color w:val="0000ff"/>
          </w:rPr>
          <w:t xml:space="preserve">Порядок</w:t>
        </w:r>
      </w:hyperlink>
      <w:r>
        <w:rPr>
          <w:sz w:val="20"/>
        </w:rPr>
        <w:t xml:space="preserve"> проведения обязательной государственной дактилоскопической регистрации и фотографирования иностранных граждан, указанных в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2"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w:t>
        </w:r>
      </w:hyperlink>
      <w:r>
        <w:rPr>
          <w:sz w:val="20"/>
        </w:rPr>
        <w:t xml:space="preserve"> настоящего пункта, устанавливается федеральным органом исполнительной власти в сфере внутренних дел.</w:t>
      </w:r>
    </w:p>
    <w:bookmarkStart w:id="195" w:name="P195"/>
    <w:bookmarkEnd w:id="195"/>
    <w:p>
      <w:pPr>
        <w:pStyle w:val="0"/>
        <w:spacing w:before="200" w:line-rule="auto"/>
        <w:ind w:firstLine="540"/>
        <w:jc w:val="both"/>
      </w:pPr>
      <w:r>
        <w:rPr>
          <w:sz w:val="20"/>
        </w:rPr>
        <w:t xml:space="preserve">Иностранным гражданам, указанным в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2"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w:t>
        </w:r>
      </w:hyperlink>
      <w:r>
        <w:rPr>
          <w:sz w:val="20"/>
        </w:rPr>
        <w:t xml:space="preserve"> настоящего пункта, прошедшим обязательную государственную дактилоскопическую регистрацию и фотографирование, выдается </w:t>
      </w:r>
      <w:hyperlink w:history="0" r:id="rId208" w:tooltip="Приказ МВД России от 02.11.2021 N 800 &quot;Об утверждении форм, описания, порядка учета документов,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вместе с &quot;Порядком учета документов, подтверждающих прохождение  {КонсультантПлюс}">
        <w:r>
          <w:rPr>
            <w:sz w:val="20"/>
            <w:color w:val="0000ff"/>
          </w:rPr>
          <w:t xml:space="preserve">документ</w:t>
        </w:r>
      </w:hyperlink>
      <w:r>
        <w:rPr>
          <w:sz w:val="20"/>
        </w:rPr>
        <w:t xml:space="preserve">, подтверждающий прохождение ими обязательной государственной дактилоскопической регистрации и фотографирования.</w:t>
      </w:r>
    </w:p>
    <w:bookmarkStart w:id="196" w:name="P196"/>
    <w:bookmarkEnd w:id="196"/>
    <w:p>
      <w:pPr>
        <w:pStyle w:val="0"/>
        <w:spacing w:before="200" w:line-rule="auto"/>
        <w:ind w:firstLine="540"/>
        <w:jc w:val="both"/>
      </w:pPr>
      <w:r>
        <w:rPr>
          <w:sz w:val="20"/>
        </w:rPr>
        <w:t xml:space="preserve">На территории Российской Федерации или территориях отдельных субъектов Российской Федерации </w:t>
      </w:r>
      <w:hyperlink w:history="0" r:id="rId209" w:tooltip="Приказ МВД России от 02.11.2021 N 800 &quot;Об утверждении форм, описания, порядка учета документов,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вместе с &quot;Порядком учета документов, подтверждающих прохождение  {КонсультантПлюс}">
        <w:r>
          <w:rPr>
            <w:sz w:val="20"/>
            <w:color w:val="0000ff"/>
          </w:rPr>
          <w:t xml:space="preserve">документ</w:t>
        </w:r>
      </w:hyperlink>
      <w:r>
        <w:rPr>
          <w:sz w:val="20"/>
        </w:rPr>
        <w:t xml:space="preserve">, указанный в </w:t>
      </w:r>
      <w:hyperlink w:history="0" w:anchor="P195" w:tooltip="Иностранным гражданам, указанным в абзацах первом - четвертом настоящего пункта, прошедшим обязательную государственную дактилоскопическую регистрацию и фотографирование, выдается документ, подтверждающий прохождение ими обязательной государственной дактилоскопической регистрации и фотографирования.">
        <w:r>
          <w:rPr>
            <w:sz w:val="20"/>
            <w:color w:val="0000ff"/>
          </w:rPr>
          <w:t xml:space="preserve">абзаце седьмом</w:t>
        </w:r>
      </w:hyperlink>
      <w:r>
        <w:rPr>
          <w:sz w:val="20"/>
        </w:rPr>
        <w:t xml:space="preserve">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w:history="0" r:id="rId210" w:tooltip="Приказ МВД России от 28.12.2021 N 1167 &quot;Об утверждении порядков использования органами государственной власти документов в форме карты с электронным носителем информации, выданных иностранным гражданам или лицам без гражданства, для их идентификации с помощью биометрических персональных данных&quot; (вместе с &quot;Порядком использования органами государственной власти документа, подтверждающего прохождение иностранным гражданином или лицом без гражданства, прибывшим в Российскую Федерацию в целях, не связанных с осу {КонсультантПлюс}">
        <w:r>
          <w:rPr>
            <w:sz w:val="20"/>
            <w:color w:val="0000ff"/>
          </w:rPr>
          <w:t xml:space="preserve">порядке</w:t>
        </w:r>
      </w:hyperlink>
      <w:r>
        <w:rPr>
          <w:sz w:val="20"/>
        </w:rPr>
        <w:t xml:space="preserve">, определяемом федеральным органом исполнительной власти в сфере внутренних дел.</w:t>
      </w:r>
    </w:p>
    <w:p>
      <w:pPr>
        <w:pStyle w:val="0"/>
        <w:spacing w:before="200" w:line-rule="auto"/>
        <w:ind w:firstLine="540"/>
        <w:jc w:val="both"/>
      </w:pPr>
      <w:r>
        <w:rPr>
          <w:sz w:val="20"/>
        </w:rPr>
        <w:t xml:space="preserve">Формы</w:t>
      </w:r>
      <w:r>
        <w:rPr>
          <w:sz w:val="20"/>
        </w:rPr>
        <w:t xml:space="preserve">, </w:t>
      </w:r>
      <w:r>
        <w:rPr>
          <w:sz w:val="20"/>
        </w:rPr>
        <w:t xml:space="preserve">описание</w:t>
      </w:r>
      <w:r>
        <w:rPr>
          <w:sz w:val="20"/>
        </w:rPr>
        <w:t xml:space="preserve"> и </w:t>
      </w:r>
      <w:hyperlink w:history="0" r:id="rId211" w:tooltip="Приказ МВД России от 02.11.2021 N 800 &quot;Об утверждении форм, описания, порядка учета документов,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вместе с &quot;Порядком учета документов, подтверждающих прохождение  {КонсультантПлюс}">
        <w:r>
          <w:rPr>
            <w:sz w:val="20"/>
            <w:color w:val="0000ff"/>
          </w:rPr>
          <w:t xml:space="preserve">порядок</w:t>
        </w:r>
      </w:hyperlink>
      <w:r>
        <w:rPr>
          <w:sz w:val="20"/>
        </w:rPr>
        <w:t xml:space="preserve"> учета документов, указанных в </w:t>
      </w:r>
      <w:hyperlink w:history="0" w:anchor="P195" w:tooltip="Иностранным гражданам, указанным в абзацах первом - четвертом настоящего пункта, прошедшим обязательную государственную дактилоскопическую регистрацию и фотографирование, выдается документ, подтверждающий прохождение ими обязательной государственной дактилоскопической регистрации и фотографирования.">
        <w:r>
          <w:rPr>
            <w:sz w:val="20"/>
            <w:color w:val="0000ff"/>
          </w:rPr>
          <w:t xml:space="preserve">абзацах седьмом</w:t>
        </w:r>
      </w:hyperlink>
      <w:r>
        <w:rPr>
          <w:sz w:val="20"/>
        </w:rPr>
        <w:t xml:space="preserve"> и </w:t>
      </w:r>
      <w:hyperlink w:history="0" w:anchor="P196" w:tooltip="На территории Российской Федерации или территориях отдельных субъектов Российской Федерации документ, указанный в абзаце седьмом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w:r>
          <w:rPr>
            <w:sz w:val="20"/>
            <w:color w:val="0000ff"/>
          </w:rPr>
          <w:t xml:space="preserve">восьмом</w:t>
        </w:r>
      </w:hyperlink>
      <w:r>
        <w:rPr>
          <w:sz w:val="20"/>
        </w:rPr>
        <w:t xml:space="preserve"> настоящего пункта, устанавливаются федеральным органом исполнительной власти в сфере внутренних дел.</w:t>
      </w:r>
    </w:p>
    <w:p>
      <w:pPr>
        <w:pStyle w:val="0"/>
        <w:jc w:val="both"/>
      </w:pPr>
      <w:r>
        <w:rPr>
          <w:sz w:val="20"/>
        </w:rPr>
        <w:t xml:space="preserve">(п. 13 в ред. Федерального </w:t>
      </w:r>
      <w:hyperlink w:history="0" r:id="rId21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99" w:name="P199"/>
    <w:bookmarkEnd w:id="199"/>
    <w:p>
      <w:pPr>
        <w:pStyle w:val="0"/>
        <w:spacing w:before="200" w:line-rule="auto"/>
        <w:ind w:firstLine="540"/>
        <w:jc w:val="both"/>
      </w:pPr>
      <w:r>
        <w:rPr>
          <w:sz w:val="20"/>
        </w:rPr>
        <w:t xml:space="preserve">14. На территориях отдельных субъектов Российской Федерации, </w:t>
      </w:r>
      <w:hyperlink w:history="0" r:id="rId213" w:tooltip="Приказ МВД России от 09.11.2021 N 857 (ред. от 12.12.2022) &quot;Об утверждении Перечня субъектов Российской Федерации, на территории которых уполномоченное Министерством внутренних дел Российской Федерации и находящееся в его ведении федеральное государственное унитарное предприятие оказывает содействие территориальным органам Министерства внутренних дел Российской Федерации в проведении обязательной государственной дактилоскопической регистрации иностранных граждан и лиц без гражданства, прибывших в Российскую ------------ Недействующая редакция {КонсультантПлюс}">
        <w:r>
          <w:rPr>
            <w:sz w:val="20"/>
            <w:color w:val="0000ff"/>
          </w:rPr>
          <w:t xml:space="preserve">перечень</w:t>
        </w:r>
      </w:hyperlink>
      <w:r>
        <w:rPr>
          <w:sz w:val="20"/>
        </w:rPr>
        <w:t xml:space="preserve">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2"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 пункта 13</w:t>
        </w:r>
      </w:hyperlink>
      <w:r>
        <w:rPr>
          <w:sz w:val="20"/>
        </w:rP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w:t>
      </w:r>
    </w:p>
    <w:p>
      <w:pPr>
        <w:pStyle w:val="0"/>
        <w:jc w:val="both"/>
      </w:pPr>
      <w:r>
        <w:rPr>
          <w:sz w:val="20"/>
        </w:rPr>
        <w:t xml:space="preserve">(в ред. Федерального </w:t>
      </w:r>
      <w:hyperlink w:history="0" r:id="rId21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hyperlink w:history="0" r:id="rId215" w:tooltip="Приказ МВД России от 17.12.2021 N 1062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содействия территориальным органам Министерства внутренних дел Российской Федерации в проведении обязательной государственной дактилоскопической регистрации иностранных граждан и лиц без гражданства, прибывших в Российскую Федерацию в целях, не связанных с осуществлением трудовой деятельности, на срок,  {КонсультантПлюс}">
        <w:r>
          <w:rPr>
            <w:sz w:val="20"/>
            <w:color w:val="0000ff"/>
          </w:rPr>
          <w:t xml:space="preserve">Порядок</w:t>
        </w:r>
      </w:hyperlink>
      <w:r>
        <w:rPr>
          <w:sz w:val="20"/>
        </w:rPr>
        <w:t xml:space="preserve"> оказания содействия подведомственным предприятием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w:history="0" r:id="rId216" w:tooltip="Приказ МВД России от 17.12.2021 N 1062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содействия территориальным органам Министерства внутренних дел Российской Федерации в проведении обязательной государственной дактилоскопической регистрации иностранных граждан и лиц без гражданства, прибывших в Российскую Федерацию в целях, не связанных с осуществлением трудовой деятельности, на срок,  {КонсультантПлюс}">
        <w:r>
          <w:rPr>
            <w:sz w:val="20"/>
            <w:color w:val="0000ff"/>
          </w:rPr>
          <w:t xml:space="preserve">требования</w:t>
        </w:r>
      </w:hyperlink>
      <w:r>
        <w:rPr>
          <w:sz w:val="20"/>
        </w:rPr>
        <w:t xml:space="preserve"> к информационному взаимодействию подведомственного предприятия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pPr>
        <w:pStyle w:val="0"/>
        <w:jc w:val="both"/>
      </w:pPr>
      <w:r>
        <w:rPr>
          <w:sz w:val="20"/>
        </w:rPr>
        <w:t xml:space="preserve">(п. 14 введен Федеральным </w:t>
      </w:r>
      <w:hyperlink w:history="0" r:id="rId217"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bookmarkStart w:id="203" w:name="P203"/>
    <w:bookmarkEnd w:id="203"/>
    <w:p>
      <w:pPr>
        <w:pStyle w:val="0"/>
        <w:spacing w:before="200" w:line-rule="auto"/>
        <w:ind w:firstLine="540"/>
        <w:jc w:val="both"/>
      </w:pPr>
      <w:r>
        <w:rPr>
          <w:sz w:val="20"/>
        </w:rPr>
        <w:t xml:space="preserve">15.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2"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 пункта 13</w:t>
        </w:r>
      </w:hyperlink>
      <w:r>
        <w:rPr>
          <w:sz w:val="20"/>
        </w:rP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может оказываться уполномоченной данным субъектом Российской Федерации организацией (далее - уполномоченная организация).</w:t>
      </w:r>
    </w:p>
    <w:p>
      <w:pPr>
        <w:pStyle w:val="0"/>
        <w:jc w:val="both"/>
      </w:pPr>
      <w:r>
        <w:rPr>
          <w:sz w:val="20"/>
        </w:rPr>
        <w:t xml:space="preserve">(в ред. Федерального </w:t>
      </w:r>
      <w:hyperlink w:history="0" r:id="rId21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hyperlink w:history="0" r:id="rId219" w:tooltip="Приказ МВД России от 02.12.2021 N 965 &quot;Об организации оказания уполномоченной городом федерального значения Москвой организацией содействия Главному управлению Министерства внутренних дел Российской Федерации по городу Москве в проведении обязательной государственной дактилоскопической регистрации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КонсультантПлюс}">
        <w:r>
          <w:rPr>
            <w:sz w:val="20"/>
            <w:color w:val="0000ff"/>
          </w:rPr>
          <w:t xml:space="preserve">Порядок</w:t>
        </w:r>
      </w:hyperlink>
      <w:r>
        <w:rPr>
          <w:sz w:val="20"/>
        </w:rPr>
        <w:t xml:space="preserve"> оказания уполномоченной организацией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w:history="0" r:id="rId220" w:tooltip="Приказ МВД России от 02.12.2021 N 965 &quot;Об организации оказания уполномоченной городом федерального значения Москвой организацией содействия Главному управлению Министерства внутренних дел Российской Федерации по городу Москве в проведении обязательной государственной дактилоскопической регистрации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КонсультантПлюс}">
        <w:r>
          <w:rPr>
            <w:sz w:val="20"/>
            <w:color w:val="0000ff"/>
          </w:rPr>
          <w:t xml:space="preserve">порядок</w:t>
        </w:r>
      </w:hyperlink>
      <w:r>
        <w:rPr>
          <w:sz w:val="20"/>
        </w:rPr>
        <w:t xml:space="preserve"> информационного взаимодействия уполномоченной организации и территориального органа федерального органа исполнительной власти в сфере внутренних дел устанавливается федеральным органом исполнительной власти в сфере внутренних дел.</w:t>
      </w:r>
    </w:p>
    <w:p>
      <w:pPr>
        <w:pStyle w:val="0"/>
        <w:spacing w:before="200" w:line-rule="auto"/>
        <w:ind w:firstLine="540"/>
        <w:jc w:val="both"/>
      </w:pPr>
      <w:r>
        <w:rPr>
          <w:sz w:val="20"/>
        </w:rPr>
        <w:t xml:space="preserve">Привлечение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осуществляется по мотивированному предложению высшего должностного лица города федерального значения Москвы на основании решения федерального органа исполнительной власти в сфере внутренних дел о привлечении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и соглашения о взаимодействии между федеральным органом исполнительной власти в сфере внутренних дел и данным субъектом Российской Федерации.</w:t>
      </w:r>
    </w:p>
    <w:p>
      <w:pPr>
        <w:pStyle w:val="0"/>
        <w:spacing w:before="200" w:line-rule="auto"/>
        <w:ind w:firstLine="540"/>
        <w:jc w:val="both"/>
      </w:pPr>
      <w:r>
        <w:rPr>
          <w:sz w:val="20"/>
        </w:rPr>
        <w:t xml:space="preserve">Содействие в проведении обязательной государственной дактилоскопической регистрации осуществляется подведомственным предприятием и уполномоченной организацией в соответствии с Федеральным </w:t>
      </w:r>
      <w:hyperlink w:history="0" r:id="rId221" w:tooltip="Федеральный закон от 25.07.1998 N 128-ФЗ (ред. от 28.04.2023)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25 июля 1998 года N 128-ФЗ "О государственной дактилоскопической регистрации в Российской Федерации".</w:t>
      </w:r>
    </w:p>
    <w:p>
      <w:pPr>
        <w:pStyle w:val="0"/>
        <w:spacing w:before="200" w:line-rule="auto"/>
        <w:ind w:firstLine="540"/>
        <w:jc w:val="both"/>
      </w:pPr>
      <w:r>
        <w:rPr>
          <w:sz w:val="20"/>
        </w:rPr>
        <w:t xml:space="preserve">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и передаче фотографической информации (изображения лица в электронной форме) в территориальный орган федерального органа исполнительной власти в сфере внутренних дел.</w:t>
      </w:r>
    </w:p>
    <w:p>
      <w:pPr>
        <w:pStyle w:val="0"/>
        <w:spacing w:before="200" w:line-rule="auto"/>
        <w:ind w:firstLine="540"/>
        <w:jc w:val="both"/>
      </w:pPr>
      <w:r>
        <w:rPr>
          <w:sz w:val="20"/>
        </w:rPr>
        <w:t xml:space="preserve">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сфере внутренних дел незамедлительно и после передачи уничтожается указанными подведомственным предприятием и уполномоченной организацией.</w:t>
      </w:r>
    </w:p>
    <w:p>
      <w:pPr>
        <w:pStyle w:val="0"/>
        <w:jc w:val="both"/>
      </w:pPr>
      <w:r>
        <w:rPr>
          <w:sz w:val="20"/>
        </w:rPr>
        <w:t xml:space="preserve">(п. 15 введен Федеральным </w:t>
      </w:r>
      <w:hyperlink w:history="0" r:id="rId22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16.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2"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 пункта 13</w:t>
        </w:r>
      </w:hyperlink>
      <w:r>
        <w:rPr>
          <w:sz w:val="20"/>
        </w:rPr>
        <w:t xml:space="preserve"> настоящей статьи, и их фотографировании осуществляется подведомственным предприятием и уполномоченной организацией без привлечения средств федерального бюджета.</w:t>
      </w:r>
    </w:p>
    <w:p>
      <w:pPr>
        <w:pStyle w:val="0"/>
        <w:jc w:val="both"/>
      </w:pPr>
      <w:r>
        <w:rPr>
          <w:sz w:val="20"/>
        </w:rPr>
        <w:t xml:space="preserve">(п. 16 введен Федеральным </w:t>
      </w:r>
      <w:hyperlink w:history="0" r:id="rId223"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 в ред. Федерального </w:t>
      </w:r>
      <w:hyperlink w:history="0" r:id="rId22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ст. 5 (в ред. ФЗ от 14.07.2022 </w:t>
            </w:r>
            <w:hyperlink w:history="0" r:id="rId22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2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2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2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Для прохождения обязательной государственной дактилоскопической регистрации и фотографирования иностранные граждане, указанные в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абзацах первом</w:t>
        </w:r>
      </w:hyperlink>
      <w:r>
        <w:rPr>
          <w:sz w:val="20"/>
        </w:rPr>
        <w:t xml:space="preserve"> - </w:t>
      </w:r>
      <w:hyperlink w:history="0" w:anchor="P192"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четвертом пункта 13</w:t>
        </w:r>
      </w:hyperlink>
      <w:r>
        <w:rPr>
          <w:sz w:val="20"/>
        </w:rPr>
        <w:t xml:space="preserve"> настоящей статьи, за исключением 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Федеральным </w:t>
      </w:r>
      <w:hyperlink w:history="0" r:id="rId229"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обязаны лично обратиться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Данные иностранные граждане предъявляют документ, удостоверяющий личность и признаваемый Российской Федерацией в этом качестве.</w:t>
      </w:r>
    </w:p>
    <w:p>
      <w:pPr>
        <w:pStyle w:val="0"/>
        <w:jc w:val="both"/>
      </w:pPr>
      <w:r>
        <w:rPr>
          <w:sz w:val="20"/>
        </w:rPr>
        <w:t xml:space="preserve">(п. 17 введен Федеральным </w:t>
      </w:r>
      <w:hyperlink w:history="0" r:id="rId23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 в ред. Федерального </w:t>
      </w:r>
      <w:hyperlink w:history="0" r:id="rId23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18 ст. 5 (в ред. ФЗ от 14.07.2022 </w:t>
            </w:r>
            <w:hyperlink w:history="0" r:id="rId23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3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3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3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 w:name="P219"/>
    <w:bookmarkEnd w:id="219"/>
    <w:p>
      <w:pPr>
        <w:pStyle w:val="0"/>
        <w:spacing w:before="260" w:line-rule="auto"/>
        <w:ind w:firstLine="540"/>
        <w:jc w:val="both"/>
      </w:pPr>
      <w:r>
        <w:rPr>
          <w:sz w:val="20"/>
        </w:rPr>
        <w:t xml:space="preserve">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w:history="0" r:id="rId236"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в течение девяноста календарных дней со дня въезда в Российскую Федерацию обязаны пройти 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w:history="0" r:id="rId23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pPr>
        <w:pStyle w:val="0"/>
        <w:spacing w:before="200" w:line-rule="auto"/>
        <w:ind w:firstLine="540"/>
        <w:jc w:val="both"/>
      </w:pPr>
      <w:r>
        <w:rPr>
          <w:sz w:val="20"/>
        </w:rPr>
        <w:t xml:space="preserve">Иностранные граждане, указанные в </w:t>
      </w:r>
      <w:hyperlink w:history="0" w:anchor="P191" w:tooltip="Иностранные граждане, имеющие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нию в течение тридцати календарных дней со дня заключения трудового договора или гражданско-правового договора на выполнение работ (оказание у...">
        <w:r>
          <w:rPr>
            <w:sz w:val="20"/>
            <w:color w:val="0000ff"/>
          </w:rPr>
          <w:t xml:space="preserve">абзаце третьем пункта 13</w:t>
        </w:r>
      </w:hyperlink>
      <w:r>
        <w:rPr>
          <w:sz w:val="20"/>
        </w:rP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w:history="0" r:id="rId238"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обязаны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 пройти медицинское освидетельствование, предусмотренное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абзацем первым</w:t>
        </w:r>
      </w:hyperlink>
      <w:r>
        <w:rPr>
          <w:sz w:val="20"/>
        </w:rP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pPr>
        <w:pStyle w:val="0"/>
        <w:spacing w:before="200" w:line-rule="auto"/>
        <w:ind w:firstLine="540"/>
        <w:jc w:val="both"/>
      </w:pPr>
      <w:r>
        <w:rPr>
          <w:sz w:val="20"/>
        </w:rPr>
        <w:t xml:space="preserve">Иностранные граждане, прибывшие в Российскую Федерацию в целях осуществления трудовой деятельности, и иностранные граждане, указанные в </w:t>
      </w:r>
      <w:hyperlink w:history="0" w:anchor="P192" w:tooltip="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w:r>
          <w:rPr>
            <w:sz w:val="20"/>
            <w:color w:val="0000ff"/>
          </w:rPr>
          <w:t xml:space="preserve">абзаце четвертом пункта 13</w:t>
        </w:r>
      </w:hyperlink>
      <w:r>
        <w:rPr>
          <w:sz w:val="20"/>
        </w:rPr>
        <w:t xml:space="preserve">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w:t>
      </w:r>
      <w:hyperlink w:history="0" r:id="rId239"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обязаны в течение тридцати календарных дней со дня въезда в Российскую Федерацию пройти медицинское освидетельствование, предусмотренное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абзацем первым</w:t>
        </w:r>
      </w:hyperlink>
      <w:r>
        <w:rPr>
          <w:sz w:val="20"/>
        </w:rPr>
        <w:t xml:space="preserve">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pPr>
        <w:pStyle w:val="0"/>
        <w:spacing w:before="200" w:line-rule="auto"/>
        <w:ind w:firstLine="540"/>
        <w:jc w:val="both"/>
      </w:pPr>
      <w:hyperlink w:history="0" r:id="rId240"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Порядок</w:t>
        </w:r>
      </w:hyperlink>
      <w:r>
        <w:rPr>
          <w:sz w:val="20"/>
        </w:rPr>
        <w:t xml:space="preserve"> проведения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наличия или отсутствия у иностранного гражданина инфекционных заболеваний, представляющих опасность для окружающих и предусмотренных </w:t>
      </w:r>
      <w:hyperlink w:history="0" r:id="rId241"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а также </w:t>
      </w:r>
      <w:r>
        <w:rPr>
          <w:sz w:val="20"/>
        </w:rPr>
        <w:t xml:space="preserve">формы</w:t>
      </w:r>
      <w:r>
        <w:rPr>
          <w:sz w:val="20"/>
        </w:rPr>
        <w:t xml:space="preserve"> бланков и </w:t>
      </w:r>
      <w:hyperlink w:history="0" r:id="rId242"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сроки</w:t>
        </w:r>
      </w:hyperlink>
      <w:r>
        <w:rPr>
          <w:sz w:val="20"/>
        </w:rPr>
        <w:t xml:space="preserve">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абзаце первом</w:t>
        </w:r>
      </w:hyperlink>
      <w:r>
        <w:rPr>
          <w:sz w:val="20"/>
        </w:rPr>
        <w:t xml:space="preserve"> настоящего пункта, на территории соответствующего субъекта Российской Федерации.</w:t>
      </w:r>
    </w:p>
    <w:p>
      <w:pPr>
        <w:pStyle w:val="0"/>
        <w:jc w:val="both"/>
      </w:pPr>
      <w:r>
        <w:rPr>
          <w:sz w:val="20"/>
        </w:rPr>
        <w:t xml:space="preserve">(п. 18 в ред. Федерального </w:t>
      </w:r>
      <w:hyperlink w:history="0" r:id="rId24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19 ст. 5 (в ред. ФЗ от 14.07.2022 </w:t>
            </w:r>
            <w:hyperlink w:history="0" r:id="rId24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4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4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4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0"/>
        <w:spacing w:before="260" w:line-rule="auto"/>
        <w:ind w:firstLine="540"/>
        <w:jc w:val="both"/>
      </w:pPr>
      <w:r>
        <w:rPr>
          <w:sz w:val="20"/>
        </w:rPr>
        <w:t xml:space="preserve">19. Иностранные граждане, указанные в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пункте 18</w:t>
        </w:r>
      </w:hyperlink>
      <w:r>
        <w:rPr>
          <w:sz w:val="20"/>
        </w:rPr>
        <w:t xml:space="preserve">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w:t>
      </w:r>
      <w:hyperlink w:history="0" r:id="rId248"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обязаны повторно пройти медицинское освидетельствование, предусмотренное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w:t>
      </w:r>
      <w:hyperlink w:history="0" r:id="rId24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документы</w:t>
        </w:r>
      </w:hyperlink>
      <w:r>
        <w:rPr>
          <w:sz w:val="20"/>
        </w:rPr>
        <w:t xml:space="preserve"> об отсутствии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w:t>
      </w:r>
      <w:hyperlink w:history="0" r:id="rId250"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документы</w:t>
        </w:r>
      </w:hyperlink>
      <w:r>
        <w:rPr>
          <w:sz w:val="20"/>
        </w:rPr>
        <w:t xml:space="preserve"> об отсутствии у них инфекционных заболеваний, представляющих опасность для окружающих, а также </w:t>
      </w:r>
      <w:hyperlink w:history="0" r:id="rId251"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заболевания, вызываемого вирусом иммунодефицита человека (ВИЧ-инфекции).</w:t>
      </w:r>
    </w:p>
    <w:p>
      <w:pPr>
        <w:pStyle w:val="0"/>
        <w:jc w:val="both"/>
      </w:pPr>
      <w:r>
        <w:rPr>
          <w:sz w:val="20"/>
        </w:rPr>
        <w:t xml:space="preserve">(в ред. Федерального </w:t>
      </w:r>
      <w:hyperlink w:history="0" r:id="rId25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Положение </w:t>
      </w:r>
      <w:hyperlink w:history="0" w:anchor="P227" w:tooltip="19. Иностранные граждане, указанные в пункте 18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законом &quot;О беженцах&quot;, обязаны повторно пройти медицинское освидетельствование, предусмотренное пунктом 18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
        <w:r>
          <w:rPr>
            <w:sz w:val="20"/>
            <w:color w:val="0000ff"/>
          </w:rPr>
          <w:t xml:space="preserve">абзаца первого</w:t>
        </w:r>
      </w:hyperlink>
      <w:r>
        <w:rPr>
          <w:sz w:val="20"/>
        </w:rPr>
        <w:t xml:space="preserve"> настоящего пункта не применяется в отношении иностранных граждан, являющихся высококвалифицированными специалистами и привлекаемых к трудовой деятельности в Российской Федерации в соответствии со </w:t>
      </w:r>
      <w:hyperlink w:history="0" w:anchor="P850"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 а также членов их семей.</w:t>
      </w:r>
    </w:p>
    <w:p>
      <w:pPr>
        <w:pStyle w:val="0"/>
        <w:jc w:val="both"/>
      </w:pPr>
      <w:r>
        <w:rPr>
          <w:sz w:val="20"/>
        </w:rPr>
        <w:t xml:space="preserve">(абзац введен Федеральным </w:t>
      </w:r>
      <w:hyperlink w:history="0" r:id="rId25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 в ред. Федерального </w:t>
      </w:r>
      <w:hyperlink w:history="0" r:id="rId25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r>
        <w:rPr>
          <w:sz w:val="20"/>
        </w:rPr>
        <w:t xml:space="preserve">Иностранные граждане, являющиеся высококвалифицированными специалистами и привлекаемые к трудовой деятельности в Российской Федерации в соответствии со </w:t>
      </w:r>
      <w:hyperlink w:history="0" w:anchor="P850"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 а также члены их семей в течение тридцати календарных дней со дня принятия решения о продлении срока действия разрешения на работу либо со дня въезда в Российскую Федерацию, если на день принятия такого решения они находились за пределами Российской Федерации, обязаны повторно пройти медицинское освидетельствование, предусмотренное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и представить в федеральный орган исполнительной власти в сфере внутренних дел или его территориальный орган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w:t>
      </w:r>
      <w:hyperlink w:history="0" r:id="rId255"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pPr>
        <w:pStyle w:val="0"/>
        <w:jc w:val="both"/>
      </w:pPr>
      <w:r>
        <w:rPr>
          <w:sz w:val="20"/>
        </w:rPr>
        <w:t xml:space="preserve">(в ред. Федерального </w:t>
      </w:r>
      <w:hyperlink w:history="0" r:id="rId256"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hyperlink w:history="0" r:id="rId257" w:tooltip="Приказ МВД России от 21.10.2022 N 775 &quot;Об организации работы по представлению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 в территориальный орган Министерства внутренних дел Российской Федерации медицинских документов, подтверждающих прохождение медицинского освидетельствования, предусмотренного пунктом 18 ста {КонсультантПлюс}">
        <w:r>
          <w:rPr>
            <w:sz w:val="20"/>
            <w:color w:val="0000ff"/>
          </w:rPr>
          <w:t xml:space="preserve">Порядок</w:t>
        </w:r>
      </w:hyperlink>
      <w:r>
        <w:rPr>
          <w:sz w:val="20"/>
        </w:rPr>
        <w:t xml:space="preserve">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освидетельствования, предусмотренного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w:t>
      </w:r>
      <w:hyperlink w:history="0" r:id="rId258" w:tooltip="Приказ МВД России от 21.10.2022 N 775 &quot;Об организации работы по представлению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 в территориальный орган Министерства внутренних дел Российской Федерации медицинских документов, подтверждающих прохождение медицинского освидетельствования, предусмотренного пунктом 18 ста {КонсультантПлюс}">
        <w:r>
          <w:rPr>
            <w:sz w:val="20"/>
            <w:color w:val="0000ff"/>
          </w:rPr>
          <w:t xml:space="preserve">порядок</w:t>
        </w:r>
      </w:hyperlink>
      <w:r>
        <w:rPr>
          <w:sz w:val="20"/>
        </w:rPr>
        <w:t xml:space="preserve">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 и </w:t>
      </w:r>
      <w:hyperlink w:history="0" r:id="rId259" w:tooltip="Приказ МВД России от 21.10.2022 N 775 &quot;Об организации работы по представлению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 в территориальный орган Министерства внутренних дел Российской Федерации медицинских документов, подтверждающих прохождение медицинского освидетельствования, предусмотренного пунктом 18 ста {КонсультантПлюс}">
        <w:r>
          <w:rPr>
            <w:sz w:val="20"/>
            <w:color w:val="0000ff"/>
          </w:rPr>
          <w:t xml:space="preserve">сроки</w:t>
        </w:r>
      </w:hyperlink>
      <w:r>
        <w:rPr>
          <w:sz w:val="20"/>
        </w:rPr>
        <w:t xml:space="preserve"> их хранения устанавливаются федеральным органом исполнительной власти в сфере внутренних дел.</w:t>
      </w:r>
    </w:p>
    <w:p>
      <w:pPr>
        <w:pStyle w:val="0"/>
        <w:jc w:val="both"/>
      </w:pPr>
      <w:r>
        <w:rPr>
          <w:sz w:val="20"/>
        </w:rPr>
        <w:t xml:space="preserve">(п. 19 введен Федеральным </w:t>
      </w:r>
      <w:hyperlink w:history="0" r:id="rId26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5 (в ред. ФЗ от 14.07.2022 </w:t>
            </w:r>
            <w:hyperlink w:history="0" r:id="rId26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w:t>
            </w:r>
            <w:hyperlink w:history="0" r:id="rId26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6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6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N 357-ФЗ.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Положения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пунктов 13</w:t>
        </w:r>
      </w:hyperlink>
      <w:r>
        <w:rPr>
          <w:sz w:val="20"/>
        </w:rPr>
        <w:t xml:space="preserve"> и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не распространяются на лиц без гражданства, получивших временное удостоверение личности лица без гражданства, а также иностранных граждан:</w:t>
      </w:r>
    </w:p>
    <w:p>
      <w:pPr>
        <w:pStyle w:val="0"/>
        <w:jc w:val="both"/>
      </w:pPr>
      <w:r>
        <w:rPr>
          <w:sz w:val="20"/>
        </w:rPr>
        <w:t xml:space="preserve">(в ред. Федерального </w:t>
      </w:r>
      <w:hyperlink w:history="0" r:id="rId26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1) являющихся гражданами Республики Беларусь;</w:t>
      </w:r>
    </w:p>
    <w:p>
      <w:pPr>
        <w:pStyle w:val="0"/>
        <w:spacing w:before="200" w:line-rule="auto"/>
        <w:ind w:firstLine="540"/>
        <w:jc w:val="both"/>
      </w:pPr>
      <w:r>
        <w:rPr>
          <w:sz w:val="20"/>
        </w:rPr>
        <w:t xml:space="preserve">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0"/>
        <w:spacing w:before="200" w:line-rule="auto"/>
        <w:ind w:firstLine="540"/>
        <w:jc w:val="both"/>
      </w:pPr>
      <w:r>
        <w:rPr>
          <w:sz w:val="20"/>
        </w:rPr>
        <w:t xml:space="preserve">3) не достигших возраста шести лет;</w:t>
      </w:r>
    </w:p>
    <w:p>
      <w:pPr>
        <w:pStyle w:val="0"/>
        <w:spacing w:before="200" w:line-rule="auto"/>
        <w:ind w:firstLine="540"/>
        <w:jc w:val="both"/>
      </w:pPr>
      <w:r>
        <w:rPr>
          <w:sz w:val="20"/>
        </w:rPr>
        <w:t xml:space="preserve">4) признанных беженцами либо получивших временное убежище на территории Российской Федерации.</w:t>
      </w:r>
    </w:p>
    <w:p>
      <w:pPr>
        <w:pStyle w:val="0"/>
        <w:jc w:val="both"/>
      </w:pPr>
      <w:r>
        <w:rPr>
          <w:sz w:val="20"/>
        </w:rPr>
        <w:t xml:space="preserve">(пп. 4 введен Федеральным </w:t>
      </w:r>
      <w:hyperlink w:history="0" r:id="rId26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jc w:val="both"/>
      </w:pPr>
      <w:r>
        <w:rPr>
          <w:sz w:val="20"/>
        </w:rPr>
        <w:t xml:space="preserve">(п. 20 введен Федеральным </w:t>
      </w:r>
      <w:hyperlink w:history="0" r:id="rId267"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21 ст. 5 </w:t>
            </w:r>
            <w:hyperlink w:history="0" r:id="rId26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6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7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от 14.07.2022 N 357-ФЗ.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7" w:name="P247"/>
    <w:bookmarkEnd w:id="247"/>
    <w:p>
      <w:pPr>
        <w:pStyle w:val="0"/>
        <w:spacing w:before="260" w:line-rule="auto"/>
        <w:ind w:firstLine="540"/>
        <w:jc w:val="both"/>
      </w:pPr>
      <w:r>
        <w:rPr>
          <w:sz w:val="20"/>
        </w:rPr>
        <w:t xml:space="preserve">21. На основе принципа взаимности действие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пунктов 13</w:t>
        </w:r>
      </w:hyperlink>
      <w:r>
        <w:rPr>
          <w:sz w:val="20"/>
        </w:rPr>
        <w:t xml:space="preserve"> и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не распространяется на иностранных граждан, являющихся:</w:t>
      </w:r>
    </w:p>
    <w:bookmarkStart w:id="248" w:name="P248"/>
    <w:bookmarkEnd w:id="248"/>
    <w:p>
      <w:pPr>
        <w:pStyle w:val="0"/>
        <w:spacing w:before="200" w:line-rule="auto"/>
        <w:ind w:firstLine="540"/>
        <w:jc w:val="both"/>
      </w:pPr>
      <w:r>
        <w:rPr>
          <w:sz w:val="20"/>
        </w:rPr>
        <w:t xml:space="preserve">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pPr>
        <w:pStyle w:val="0"/>
        <w:spacing w:before="200" w:line-rule="auto"/>
        <w:ind w:firstLine="540"/>
        <w:jc w:val="both"/>
      </w:pPr>
      <w:r>
        <w:rPr>
          <w:sz w:val="20"/>
        </w:rPr>
        <w:t xml:space="preserve">2)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bookmarkStart w:id="250" w:name="P250"/>
    <w:bookmarkEnd w:id="250"/>
    <w:p>
      <w:pPr>
        <w:pStyle w:val="0"/>
        <w:spacing w:before="200" w:line-rule="auto"/>
        <w:ind w:firstLine="540"/>
        <w:jc w:val="both"/>
      </w:pPr>
      <w:r>
        <w:rPr>
          <w:sz w:val="20"/>
        </w:rPr>
        <w:t xml:space="preserve">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pPr>
        <w:pStyle w:val="0"/>
        <w:spacing w:before="200" w:line-rule="auto"/>
        <w:ind w:firstLine="540"/>
        <w:jc w:val="both"/>
      </w:pPr>
      <w:r>
        <w:rPr>
          <w:sz w:val="20"/>
        </w:rPr>
        <w:t xml:space="preserve">4) членами семей лиц, указанных в </w:t>
      </w:r>
      <w:hyperlink w:history="0" w:anchor="P248" w:tooltip="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w:r>
          <w:rPr>
            <w:sz w:val="20"/>
            <w:color w:val="0000ff"/>
          </w:rPr>
          <w:t xml:space="preserve">подпунктах 1</w:t>
        </w:r>
      </w:hyperlink>
      <w:r>
        <w:rPr>
          <w:sz w:val="20"/>
        </w:rPr>
        <w:t xml:space="preserve"> - </w:t>
      </w:r>
      <w:hyperlink w:history="0" w:anchor="P250" w:tooltip="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w:r>
          <w:rPr>
            <w:sz w:val="20"/>
            <w:color w:val="0000ff"/>
          </w:rPr>
          <w:t xml:space="preserve">3</w:t>
        </w:r>
      </w:hyperlink>
      <w:r>
        <w:rPr>
          <w:sz w:val="20"/>
        </w:rPr>
        <w:t xml:space="preserve"> настоящего пункта.</w:t>
      </w:r>
    </w:p>
    <w:p>
      <w:pPr>
        <w:pStyle w:val="0"/>
        <w:jc w:val="both"/>
      </w:pPr>
      <w:r>
        <w:rPr>
          <w:sz w:val="20"/>
        </w:rPr>
        <w:t xml:space="preserve">(п. 21 введен Федеральным </w:t>
      </w:r>
      <w:hyperlink w:history="0" r:id="rId27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22 ст. 5 </w:t>
            </w:r>
            <w:hyperlink w:history="0" r:id="rId27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7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7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от 14.07.2022 N 357-ФЗ.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w:t>
      </w:r>
      <w:hyperlink w:history="0" r:id="rId275" w:tooltip="Приказ МИД России от 29.11.2021 N 23817 (ред. от 16.08.2023) &quot;Об утверждении Перечня иностранных государств, в отношении отдельных категорий граждан которых, указанных в пункте 21 статьи 5 Федерального закона от 25 июля 2002 г. N 115-ФЗ &quot;О правовом положении иностранных граждан в Российской Федерации&quot;, применяются на основе принципа взаимности положения пункта 13 статьи 5 Федерального закона от 25 июля 2002 г. N 115-ФЗ &quot;О правовом положении иностранных граждан в Российской Федерации&quot; (Зарегистрировано в Мин {КонсультантПлюс}">
        <w:r>
          <w:rPr>
            <w:sz w:val="20"/>
            <w:color w:val="0000ff"/>
          </w:rPr>
          <w:t xml:space="preserve">Перечень</w:t>
        </w:r>
      </w:hyperlink>
      <w:r>
        <w:rPr>
          <w:sz w:val="20"/>
        </w:rPr>
        <w:t xml:space="preserve"> иностранных государств, в отношении отдельных категорий граждан которых, указанных в </w:t>
      </w:r>
      <w:hyperlink w:history="0" w:anchor="P247" w:tooltip="21. На основе принципа взаимности действие пунктов 13 и 18 настоящей статьи не распространяется на иностранных граждан, являющихся:">
        <w:r>
          <w:rPr>
            <w:sz w:val="20"/>
            <w:color w:val="0000ff"/>
          </w:rPr>
          <w:t xml:space="preserve">пункте 21</w:t>
        </w:r>
      </w:hyperlink>
      <w:r>
        <w:rPr>
          <w:sz w:val="20"/>
        </w:rPr>
        <w:t xml:space="preserve"> настоящей статьи, применяются на основе принципа взаимности положения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пунктов 13</w:t>
        </w:r>
      </w:hyperlink>
      <w:r>
        <w:rPr>
          <w:sz w:val="20"/>
        </w:rPr>
        <w:t xml:space="preserve"> и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утверждается федеральным органом исполнительной власти, ведающим вопросами иностранных дел.</w:t>
      </w:r>
    </w:p>
    <w:p>
      <w:pPr>
        <w:pStyle w:val="0"/>
        <w:jc w:val="both"/>
      </w:pPr>
      <w:r>
        <w:rPr>
          <w:sz w:val="20"/>
        </w:rPr>
        <w:t xml:space="preserve">(п. 22 введен Федеральным </w:t>
      </w:r>
      <w:hyperlink w:history="0" r:id="rId276"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23 ст. 5 </w:t>
            </w:r>
            <w:hyperlink w:history="0" r:id="rId27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иностранцев, прибывших в РФ до 29.12.2021 в целях, не связанных с осуществлением трудовой деятельности, на срок более 90 дней, либо в целях ее осуществления, с учетом особенностей </w:t>
            </w:r>
            <w:hyperlink w:history="0" r:id="rId27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ч. 2</w:t>
              </w:r>
            </w:hyperlink>
            <w:r>
              <w:rPr>
                <w:sz w:val="20"/>
                <w:color w:val="392c69"/>
              </w:rPr>
              <w:t xml:space="preserve"> и </w:t>
            </w:r>
            <w:hyperlink w:history="0" r:id="rId27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3 ст. 8</w:t>
              </w:r>
            </w:hyperlink>
            <w:r>
              <w:rPr>
                <w:sz w:val="20"/>
                <w:color w:val="392c69"/>
              </w:rPr>
              <w:t xml:space="preserve"> ФЗ от 14.07.2022 N 357-ФЗ.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Срок временного пребывания в Российской Федерации иностранных граждан, указанных в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пунктах 13</w:t>
        </w:r>
      </w:hyperlink>
      <w:r>
        <w:rPr>
          <w:sz w:val="20"/>
        </w:rPr>
        <w:t xml:space="preserve"> и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сокращается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w:t>
      </w:r>
    </w:p>
    <w:p>
      <w:pPr>
        <w:pStyle w:val="0"/>
        <w:spacing w:before="200" w:line-rule="auto"/>
        <w:ind w:firstLine="540"/>
        <w:jc w:val="both"/>
      </w:pPr>
      <w:r>
        <w:rPr>
          <w:sz w:val="20"/>
        </w:rPr>
        <w:t xml:space="preserve">Срок временного пребывания в Российской Федерации иностранных граждан, указанных в </w:t>
      </w:r>
      <w:hyperlink w:history="0" w:anchor="P189" w:tooltip="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w:r>
          <w:rPr>
            <w:sz w:val="20"/>
            <w:color w:val="0000ff"/>
          </w:rPr>
          <w:t xml:space="preserve">пунктах 13</w:t>
        </w:r>
      </w:hyperlink>
      <w:r>
        <w:rPr>
          <w:sz w:val="20"/>
        </w:rPr>
        <w:t xml:space="preserve"> и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18</w:t>
        </w:r>
      </w:hyperlink>
      <w:r>
        <w:rPr>
          <w:sz w:val="20"/>
        </w:rPr>
        <w:t xml:space="preserve"> настоящей статьи, сокращается, а также в случаях, предусмотренных </w:t>
      </w:r>
      <w:hyperlink w:history="0" r:id="rId280" w:tooltip="Федеральный закон от 15.08.1996 N 114-ФЗ (ред. от 04.08.2023) &quot;О порядке выезда из Российской Федерации и въезда в Российскую Федерацию&quot; {КонсультантПлюс}">
        <w:r>
          <w:rPr>
            <w:sz w:val="20"/>
            <w:color w:val="0000ff"/>
          </w:rPr>
          <w:t xml:space="preserve">законодательством</w:t>
        </w:r>
      </w:hyperlink>
      <w:r>
        <w:rPr>
          <w:sz w:val="20"/>
        </w:rPr>
        <w:t xml:space="preserve"> Российской Федерации, в отношении таких граждан принимается решение о нежелательности их пребывания (проживания) в Российской Федерации или решение о неразрешении въезда в Российскую Федерацию, если по результатам медицинского освидетельствования, предусмотренного </w:t>
      </w:r>
      <w:hyperlink w:history="0" w:anchor="P219" w:tooltip="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quot;О беженцах&quot;, в течение девяноста календарных дней со дня въезда в Российскую Федерацию обязаны пройти медицинское освиде...">
        <w:r>
          <w:rPr>
            <w:sz w:val="20"/>
            <w:color w:val="0000ff"/>
          </w:rPr>
          <w:t xml:space="preserve">пунктом 18</w:t>
        </w:r>
      </w:hyperlink>
      <w:r>
        <w:rPr>
          <w:sz w:val="20"/>
        </w:rPr>
        <w:t xml:space="preserve"> настоящей статьи, установлен факт употребления ими наркотических средств или психотропных веществ без назначения врача либо новых потенциально опасных психоактивных веществ, либо установлено, что данные иностранные граждане страдают заболеванием, вызываемым вирусом иммунодефицита человека (ВИЧ-инфекцией), за исключением случаев, предусмотренных </w:t>
      </w:r>
      <w:hyperlink w:history="0" r:id="rId281"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страдают одним из инфекционных заболеваний, которые представляют опасность для окружающих.</w:t>
      </w:r>
    </w:p>
    <w:p>
      <w:pPr>
        <w:pStyle w:val="0"/>
        <w:jc w:val="both"/>
      </w:pPr>
      <w:r>
        <w:rPr>
          <w:sz w:val="20"/>
        </w:rPr>
        <w:t xml:space="preserve">(п. 23 введен Федеральным </w:t>
      </w:r>
      <w:hyperlink w:history="0" r:id="rId28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ind w:firstLine="540"/>
        <w:jc w:val="both"/>
      </w:pPr>
      <w:r>
        <w:rPr>
          <w:sz w:val="20"/>
        </w:rPr>
      </w:r>
    </w:p>
    <w:bookmarkStart w:id="263" w:name="P263"/>
    <w:bookmarkEnd w:id="263"/>
    <w:p>
      <w:pPr>
        <w:pStyle w:val="2"/>
        <w:outlineLvl w:val="1"/>
        <w:ind w:firstLine="540"/>
        <w:jc w:val="both"/>
      </w:pPr>
      <w:r>
        <w:rPr>
          <w:sz w:val="20"/>
        </w:rPr>
        <w:t xml:space="preserve">Статья 5.1. Изменение срока временного пребывания</w:t>
      </w:r>
    </w:p>
    <w:p>
      <w:pPr>
        <w:pStyle w:val="0"/>
        <w:ind w:firstLine="540"/>
        <w:jc w:val="both"/>
      </w:pPr>
      <w:r>
        <w:rPr>
          <w:sz w:val="20"/>
        </w:rPr>
        <w:t xml:space="preserve">(введена Федеральным </w:t>
      </w:r>
      <w:hyperlink w:history="0" r:id="rId283"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ind w:firstLine="540"/>
        <w:jc w:val="both"/>
      </w:pPr>
      <w:r>
        <w:rPr>
          <w:sz w:val="20"/>
        </w:rPr>
      </w:r>
    </w:p>
    <w:bookmarkStart w:id="266" w:name="P266"/>
    <w:bookmarkEnd w:id="266"/>
    <w:p>
      <w:pPr>
        <w:pStyle w:val="0"/>
        <w:ind w:firstLine="540"/>
        <w:jc w:val="both"/>
      </w:pPr>
      <w:r>
        <w:rPr>
          <w:sz w:val="20"/>
        </w:rPr>
        <w:t xml:space="preserve">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pPr>
        <w:pStyle w:val="0"/>
        <w:jc w:val="both"/>
      </w:pPr>
      <w:r>
        <w:rPr>
          <w:sz w:val="20"/>
        </w:rPr>
        <w:t xml:space="preserve">(в ред. Федерального </w:t>
      </w:r>
      <w:hyperlink w:history="0" r:id="rId284"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2. При принятии решения о сокращении в соответствии с </w:t>
      </w:r>
      <w:hyperlink w:history="0" w:anchor="P266" w:tooltip="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
        <w:r>
          <w:rPr>
            <w:sz w:val="20"/>
            <w:color w:val="0000ff"/>
          </w:rPr>
          <w:t xml:space="preserve">пунктом 1</w:t>
        </w:r>
      </w:hyperlink>
      <w:r>
        <w:rPr>
          <w:sz w:val="20"/>
        </w:rPr>
        <w:t xml:space="preserve"> настоящей статьи срока временного пребывания иностранного гражданина в Российской Федерации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pPr>
        <w:pStyle w:val="0"/>
        <w:jc w:val="both"/>
      </w:pPr>
      <w:r>
        <w:rPr>
          <w:sz w:val="20"/>
        </w:rPr>
        <w:t xml:space="preserve">(в ред. Федерального </w:t>
      </w:r>
      <w:hyperlink w:history="0" r:id="rId285"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ind w:firstLine="540"/>
        <w:jc w:val="both"/>
      </w:pPr>
      <w:r>
        <w:rPr>
          <w:sz w:val="20"/>
        </w:rPr>
      </w:r>
    </w:p>
    <w:bookmarkStart w:id="271" w:name="P271"/>
    <w:bookmarkEnd w:id="271"/>
    <w:p>
      <w:pPr>
        <w:pStyle w:val="2"/>
        <w:outlineLvl w:val="1"/>
        <w:ind w:firstLine="540"/>
        <w:jc w:val="both"/>
      </w:pPr>
      <w:r>
        <w:rPr>
          <w:sz w:val="20"/>
        </w:rPr>
        <w:t xml:space="preserve">Статья 5.2. Временное удостоверение личности лица без гражданства в Российской Федерации</w:t>
      </w:r>
    </w:p>
    <w:p>
      <w:pPr>
        <w:pStyle w:val="0"/>
        <w:ind w:firstLine="540"/>
        <w:jc w:val="both"/>
      </w:pPr>
      <w:r>
        <w:rPr>
          <w:sz w:val="20"/>
        </w:rPr>
        <w:t xml:space="preserve">(введена Федеральным </w:t>
      </w:r>
      <w:hyperlink w:history="0" r:id="rId286"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ind w:firstLine="540"/>
        <w:jc w:val="both"/>
      </w:pPr>
      <w:r>
        <w:rPr>
          <w:sz w:val="20"/>
        </w:rPr>
      </w:r>
    </w:p>
    <w:bookmarkStart w:id="274" w:name="P274"/>
    <w:bookmarkEnd w:id="274"/>
    <w:p>
      <w:pPr>
        <w:pStyle w:val="0"/>
        <w:ind w:firstLine="540"/>
        <w:jc w:val="both"/>
      </w:pPr>
      <w:r>
        <w:rPr>
          <w:sz w:val="20"/>
        </w:rPr>
        <w:t xml:space="preserve">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государства, либо в связи с 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принять лицо без гражданства).</w:t>
      </w:r>
    </w:p>
    <w:p>
      <w:pPr>
        <w:pStyle w:val="0"/>
        <w:spacing w:before="200" w:line-rule="auto"/>
        <w:ind w:firstLine="540"/>
        <w:jc w:val="both"/>
      </w:pPr>
      <w:r>
        <w:rPr>
          <w:sz w:val="20"/>
        </w:rPr>
        <w:t xml:space="preserve">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федеральным органом исполнительной власти в сфере внутренних дел, выдается лицу без гражданства, указанному в </w:t>
      </w:r>
      <w:hyperlink w:history="0" w:anchor="P274" w:tooltip="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
        <w:r>
          <w:rPr>
            <w:sz w:val="20"/>
            <w:color w:val="0000ff"/>
          </w:rPr>
          <w:t xml:space="preserve">абзаце первом</w:t>
        </w:r>
      </w:hyperlink>
      <w:r>
        <w:rPr>
          <w:sz w:val="20"/>
        </w:rPr>
        <w:t xml:space="preserve"> настоящего пункта,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w:t>
      </w:r>
      <w:hyperlink w:history="0" r:id="rId287" w:tooltip="Приказ МВД России от 28.12.2021 N 1167 &quot;Об утверждении порядков использования органами государственной власти документов в форме карты с электронным носителем информации, выданных иностранным гражданам или лицам без гражданства, для их идентификации с помощью биометрических персональных данных&quot; (вместе с &quot;Порядком использования органами государственной власти документа, подтверждающего прохождение иностранным гражданином или лицом без гражданства, прибывшим в Российскую Федерацию в целях, не связанных с осу {КонсультантПлюс}">
        <w:r>
          <w:rPr>
            <w:sz w:val="20"/>
            <w:color w:val="0000ff"/>
          </w:rPr>
          <w:t xml:space="preserve">порядке</w:t>
        </w:r>
      </w:hyperlink>
      <w:r>
        <w:rPr>
          <w:sz w:val="20"/>
        </w:rPr>
        <w:t xml:space="preserve">, определяемом федеральным органом исполнительной власти в сфере внутренних дел.</w:t>
      </w:r>
    </w:p>
    <w:p>
      <w:pPr>
        <w:pStyle w:val="0"/>
        <w:jc w:val="both"/>
      </w:pPr>
      <w:r>
        <w:rPr>
          <w:sz w:val="20"/>
        </w:rPr>
        <w:t xml:space="preserve">(абзац введен Федеральным </w:t>
      </w:r>
      <w:hyperlink w:history="0" r:id="rId288"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2. Заявление о выдаче временного удостоверения личности лица без гражданства в Российской Федерации, заявление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власти в сфере внутренних дел после завершения процедуры установления личности лица без гражданства в соответствии со </w:t>
      </w:r>
      <w:hyperlink w:history="0" w:anchor="P662" w:tooltip="Статья 10.1. Установление личности иностранного гражданина, не имеющего действительного документа, удостоверяющего личность">
        <w:r>
          <w:rPr>
            <w:sz w:val="20"/>
            <w:color w:val="0000ff"/>
          </w:rPr>
          <w:t xml:space="preserve">статьей 10.1</w:t>
        </w:r>
      </w:hyperlink>
      <w:r>
        <w:rPr>
          <w:sz w:val="20"/>
        </w:rPr>
        <w:t xml:space="preserve"> настоящего Федерального закона.</w:t>
      </w:r>
    </w:p>
    <w:p>
      <w:pPr>
        <w:pStyle w:val="0"/>
        <w:spacing w:before="200" w:line-rule="auto"/>
        <w:ind w:firstLine="540"/>
        <w:jc w:val="both"/>
      </w:pPr>
      <w:r>
        <w:rPr>
          <w:sz w:val="20"/>
        </w:rPr>
        <w:t xml:space="preserve">Временное удостоверение личности лица без гражданства в Российской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лица без гражданства в Российской Федерации.</w:t>
      </w:r>
    </w:p>
    <w:p>
      <w:pPr>
        <w:pStyle w:val="0"/>
        <w:spacing w:before="200" w:line-rule="auto"/>
        <w:ind w:firstLine="540"/>
        <w:jc w:val="both"/>
      </w:pPr>
      <w:r>
        <w:rPr>
          <w:sz w:val="20"/>
        </w:rPr>
        <w:t xml:space="preserve">Направление лицом, содержащимся в специальном учреждении или учреждении, исполняющем уголовное наказание,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лицу осуществляются через администрацию специального учреждения или администрацию учреждения, исполняющего уголовное наказание.</w:t>
      </w:r>
    </w:p>
    <w:p>
      <w:pPr>
        <w:pStyle w:val="0"/>
        <w:jc w:val="both"/>
      </w:pPr>
      <w:r>
        <w:rPr>
          <w:sz w:val="20"/>
        </w:rPr>
        <w:t xml:space="preserve">(в ред. Федерального </w:t>
      </w:r>
      <w:hyperlink w:history="0" r:id="rId28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Временное удостоверение личности лица без гражданства в Российской Федерации выдается лицу без гражданства на десять лет.</w:t>
      </w:r>
    </w:p>
    <w:bookmarkStart w:id="282" w:name="P282"/>
    <w:bookmarkEnd w:id="282"/>
    <w:p>
      <w:pPr>
        <w:pStyle w:val="0"/>
        <w:spacing w:before="200" w:line-rule="auto"/>
        <w:ind w:firstLine="540"/>
        <w:jc w:val="both"/>
      </w:pPr>
      <w:r>
        <w:rPr>
          <w:sz w:val="20"/>
        </w:rPr>
        <w:t xml:space="preserve">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удостоверении 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w:t>
      </w:r>
    </w:p>
    <w:p>
      <w:pPr>
        <w:pStyle w:val="0"/>
        <w:spacing w:before="200" w:line-rule="auto"/>
        <w:ind w:firstLine="540"/>
        <w:jc w:val="both"/>
      </w:pPr>
      <w:r>
        <w:rPr>
          <w:sz w:val="20"/>
        </w:rPr>
        <w:t xml:space="preserve">Лицо без гражданства не позднее чем за десять рабочих дней до истечения срока действия 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власти в сфере внутренних дел с заявлением о замене временного удостоверения личности лица без гражданства в Российской Федерации, а при наличии иных условий, предусмотренных </w:t>
      </w:r>
      <w:hyperlink w:history="0" w:anchor="P282" w:tooltip="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
        <w:r>
          <w:rPr>
            <w:sz w:val="20"/>
            <w:color w:val="0000ff"/>
          </w:rPr>
          <w:t xml:space="preserve">абзацем вторым</w:t>
        </w:r>
      </w:hyperlink>
      <w:r>
        <w:rPr>
          <w:sz w:val="20"/>
        </w:rPr>
        <w:t xml:space="preserve"> настоящего пункта, в течение тридцати дней со дня их наступления.</w:t>
      </w:r>
    </w:p>
    <w:p>
      <w:pPr>
        <w:pStyle w:val="0"/>
        <w:spacing w:before="200" w:line-rule="auto"/>
        <w:ind w:firstLine="540"/>
        <w:jc w:val="both"/>
      </w:pPr>
      <w:r>
        <w:rPr>
          <w:sz w:val="20"/>
        </w:rPr>
        <w:t xml:space="preserve">4. 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временного удостоверения личности лица без гражданства в Российской Федерации,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Федерации.</w:t>
      </w:r>
    </w:p>
    <w:p>
      <w:pPr>
        <w:pStyle w:val="0"/>
        <w:spacing w:before="200" w:line-rule="auto"/>
        <w:ind w:firstLine="540"/>
        <w:jc w:val="both"/>
      </w:pPr>
      <w:r>
        <w:rPr>
          <w:sz w:val="20"/>
        </w:rPr>
        <w:t xml:space="preserve">5. 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установлении наличия у данного лица гражданства 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жительство либо приобрело гражданство Российской Федерации.</w:t>
      </w:r>
    </w:p>
    <w:p>
      <w:pPr>
        <w:pStyle w:val="0"/>
        <w:jc w:val="both"/>
      </w:pPr>
      <w:r>
        <w:rPr>
          <w:sz w:val="20"/>
        </w:rPr>
        <w:t xml:space="preserve">(в ред. Федерального </w:t>
      </w:r>
      <w:hyperlink w:history="0" r:id="rId29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без гражданства, данному лицу в соответствии со </w:t>
      </w:r>
      <w:hyperlink w:history="0" w:anchor="P662" w:tooltip="Статья 10.1. Установление личности иностранного гражданина, не имеющего действительного документа, удостоверяющего личность">
        <w:r>
          <w:rPr>
            <w:sz w:val="20"/>
            <w:color w:val="0000ff"/>
          </w:rPr>
          <w:t xml:space="preserve">статьей 10.1</w:t>
        </w:r>
      </w:hyperlink>
      <w:r>
        <w:rPr>
          <w:sz w:val="20"/>
        </w:rPr>
        <w:t xml:space="preserve"> настоящего Федерального закона выдается </w:t>
      </w:r>
      <w:hyperlink w:history="0" r:id="rId291" w:tooltip="Приказ МВД России от 22.06.2021 N 477 &quot;Об утверждении формы заявления о выдаче справки для следования в дипломатическое представительство иностранного государства в Российской Федерации, формы такой справки и порядка ее выдачи&quot; (Зарегистрировано в Минюсте России 16.08.2021 N 64648) {КонсультантПлюс}">
        <w:r>
          <w:rPr>
            <w:sz w:val="20"/>
            <w:color w:val="0000ff"/>
          </w:rPr>
          <w:t xml:space="preserve">справка</w:t>
        </w:r>
      </w:hyperlink>
      <w:r>
        <w:rPr>
          <w:sz w:val="20"/>
        </w:rPr>
        <w:t xml:space="preserve"> для следования в дипломатическое представительство соответствующего иностранного государства в Российской Федерации, а в случае аннулирования временного удостоверения личности лица без гражданства в Российской Федерации в связи с установлением факта сообщения лицом без гражданства заведомо ложных сведений о себе либо представления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w:t>
      </w:r>
      <w:hyperlink w:history="0" w:anchor="P662" w:tooltip="Статья 10.1. Установление личности иностранного гражданина, не имеющего действительного документа, удостоверяющего личность">
        <w:r>
          <w:rPr>
            <w:sz w:val="20"/>
            <w:color w:val="0000ff"/>
          </w:rPr>
          <w:t xml:space="preserve">статьей 10.1</w:t>
        </w:r>
      </w:hyperlink>
      <w:r>
        <w:rPr>
          <w:sz w:val="20"/>
        </w:rPr>
        <w:t xml:space="preserve"> настоящего Федерального закона.</w:t>
      </w:r>
    </w:p>
    <w:p>
      <w:pPr>
        <w:pStyle w:val="0"/>
        <w:spacing w:before="200" w:line-rule="auto"/>
        <w:ind w:firstLine="540"/>
        <w:jc w:val="both"/>
      </w:pPr>
      <w:r>
        <w:rPr>
          <w:sz w:val="20"/>
        </w:rP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решение о нежелательности пребывания (проживания) в Российской Федерации и (или) решение о неразрешении въезда в Российскую Федерацию.</w:t>
      </w:r>
    </w:p>
    <w:p>
      <w:pPr>
        <w:pStyle w:val="0"/>
        <w:spacing w:before="200" w:line-rule="auto"/>
        <w:ind w:firstLine="540"/>
        <w:jc w:val="both"/>
      </w:pPr>
      <w:r>
        <w:rPr>
          <w:sz w:val="20"/>
        </w:rPr>
        <w:t xml:space="preserve">В случае, если временное удостоверение личности лица без гражданства в Российской Федерации аннулировано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6. 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w:t>
      </w:r>
      <w:hyperlink w:history="0" w:anchor="P662" w:tooltip="Статья 10.1. Установление личности иностранного гражданина, не имеющего действительного документа, удостоверяющего личность">
        <w:r>
          <w:rPr>
            <w:sz w:val="20"/>
            <w:color w:val="0000ff"/>
          </w:rPr>
          <w:t xml:space="preserve">статьей 10.1</w:t>
        </w:r>
      </w:hyperlink>
      <w:r>
        <w:rPr>
          <w:sz w:val="20"/>
        </w:rPr>
        <w:t xml:space="preserve"> настоящего Федерального закона, или заявления о выдаче временного удостоверения личности лица без гражданства в Российской Федерации.</w:t>
      </w:r>
    </w:p>
    <w:p>
      <w:pPr>
        <w:pStyle w:val="0"/>
        <w:spacing w:before="200" w:line-rule="auto"/>
        <w:ind w:firstLine="540"/>
        <w:jc w:val="both"/>
      </w:pPr>
      <w:r>
        <w:rPr>
          <w:sz w:val="20"/>
        </w:rPr>
        <w:t xml:space="preserve">7. </w:t>
      </w:r>
      <w:hyperlink w:history="0" r:id="rId292" w:tooltip="Приказ МВД России от 04.06.2021 N 395 (ред. от 15.10.2022)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Форма</w:t>
        </w:r>
      </w:hyperlink>
      <w:r>
        <w:rPr>
          <w:sz w:val="20"/>
        </w:rPr>
        <w:t xml:space="preserve"> и </w:t>
      </w:r>
      <w:hyperlink w:history="0" r:id="rId293" w:tooltip="Приказ МВД России от 04.06.2021 N 395 (ред. от 15.10.2022)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описание</w:t>
        </w:r>
      </w:hyperlink>
      <w:r>
        <w:rPr>
          <w:sz w:val="20"/>
        </w:rPr>
        <w:t xml:space="preserve"> бланка временного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w:t>
      </w:r>
      <w:hyperlink w:history="0" r:id="rId294" w:tooltip="Приказ МВД России от 04.06.2021 N 395 (ред. от 15.10.2022)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порядок</w:t>
        </w:r>
      </w:hyperlink>
      <w:r>
        <w:rPr>
          <w:sz w:val="20"/>
        </w:rPr>
        <w:t xml:space="preserve"> выдачи, замены, аннулирования временного удостоверения личности лица без гражданства в Российской Федерации, </w:t>
      </w:r>
      <w:hyperlink w:history="0" r:id="rId295" w:tooltip="Приказ МВД России от 04.06.2021 N 395 (ред. от 15.10.2022)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форма</w:t>
        </w:r>
      </w:hyperlink>
      <w:r>
        <w:rPr>
          <w:sz w:val="20"/>
        </w:rPr>
        <w:t xml:space="preserve"> заявления о выдаче временного удостоверения личности лица без гражданства в Российской Федерации и </w:t>
      </w:r>
      <w:hyperlink w:history="0" r:id="rId296" w:tooltip="Приказ МВД России от 04.06.2021 N 395 (ред. от 15.10.2022) &quot;Об утверждении формы и описания бланка временного удостоверения личности лица без гражданства в Российской Федерации, Порядка выдачи, замены, аннулирования временного удостоверения личности лица без гражданства в Российской Федерации, форм заявлений о выдаче и замене временного удостоверения личности лица без гражданства в Российской Федерации&quot; (Зарегистрировано в Минюсте России 08.07.2021 N 64169) {КонсультантПлюс}">
        <w:r>
          <w:rPr>
            <w:sz w:val="20"/>
            <w:color w:val="0000ff"/>
          </w:rPr>
          <w:t xml:space="preserve">форма</w:t>
        </w:r>
      </w:hyperlink>
      <w:r>
        <w:rPr>
          <w:sz w:val="20"/>
        </w:rPr>
        <w:t xml:space="preserve"> заявления о замене временного удостоверения личности лица без гражданства в Российской Федерации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297"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8. 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 суда об административном выдворении за пределы Российской Федерации, а также территориальный орган федерального органа исполнительной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w:t>
      </w:r>
    </w:p>
    <w:p>
      <w:pPr>
        <w:pStyle w:val="0"/>
        <w:spacing w:before="200" w:line-rule="auto"/>
        <w:ind w:firstLine="540"/>
        <w:jc w:val="both"/>
      </w:pPr>
      <w:r>
        <w:rPr>
          <w:sz w:val="20"/>
        </w:rPr>
        <w:t xml:space="preserve">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 орган, принявший решение о депортации данного лица, в целях отмены решения о депортации.</w:t>
      </w:r>
    </w:p>
    <w:p>
      <w:pPr>
        <w:pStyle w:val="0"/>
        <w:spacing w:before="200" w:line-rule="auto"/>
        <w:ind w:firstLine="540"/>
        <w:jc w:val="both"/>
      </w:pPr>
      <w:r>
        <w:rPr>
          <w:sz w:val="20"/>
        </w:rPr>
        <w:t xml:space="preserve">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неразрешении въезда в Российскую Федерацию,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 соответствующего решения федеральный орган исполнительной власти или его территориальный орган, принявший решение о нежелательности пребывания (проживания) в Российской Федерации или решение о неразрешении въезда в Российскую Федерацию, в целях отмены соответствующего решения.</w:t>
      </w:r>
    </w:p>
    <w:p>
      <w:pPr>
        <w:pStyle w:val="0"/>
        <w:spacing w:before="200" w:line-rule="auto"/>
        <w:ind w:firstLine="540"/>
        <w:jc w:val="both"/>
      </w:pPr>
      <w:r>
        <w:rPr>
          <w:sz w:val="20"/>
        </w:rPr>
        <w:t xml:space="preserve">Территориальный орган федерального органа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либо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вынесено решение о нежелательности пребывания (проживания) в Российской Федерации или решение о неразрешении въезда в Российскую Федерацию, в течение трех рабочих дней со дня принятия решения о выдаче временного удостоверения личности лица без гражданства в Российской Федерации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федеральный орган исполнительной власти, принявший решение о нежелательности пребывания (проживания)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w:t>
      </w:r>
    </w:p>
    <w:p>
      <w:pPr>
        <w:pStyle w:val="0"/>
        <w:ind w:firstLine="540"/>
        <w:jc w:val="both"/>
      </w:pPr>
      <w:r>
        <w:rPr>
          <w:sz w:val="20"/>
        </w:rPr>
      </w:r>
    </w:p>
    <w:p>
      <w:pPr>
        <w:pStyle w:val="2"/>
        <w:outlineLvl w:val="1"/>
        <w:ind w:firstLine="540"/>
        <w:jc w:val="both"/>
      </w:pPr>
      <w:r>
        <w:rPr>
          <w:sz w:val="20"/>
        </w:rPr>
        <w:t xml:space="preserve">Статья 6. Временное проживание иностранных граждан в Российской Федерации</w:t>
      </w:r>
    </w:p>
    <w:p>
      <w:pPr>
        <w:pStyle w:val="0"/>
      </w:pPr>
      <w:r>
        <w:rPr>
          <w:sz w:val="20"/>
        </w:rPr>
      </w:r>
    </w:p>
    <w:p>
      <w:pPr>
        <w:pStyle w:val="0"/>
        <w:ind w:firstLine="540"/>
        <w:jc w:val="both"/>
      </w:pPr>
      <w:r>
        <w:rPr>
          <w:sz w:val="20"/>
        </w:rPr>
        <w:t xml:space="preserve">1. Разрешение на временное проживание может быть выдано иностранному гражданину в пределах </w:t>
      </w:r>
      <w:r>
        <w:rPr>
          <w:sz w:val="20"/>
        </w:rPr>
        <w:t xml:space="preserve">квоты</w:t>
      </w:r>
      <w:r>
        <w:rPr>
          <w:sz w:val="20"/>
        </w:rPr>
        <w:t xml:space="preserve">, утвержденной Правительством Российской Федерации, если иное не установлено настоящим Федеральным </w:t>
      </w:r>
      <w:hyperlink w:history="0" w:anchor="P311" w:tooltip="3. Без учета утвержденной Правительством Российской Федерации квоты разрешение на временное проживание может быть выдано иностранному гражданину:">
        <w:r>
          <w:rPr>
            <w:sz w:val="20"/>
            <w:color w:val="0000ff"/>
          </w:rPr>
          <w:t xml:space="preserve">законом</w:t>
        </w:r>
      </w:hyperlink>
      <w:r>
        <w:rPr>
          <w:sz w:val="20"/>
        </w:rPr>
        <w:t xml:space="preserve">. Срок действия разрешения на временное проживание составляет три года, если иное не предусмотрено настоящим Федеральным законом.</w:t>
      </w:r>
    </w:p>
    <w:p>
      <w:pPr>
        <w:pStyle w:val="0"/>
        <w:jc w:val="both"/>
      </w:pPr>
      <w:r>
        <w:rPr>
          <w:sz w:val="20"/>
        </w:rPr>
        <w:t xml:space="preserve">(в ред. Федеральных законов от 18.07.2006 </w:t>
      </w:r>
      <w:hyperlink w:history="0" r:id="rId298"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02.08.2019 </w:t>
      </w:r>
      <w:hyperlink w:history="0" r:id="rId299"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w:t>
      </w:r>
    </w:p>
    <w:bookmarkStart w:id="302" w:name="P302"/>
    <w:bookmarkEnd w:id="302"/>
    <w:p>
      <w:pPr>
        <w:pStyle w:val="0"/>
        <w:spacing w:before="200" w:line-rule="auto"/>
        <w:ind w:firstLine="540"/>
        <w:jc w:val="both"/>
      </w:pPr>
      <w:r>
        <w:rPr>
          <w:sz w:val="20"/>
        </w:rPr>
        <w:t xml:space="preserve">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bookmarkStart w:id="303" w:name="P303"/>
    <w:bookmarkEnd w:id="303"/>
    <w:p>
      <w:pPr>
        <w:pStyle w:val="0"/>
        <w:spacing w:before="200" w:line-rule="auto"/>
        <w:ind w:firstLine="540"/>
        <w:jc w:val="both"/>
      </w:pPr>
      <w:hyperlink w:history="0" r:id="rId300" w:tooltip="Постановление Правительства РФ от 29.12.2020 N 2345 (ред. от 24.03.2023) &quot;Об утверждении Правил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и Правил распределения квоты на выдачу иностранным гражданам и лицам без гражданства разрешений на временное проживание в Российской Федерации комиссиями, формируемыми в  {КонсультантПлюс}">
        <w:r>
          <w:rPr>
            <w:sz w:val="20"/>
            <w:color w:val="0000ff"/>
          </w:rPr>
          <w:t xml:space="preserve">Правила</w:t>
        </w:r>
      </w:hyperlink>
      <w:r>
        <w:rPr>
          <w:sz w:val="20"/>
        </w:rPr>
        <w:t xml:space="preserve">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w:t>
      </w:r>
      <w:hyperlink w:history="0" r:id="rId301" w:tooltip="Постановление Правительства РФ от 29.12.2020 N 2345 (ред. от 24.03.2023) &quot;Об утверждении Правил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и Правил распределения квоты на выдачу иностранным гражданам и лицам без гражданства разрешений на временное проживание в Российской Федерации комиссиями, формируемыми в  {КонсультантПлюс}">
        <w:r>
          <w:rPr>
            <w:sz w:val="20"/>
            <w:color w:val="0000ff"/>
          </w:rPr>
          <w:t xml:space="preserve">порядок</w:t>
        </w:r>
      </w:hyperlink>
      <w:r>
        <w:rPr>
          <w:sz w:val="20"/>
        </w:rPr>
        <w:t xml:space="preserve">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w:t>
      </w:r>
    </w:p>
    <w:p>
      <w:pPr>
        <w:pStyle w:val="0"/>
        <w:jc w:val="both"/>
      </w:pPr>
      <w:r>
        <w:rPr>
          <w:sz w:val="20"/>
        </w:rPr>
        <w:t xml:space="preserve">(в ред. Федерального </w:t>
      </w:r>
      <w:hyperlink w:history="0" r:id="rId302" w:tooltip="Федеральный закон от 15.10.2020 N 329-ФЗ &quot;О внесении изменений в статьи 6 и 6.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15.10.2020 N 329-ФЗ)</w:t>
      </w:r>
    </w:p>
    <w:p>
      <w:pPr>
        <w:pStyle w:val="0"/>
        <w:spacing w:before="200" w:line-rule="auto"/>
        <w:ind w:firstLine="540"/>
        <w:jc w:val="both"/>
      </w:pPr>
      <w:r>
        <w:rPr>
          <w:sz w:val="20"/>
        </w:rPr>
        <w:t xml:space="preserve">Комиссии, указанные в </w:t>
      </w:r>
      <w:hyperlink w:history="0" w:anchor="P303" w:tooltip="Правила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порядок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
        <w:r>
          <w:rPr>
            <w:sz w:val="20"/>
            <w:color w:val="0000ff"/>
          </w:rPr>
          <w:t xml:space="preserve">абзаце втором</w:t>
        </w:r>
      </w:hyperlink>
      <w:r>
        <w:rPr>
          <w:sz w:val="20"/>
        </w:rPr>
        <w:t xml:space="preserve"> настоящего пункта, образуются территориальными органами федерального органа исполнительной власти в сфере внутренних дел.</w:t>
      </w:r>
    </w:p>
    <w:p>
      <w:pPr>
        <w:pStyle w:val="0"/>
        <w:jc w:val="both"/>
      </w:pPr>
      <w:r>
        <w:rPr>
          <w:sz w:val="20"/>
        </w:rPr>
        <w:t xml:space="preserve">(абзац введен Федеральным </w:t>
      </w:r>
      <w:hyperlink w:history="0" r:id="rId303"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комиссий по согласованию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jc w:val="both"/>
      </w:pPr>
      <w:r>
        <w:rPr>
          <w:sz w:val="20"/>
        </w:rPr>
        <w:t xml:space="preserve">(абзац введен Федеральным </w:t>
      </w:r>
      <w:hyperlink w:history="0" r:id="rId304"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hyperlink w:history="0" r:id="rId305" w:tooltip="Приказ МВД России от 23.08.2021 N 624 &quot;Об утверждении Порядка образования и организации работы комиссий по распределению квоты на выдачу иностранным гражданам и лицам без гражданства разрешений на временное проживание в Российской Федерации&quot; (Зарегистрировано в Минюсте России 30.09.2021 N 65204) {КонсультантПлюс}">
        <w:r>
          <w:rPr>
            <w:sz w:val="20"/>
            <w:color w:val="0000ff"/>
          </w:rPr>
          <w:t xml:space="preserve">Порядок</w:t>
        </w:r>
      </w:hyperlink>
      <w:r>
        <w:rPr>
          <w:sz w:val="20"/>
        </w:rPr>
        <w:t xml:space="preserve"> образования и организации работы комиссий утверждается федеральным органом исполнительной власти в сфере внутренних дел.</w:t>
      </w:r>
    </w:p>
    <w:p>
      <w:pPr>
        <w:pStyle w:val="0"/>
        <w:jc w:val="both"/>
      </w:pPr>
      <w:r>
        <w:rPr>
          <w:sz w:val="20"/>
        </w:rPr>
        <w:t xml:space="preserve">(абзац введен Федеральным </w:t>
      </w:r>
      <w:hyperlink w:history="0" r:id="rId306"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bookmarkStart w:id="311" w:name="P311"/>
    <w:bookmarkEnd w:id="311"/>
    <w:p>
      <w:pPr>
        <w:pStyle w:val="0"/>
        <w:spacing w:before="200" w:line-rule="auto"/>
        <w:ind w:firstLine="540"/>
        <w:jc w:val="both"/>
      </w:pPr>
      <w:r>
        <w:rPr>
          <w:sz w:val="20"/>
        </w:rPr>
        <w:t xml:space="preserve">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pPr>
        <w:pStyle w:val="0"/>
        <w:spacing w:before="200" w:line-rule="auto"/>
        <w:ind w:firstLine="540"/>
        <w:jc w:val="both"/>
      </w:pPr>
      <w:r>
        <w:rPr>
          <w:sz w:val="20"/>
        </w:rPr>
        <w:t xml:space="preserve">1) который указан в </w:t>
      </w:r>
      <w:hyperlink w:history="0" w:anchor="P504" w:tooltip="2. Без получения разрешения на временное проживание вид на жительство выдается:">
        <w:r>
          <w:rPr>
            <w:sz w:val="20"/>
            <w:color w:val="0000ff"/>
          </w:rPr>
          <w:t xml:space="preserve">пункте 2 статьи 8</w:t>
        </w:r>
      </w:hyperlink>
      <w:r>
        <w:rPr>
          <w:sz w:val="20"/>
        </w:rPr>
        <w:t xml:space="preserve"> настоящего Федерального закона и которому вид на жительство выдается без получения разрешения на временное проживание;</w:t>
      </w:r>
    </w:p>
    <w:p>
      <w:pPr>
        <w:pStyle w:val="0"/>
        <w:spacing w:before="200" w:line-rule="auto"/>
        <w:ind w:firstLine="540"/>
        <w:jc w:val="both"/>
      </w:pPr>
      <w:r>
        <w:rPr>
          <w:sz w:val="20"/>
        </w:rPr>
        <w:t xml:space="preserve">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pPr>
        <w:pStyle w:val="0"/>
        <w:spacing w:before="200" w:line-rule="auto"/>
        <w:ind w:firstLine="540"/>
        <w:jc w:val="both"/>
      </w:pPr>
      <w:r>
        <w:rPr>
          <w:sz w:val="20"/>
        </w:rPr>
        <w:t xml:space="preserve">3)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bookmarkStart w:id="315" w:name="P315"/>
    <w:bookmarkEnd w:id="315"/>
    <w:p>
      <w:pPr>
        <w:pStyle w:val="0"/>
        <w:spacing w:before="200" w:line-rule="auto"/>
        <w:ind w:firstLine="540"/>
        <w:jc w:val="both"/>
      </w:pPr>
      <w:r>
        <w:rPr>
          <w:sz w:val="20"/>
        </w:rPr>
        <w:t xml:space="preserve">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w:t>
      </w:r>
    </w:p>
    <w:p>
      <w:pPr>
        <w:pStyle w:val="0"/>
        <w:spacing w:before="200" w:line-rule="auto"/>
        <w:ind w:firstLine="540"/>
        <w:jc w:val="both"/>
      </w:pPr>
      <w:r>
        <w:rPr>
          <w:sz w:val="20"/>
        </w:rPr>
        <w:t xml:space="preserve">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pPr>
        <w:pStyle w:val="0"/>
        <w:spacing w:before="200" w:line-rule="auto"/>
        <w:ind w:firstLine="540"/>
        <w:jc w:val="both"/>
      </w:pPr>
      <w:r>
        <w:rPr>
          <w:sz w:val="20"/>
        </w:rPr>
        <w:t xml:space="preserve">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pPr>
        <w:pStyle w:val="0"/>
        <w:spacing w:before="200" w:line-rule="auto"/>
        <w:ind w:firstLine="540"/>
        <w:jc w:val="both"/>
      </w:pPr>
      <w:r>
        <w:rPr>
          <w:sz w:val="20"/>
        </w:rPr>
        <w:t xml:space="preserve">7) утратил силу. - Федеральный </w:t>
      </w:r>
      <w:hyperlink w:history="0" r:id="rId30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357-ФЗ;</w:t>
      </w:r>
    </w:p>
    <w:bookmarkStart w:id="319" w:name="P319"/>
    <w:bookmarkEnd w:id="319"/>
    <w:p>
      <w:pPr>
        <w:pStyle w:val="0"/>
        <w:spacing w:before="200" w:line-rule="auto"/>
        <w:ind w:firstLine="540"/>
        <w:jc w:val="both"/>
      </w:pPr>
      <w:r>
        <w:rPr>
          <w:sz w:val="20"/>
        </w:rPr>
        <w:t xml:space="preserve">8) поступившему на военную службу, - на срок его военной службы;</w:t>
      </w:r>
    </w:p>
    <w:p>
      <w:pPr>
        <w:pStyle w:val="0"/>
        <w:spacing w:before="200" w:line-rule="auto"/>
        <w:ind w:firstLine="540"/>
        <w:jc w:val="both"/>
      </w:pPr>
      <w:r>
        <w:rPr>
          <w:sz w:val="20"/>
        </w:rPr>
        <w:t xml:space="preserve">9) являющемуся участником </w:t>
      </w:r>
      <w:hyperlink w:history="0" r:id="rId308"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Государственной 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pPr>
        <w:pStyle w:val="0"/>
        <w:spacing w:before="200" w:line-rule="auto"/>
        <w:ind w:firstLine="540"/>
        <w:jc w:val="both"/>
      </w:pPr>
      <w:r>
        <w:rPr>
          <w:sz w:val="20"/>
        </w:rPr>
        <w:t xml:space="preserve">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 или по программе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30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11) являющемуся гражданином Республики Казахстан, Республики Молдова или Украины;</w:t>
      </w:r>
    </w:p>
    <w:p>
      <w:pPr>
        <w:pStyle w:val="0"/>
        <w:jc w:val="both"/>
      </w:pPr>
      <w:r>
        <w:rPr>
          <w:sz w:val="20"/>
        </w:rPr>
        <w:t xml:space="preserve">(пп. 11 в ред. Федерального </w:t>
      </w:r>
      <w:hyperlink w:history="0" r:id="rId31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pPr>
        <w:pStyle w:val="0"/>
        <w:jc w:val="both"/>
      </w:pPr>
      <w:r>
        <w:rPr>
          <w:sz w:val="20"/>
        </w:rPr>
        <w:t xml:space="preserve">(п. 3 в ред. Федерального </w:t>
      </w:r>
      <w:hyperlink w:history="0" r:id="rId311"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spacing w:before="200" w:line-rule="auto"/>
        <w:ind w:firstLine="540"/>
        <w:jc w:val="both"/>
      </w:pPr>
      <w:r>
        <w:rPr>
          <w:sz w:val="20"/>
        </w:rPr>
        <w:t xml:space="preserve">3.1. 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без гражданства, постоянно проживавшему на территории Украины, признанному беженцем либо получившему временное убежище на территории Российской Федерации.</w:t>
      </w:r>
    </w:p>
    <w:p>
      <w:pPr>
        <w:pStyle w:val="0"/>
        <w:jc w:val="both"/>
      </w:pPr>
      <w:r>
        <w:rPr>
          <w:sz w:val="20"/>
        </w:rPr>
        <w:t xml:space="preserve">(п. 3.1 введен Федеральным </w:t>
      </w:r>
      <w:hyperlink w:history="0" r:id="rId312"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 в ред. Федерального </w:t>
      </w:r>
      <w:hyperlink w:history="0" r:id="rId313"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4. Территориальный орган федерального органа исполнительной власти в сфере внутренних дел по </w:t>
      </w:r>
      <w:hyperlink w:history="0" r:id="rId314"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заявлению</w:t>
        </w:r>
      </w:hyperlink>
      <w:r>
        <w:rPr>
          <w:sz w:val="20"/>
        </w:rPr>
        <w:t xml:space="preserve">,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разрешения.</w:t>
      </w:r>
    </w:p>
    <w:p>
      <w:pPr>
        <w:pStyle w:val="0"/>
        <w:jc w:val="both"/>
      </w:pPr>
      <w:r>
        <w:rPr>
          <w:sz w:val="20"/>
        </w:rPr>
        <w:t xml:space="preserve">(в ред. Федеральных законов от 18.07.2006 </w:t>
      </w:r>
      <w:hyperlink w:history="0" r:id="rId31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31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02.08.2019 </w:t>
      </w:r>
      <w:hyperlink w:history="0" r:id="rId317"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В территориальный орган федерального органа исполнительной власти в сфере внутренних дел заявление может быть </w:t>
      </w:r>
      <w:hyperlink w:history="0" r:id="rId318"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подано</w:t>
        </w:r>
      </w:hyperlink>
      <w:r>
        <w:rPr>
          <w:sz w:val="20"/>
        </w:rPr>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w:t>
      </w:r>
      <w:r>
        <w:rPr>
          <w:sz w:val="20"/>
        </w:rPr>
        <w:t xml:space="preserve">портал</w:t>
      </w:r>
      <w:r>
        <w:rPr>
          <w:sz w:val="20"/>
        </w:rPr>
        <w:t xml:space="preserve"> государственных и муниципальных услуг.</w:t>
      </w:r>
    </w:p>
    <w:p>
      <w:pPr>
        <w:pStyle w:val="0"/>
        <w:jc w:val="both"/>
      </w:pPr>
      <w:r>
        <w:rPr>
          <w:sz w:val="20"/>
        </w:rPr>
        <w:t xml:space="preserve">(абзац введен Федеральным </w:t>
      </w:r>
      <w:hyperlink w:history="0" r:id="rId319"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Федерального </w:t>
      </w:r>
      <w:hyperlink w:history="0" r:id="rId32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p>
      <w:pPr>
        <w:pStyle w:val="0"/>
        <w:jc w:val="both"/>
      </w:pPr>
      <w:r>
        <w:rPr>
          <w:sz w:val="20"/>
        </w:rPr>
        <w:t xml:space="preserve">(абзац введен Федеральным </w:t>
      </w:r>
      <w:hyperlink w:history="0" r:id="rId321"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31.12.2017 N 498-ФЗ)</w:t>
      </w:r>
    </w:p>
    <w:bookmarkStart w:id="335" w:name="P335"/>
    <w:bookmarkEnd w:id="335"/>
    <w:p>
      <w:pPr>
        <w:pStyle w:val="0"/>
        <w:spacing w:before="200" w:line-rule="auto"/>
        <w:ind w:firstLine="540"/>
        <w:jc w:val="both"/>
      </w:pPr>
      <w:r>
        <w:rPr>
          <w:sz w:val="20"/>
        </w:rPr>
        <w:t xml:space="preserve">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w:history="0" r:id="rId322"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w:history="0" r:id="rId323"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w:history="0" r:id="rId324"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pPr>
        <w:pStyle w:val="0"/>
        <w:jc w:val="both"/>
      </w:pPr>
      <w:r>
        <w:rPr>
          <w:sz w:val="20"/>
        </w:rPr>
        <w:t xml:space="preserve">(п. 4.1 введен Федеральным </w:t>
      </w:r>
      <w:hyperlink w:history="0" r:id="rId325"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357-ФЗ)</w:t>
      </w:r>
    </w:p>
    <w:p>
      <w:pPr>
        <w:pStyle w:val="0"/>
        <w:spacing w:before="200" w:line-rule="auto"/>
        <w:ind w:firstLine="540"/>
        <w:jc w:val="both"/>
      </w:pPr>
      <w:r>
        <w:rPr>
          <w:sz w:val="20"/>
        </w:rPr>
        <w:t xml:space="preserve">4.2. 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 гражданина, разрешение на временное проживание выдается при условии представления в течение тридцати суток со дня его въезда в Российскую Федерацию в территориальный орган федерального органа исполнительной власти в сфере внутренних дел медицинских </w:t>
      </w:r>
      <w:r>
        <w:rPr>
          <w:sz w:val="20"/>
        </w:rPr>
        <w:t xml:space="preserve">документов</w:t>
      </w:r>
      <w:r>
        <w:rPr>
          <w:sz w:val="20"/>
        </w:rPr>
        <w:t xml:space="preserve"> на бумажном носителе или в форме электронного документа,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t>
      </w:r>
      <w:hyperlink w:history="0" r:id="rId326"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сертификата</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327"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предусмотренного </w:t>
      </w:r>
      <w:hyperlink w:history="0" w:anchor="P335" w:tooltip="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
        <w:r>
          <w:rPr>
            <w:sz w:val="20"/>
            <w:color w:val="0000ff"/>
          </w:rPr>
          <w:t xml:space="preserve">пунктом 4.1</w:t>
        </w:r>
      </w:hyperlink>
      <w:r>
        <w:rPr>
          <w:sz w:val="20"/>
        </w:rPr>
        <w:t xml:space="preserve"> настоящей статьи. При наличии документально подтвержденных уважительных причин указанные медицинские документы и сертификат могут быть поданы иностранным гражданином в более поздний срок, но не превышающий тридцати календарных дней со дня устранения уважительных причин.</w:t>
      </w:r>
    </w:p>
    <w:p>
      <w:pPr>
        <w:pStyle w:val="0"/>
        <w:jc w:val="both"/>
      </w:pPr>
      <w:r>
        <w:rPr>
          <w:sz w:val="20"/>
        </w:rPr>
        <w:t xml:space="preserve">(п. 4.2 введен Федеральным </w:t>
      </w:r>
      <w:hyperlink w:history="0" r:id="rId328"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357-ФЗ; в ред. Федерального </w:t>
      </w:r>
      <w:hyperlink w:history="0" r:id="rId32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pPr>
        <w:pStyle w:val="0"/>
        <w:jc w:val="both"/>
      </w:pPr>
      <w:r>
        <w:rPr>
          <w:sz w:val="20"/>
        </w:rPr>
        <w:t xml:space="preserve">(в ред. Федеральных законов от 18.07.2006 </w:t>
      </w:r>
      <w:hyperlink w:history="0" r:id="rId330"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27.07.2010 </w:t>
      </w:r>
      <w:hyperlink w:history="0" r:id="rId33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03.12.2011 </w:t>
      </w:r>
      <w:hyperlink w:history="0" r:id="rId33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27.12.2018 </w:t>
      </w:r>
      <w:hyperlink w:history="0" r:id="rId33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pPr>
        <w:pStyle w:val="0"/>
        <w:jc w:val="both"/>
      </w:pPr>
      <w:r>
        <w:rPr>
          <w:sz w:val="20"/>
        </w:rPr>
        <w:t xml:space="preserve">(п. 6 в ред. Федерального </w:t>
      </w:r>
      <w:hyperlink w:history="0" r:id="rId33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7. Разрешение на временное проживание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такого разрешения,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или лица без гражданства и признаваемом Российской Федерацией в этом качестве (далее также - документ, удостоверяющий личность иностранного гражданина), либо в виде документа, выдаваемого в Российской Федерации лицу без гражданства, не имеющему документа, удостоверяющего личность иностранного гражданина, по установленным формам. Разрешение на временное проживание не может быть выдано в форме электронного документа.</w:t>
      </w:r>
    </w:p>
    <w:p>
      <w:pPr>
        <w:pStyle w:val="0"/>
        <w:jc w:val="both"/>
      </w:pPr>
      <w:r>
        <w:rPr>
          <w:sz w:val="20"/>
        </w:rPr>
        <w:t xml:space="preserve">(п. 7 в ред. Федерального </w:t>
      </w:r>
      <w:hyperlink w:history="0" r:id="rId33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8. </w:t>
      </w:r>
      <w:hyperlink w:history="0" r:id="rId336"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Порядок</w:t>
        </w:r>
      </w:hyperlink>
      <w:r>
        <w:rPr>
          <w:sz w:val="20"/>
        </w:rPr>
        <w:t xml:space="preserve"> выдачи разрешения на временное проживание, </w:t>
      </w:r>
      <w:hyperlink w:history="0" r:id="rId337"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форма</w:t>
        </w:r>
      </w:hyperlink>
      <w:r>
        <w:rPr>
          <w:sz w:val="20"/>
        </w:rPr>
        <w:t xml:space="preserve"> заявления о выдаче разрешения на временное проживание, </w:t>
      </w:r>
      <w:hyperlink w:history="0" r:id="rId338"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порядок</w:t>
        </w:r>
      </w:hyperlink>
      <w:r>
        <w:rPr>
          <w:sz w:val="20"/>
        </w:rPr>
        <w:t xml:space="preserve"> его подачи, в том числе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w:t>
      </w:r>
      <w:hyperlink w:history="0" r:id="rId339"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перечень</w:t>
        </w:r>
      </w:hyperlink>
      <w:r>
        <w:rPr>
          <w:sz w:val="20"/>
        </w:rPr>
        <w:t xml:space="preserve"> документов, представляемых одновременно с указанным заявлением, </w:t>
      </w:r>
      <w:hyperlink w:history="0" r:id="rId340"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форма</w:t>
        </w:r>
      </w:hyperlink>
      <w:r>
        <w:rPr>
          <w:sz w:val="20"/>
        </w:rPr>
        <w:t xml:space="preserve"> и описание отметки в документе, удостоверяющем личность иностранного гражданина, о разрешении на временное проживание, </w:t>
      </w:r>
      <w:hyperlink w:history="0" r:id="rId341"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форма</w:t>
        </w:r>
      </w:hyperlink>
      <w:r>
        <w:rPr>
          <w:sz w:val="20"/>
        </w:rPr>
        <w:t xml:space="preserve"> и описание бланка документа о разрешении на временное проживание утверждаются федеральным органом исполнительной власти в сфере внутренних дел.</w:t>
      </w:r>
    </w:p>
    <w:p>
      <w:pPr>
        <w:pStyle w:val="0"/>
        <w:jc w:val="both"/>
      </w:pPr>
      <w:r>
        <w:rPr>
          <w:sz w:val="20"/>
        </w:rPr>
        <w:t xml:space="preserve">(п. 8 в ред. Федерального </w:t>
      </w:r>
      <w:hyperlink w:history="0" r:id="rId342" w:tooltip="Федеральный закон от 15.10.2020 N 329-ФЗ &quot;О внесении изменений в статьи 6 и 6.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15.10.2020 N 329-ФЗ)</w:t>
      </w:r>
    </w:p>
    <w:bookmarkStart w:id="347" w:name="P347"/>
    <w:bookmarkEnd w:id="347"/>
    <w:p>
      <w:pPr>
        <w:pStyle w:val="0"/>
        <w:spacing w:before="200" w:line-rule="auto"/>
        <w:ind w:firstLine="540"/>
        <w:jc w:val="both"/>
      </w:pPr>
      <w:r>
        <w:rPr>
          <w:sz w:val="20"/>
        </w:rP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w:t>
      </w:r>
      <w:hyperlink w:history="0" r:id="rId343"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уведомление</w:t>
        </w:r>
      </w:hyperlink>
      <w:r>
        <w:rPr>
          <w:sz w:val="20"/>
        </w:rPr>
        <w:t xml:space="preserve">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pPr>
        <w:pStyle w:val="0"/>
        <w:jc w:val="both"/>
      </w:pPr>
      <w:r>
        <w:rPr>
          <w:sz w:val="20"/>
        </w:rPr>
        <w:t xml:space="preserve">(в ред. Федеральных законов от 27.07.2010 </w:t>
      </w:r>
      <w:hyperlink w:history="0" r:id="rId34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01.07.2011 </w:t>
      </w:r>
      <w:hyperlink w:history="0" r:id="rId34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27.12.2018 </w:t>
      </w:r>
      <w:hyperlink w:history="0" r:id="rId34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w:history="0" w:anchor="P347"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r>
          <w:rPr>
            <w:sz w:val="20"/>
            <w:color w:val="0000ff"/>
          </w:rPr>
          <w:t xml:space="preserve">абзаце первом</w:t>
        </w:r>
      </w:hyperlink>
      <w:r>
        <w:rPr>
          <w:sz w:val="20"/>
        </w:rPr>
        <w:t xml:space="preserve">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pPr>
        <w:pStyle w:val="0"/>
        <w:jc w:val="both"/>
      </w:pPr>
      <w:r>
        <w:rPr>
          <w:sz w:val="20"/>
        </w:rPr>
        <w:t xml:space="preserve">(в ред. Федерального </w:t>
      </w:r>
      <w:hyperlink w:history="0" r:id="rId347"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jc w:val="both"/>
      </w:pPr>
      <w:r>
        <w:rPr>
          <w:sz w:val="20"/>
        </w:rPr>
        <w:t xml:space="preserve">(п. 9 введен Федеральным </w:t>
      </w:r>
      <w:hyperlink w:history="0" r:id="rId348"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spacing w:before="200" w:line-rule="auto"/>
        <w:ind w:firstLine="540"/>
        <w:jc w:val="both"/>
      </w:pPr>
      <w:r>
        <w:rPr>
          <w:sz w:val="20"/>
        </w:rPr>
        <w:t xml:space="preserve">10. В указанное в </w:t>
      </w:r>
      <w:hyperlink w:history="0" w:anchor="P347"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r>
          <w:rPr>
            <w:sz w:val="20"/>
            <w:color w:val="0000ff"/>
          </w:rPr>
          <w:t xml:space="preserve">пункте 9</w:t>
        </w:r>
      </w:hyperlink>
      <w:r>
        <w:rPr>
          <w:sz w:val="20"/>
        </w:rPr>
        <w:t xml:space="preserve"> настоящей статьи уведомление вносятся следующие сведения:</w:t>
      </w:r>
    </w:p>
    <w:p>
      <w:pPr>
        <w:pStyle w:val="0"/>
        <w:spacing w:before="200" w:line-rule="auto"/>
        <w:ind w:firstLine="540"/>
        <w:jc w:val="both"/>
      </w:pPr>
      <w:r>
        <w:rPr>
          <w:sz w:val="20"/>
        </w:rPr>
        <w:t xml:space="preserve">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pPr>
        <w:pStyle w:val="0"/>
        <w:spacing w:before="200" w:line-rule="auto"/>
        <w:ind w:firstLine="540"/>
        <w:jc w:val="both"/>
      </w:pPr>
      <w:r>
        <w:rPr>
          <w:sz w:val="20"/>
        </w:rPr>
        <w:t xml:space="preserve">2) место проживания данного иностранного гражданина;</w:t>
      </w:r>
    </w:p>
    <w:p>
      <w:pPr>
        <w:pStyle w:val="0"/>
        <w:spacing w:before="200" w:line-rule="auto"/>
        <w:ind w:firstLine="540"/>
        <w:jc w:val="both"/>
      </w:pPr>
      <w:r>
        <w:rPr>
          <w:sz w:val="20"/>
        </w:rPr>
        <w:t xml:space="preserve">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pPr>
        <w:pStyle w:val="0"/>
        <w:spacing w:before="200" w:line-rule="auto"/>
        <w:ind w:firstLine="540"/>
        <w:jc w:val="both"/>
      </w:pPr>
      <w:r>
        <w:rPr>
          <w:sz w:val="20"/>
        </w:rPr>
        <w:t xml:space="preserve">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pPr>
        <w:pStyle w:val="0"/>
        <w:jc w:val="both"/>
      </w:pPr>
      <w:r>
        <w:rPr>
          <w:sz w:val="20"/>
        </w:rPr>
        <w:t xml:space="preserve">(п. 10 введен Федеральным </w:t>
      </w:r>
      <w:hyperlink w:history="0" r:id="rId349"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spacing w:before="200" w:line-rule="auto"/>
        <w:ind w:firstLine="540"/>
        <w:jc w:val="both"/>
      </w:pPr>
      <w:r>
        <w:rPr>
          <w:sz w:val="20"/>
        </w:rPr>
        <w:t xml:space="preserve">11. Прием уведомления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pPr>
        <w:pStyle w:val="0"/>
        <w:jc w:val="both"/>
      </w:pPr>
      <w:r>
        <w:rPr>
          <w:sz w:val="20"/>
        </w:rPr>
        <w:t xml:space="preserve">(п. 11 введен Федеральным </w:t>
      </w:r>
      <w:hyperlink w:history="0" r:id="rId350"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в ред. Федеральных законов от 27.07.2010 </w:t>
      </w:r>
      <w:hyperlink w:history="0" r:id="rId35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27.12.2018 </w:t>
      </w:r>
      <w:hyperlink w:history="0" r:id="rId35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12. Требование представления иностранным гражданином иных документов или других сведений, помимо указанных в настоящей статье, не допускается. </w:t>
      </w:r>
      <w:hyperlink w:history="0" r:id="rId353"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Форма</w:t>
        </w:r>
      </w:hyperlink>
      <w:r>
        <w:rPr>
          <w:sz w:val="20"/>
        </w:rPr>
        <w:t xml:space="preserve"> и </w:t>
      </w:r>
      <w:hyperlink w:history="0" r:id="rId354"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порядок</w:t>
        </w:r>
      </w:hyperlink>
      <w:r>
        <w:rPr>
          <w:sz w:val="20"/>
        </w:rPr>
        <w:t xml:space="preserve"> подачи указанного в </w:t>
      </w:r>
      <w:hyperlink w:history="0" w:anchor="P347"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r>
          <w:rPr>
            <w:sz w:val="20"/>
            <w:color w:val="0000ff"/>
          </w:rPr>
          <w:t xml:space="preserve">пункте 9</w:t>
        </w:r>
      </w:hyperlink>
      <w:r>
        <w:rPr>
          <w:sz w:val="20"/>
        </w:rPr>
        <w:t xml:space="preserve"> настоящей статьи уведомления устанавливаются Правительством Российской Федерации.</w:t>
      </w:r>
    </w:p>
    <w:p>
      <w:pPr>
        <w:pStyle w:val="0"/>
        <w:jc w:val="both"/>
      </w:pPr>
      <w:r>
        <w:rPr>
          <w:sz w:val="20"/>
        </w:rPr>
        <w:t xml:space="preserve">(в ред. Федеральных законов от 23.07.2008 </w:t>
      </w:r>
      <w:hyperlink w:history="0" r:id="rId355"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N 160-ФЗ</w:t>
        </w:r>
      </w:hyperlink>
      <w:r>
        <w:rPr>
          <w:sz w:val="20"/>
        </w:rPr>
        <w:t xml:space="preserve">, от 03.12.2011 </w:t>
      </w:r>
      <w:hyperlink w:history="0" r:id="rId35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w:t>
      </w:r>
    </w:p>
    <w:p>
      <w:pPr>
        <w:pStyle w:val="0"/>
        <w:jc w:val="both"/>
      </w:pPr>
      <w:r>
        <w:rPr>
          <w:sz w:val="20"/>
        </w:rPr>
      </w:r>
    </w:p>
    <w:p>
      <w:pPr>
        <w:pStyle w:val="2"/>
        <w:outlineLvl w:val="1"/>
        <w:ind w:firstLine="540"/>
        <w:jc w:val="both"/>
      </w:pPr>
      <w:r>
        <w:rPr>
          <w:sz w:val="20"/>
        </w:rPr>
        <w:t xml:space="preserve">Статья 6.1. Временное проживание иностранных граждан, прибывших в Российскую Федерацию в порядке, не требующем получения визы</w:t>
      </w:r>
    </w:p>
    <w:p>
      <w:pPr>
        <w:pStyle w:val="0"/>
        <w:ind w:firstLine="540"/>
        <w:jc w:val="both"/>
      </w:pPr>
      <w:r>
        <w:rPr>
          <w:sz w:val="20"/>
        </w:rPr>
        <w:t xml:space="preserve">(введена Федеральным </w:t>
      </w:r>
      <w:hyperlink w:history="0" r:id="rId357"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(ред. 06.01.2007))</w:t>
      </w:r>
    </w:p>
    <w:p>
      <w:pPr>
        <w:pStyle w:val="0"/>
        <w:ind w:firstLine="540"/>
        <w:jc w:val="both"/>
      </w:pPr>
      <w:r>
        <w:rPr>
          <w:sz w:val="20"/>
        </w:rPr>
      </w:r>
    </w:p>
    <w:p>
      <w:pPr>
        <w:pStyle w:val="0"/>
        <w:ind w:firstLine="540"/>
        <w:jc w:val="both"/>
      </w:pPr>
      <w:r>
        <w:rPr>
          <w:sz w:val="20"/>
        </w:rPr>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history="0" w:anchor="P311" w:tooltip="3. Без учета утвержденной Правительством Российской Федерации квоты разрешение на временное проживание может быть выдано иностранному гражданину:">
        <w:r>
          <w:rPr>
            <w:sz w:val="20"/>
            <w:color w:val="0000ff"/>
          </w:rPr>
          <w:t xml:space="preserve">пункте 3 статьи 6</w:t>
        </w:r>
      </w:hyperlink>
      <w:r>
        <w:rPr>
          <w:sz w:val="20"/>
        </w:rPr>
        <w:t xml:space="preserve"> настоящего Федерального закона, разрешение на временное проживание выдается с учетом </w:t>
      </w:r>
      <w:r>
        <w:rPr>
          <w:sz w:val="20"/>
        </w:rPr>
        <w:t xml:space="preserve">квоты</w:t>
      </w:r>
      <w:r>
        <w:rPr>
          <w:sz w:val="20"/>
        </w:rPr>
        <w:t xml:space="preserve">, утвержденной Правительством Российской Федерации в соответствии с </w:t>
      </w:r>
      <w:hyperlink w:history="0" w:anchor="P302" w:tooltip="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
        <w:r>
          <w:rPr>
            <w:sz w:val="20"/>
            <w:color w:val="0000ff"/>
          </w:rPr>
          <w:t xml:space="preserve">пунктом 2 статьи 6</w:t>
        </w:r>
      </w:hyperlink>
      <w:r>
        <w:rPr>
          <w:sz w:val="20"/>
        </w:rPr>
        <w:t xml:space="preserve"> настоящего Федерального закона.</w:t>
      </w:r>
    </w:p>
    <w:bookmarkStart w:id="367" w:name="P367"/>
    <w:bookmarkEnd w:id="367"/>
    <w:p>
      <w:pPr>
        <w:pStyle w:val="0"/>
        <w:spacing w:before="200" w:line-rule="auto"/>
        <w:ind w:firstLine="540"/>
        <w:jc w:val="both"/>
      </w:pPr>
      <w:r>
        <w:rPr>
          <w:sz w:val="20"/>
        </w:rPr>
        <w:t xml:space="preserve">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w:t>
      </w:r>
      <w:hyperlink w:history="0" r:id="rId358" w:tooltip="Указ Президента РФ от 21.12.2016 N 699 (ред. от 17.07.2023)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органа</w:t>
        </w:r>
      </w:hyperlink>
      <w:r>
        <w:rPr>
          <w:sz w:val="20"/>
        </w:rPr>
        <w:t xml:space="preserve"> исполнительной власти в сфере внутренних дел:</w:t>
      </w:r>
    </w:p>
    <w:p>
      <w:pPr>
        <w:pStyle w:val="0"/>
        <w:jc w:val="both"/>
      </w:pPr>
      <w:r>
        <w:rPr>
          <w:sz w:val="20"/>
        </w:rPr>
        <w:t xml:space="preserve">(в ред. Федерального </w:t>
      </w:r>
      <w:hyperlink w:history="0" r:id="rId35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w:t>
      </w:r>
      <w:hyperlink w:history="0" r:id="rId360"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заявление</w:t>
        </w:r>
      </w:hyperlink>
      <w:r>
        <w:rPr>
          <w:sz w:val="20"/>
        </w:rPr>
        <w:t xml:space="preserve"> о выдаче разрешения на временное проживание;</w:t>
      </w:r>
    </w:p>
    <w:bookmarkStart w:id="370" w:name="P370"/>
    <w:bookmarkEnd w:id="370"/>
    <w:p>
      <w:pPr>
        <w:pStyle w:val="0"/>
        <w:spacing w:before="200" w:line-rule="auto"/>
        <w:ind w:firstLine="540"/>
        <w:jc w:val="both"/>
      </w:pPr>
      <w:r>
        <w:rPr>
          <w:sz w:val="20"/>
        </w:rPr>
        <w:t xml:space="preserve">2) документ, удостоверяющий личность данного иностранного гражданина и признаваемый Российской Федерацией в этом качестве;</w:t>
      </w:r>
    </w:p>
    <w:p>
      <w:pPr>
        <w:pStyle w:val="0"/>
        <w:spacing w:before="200" w:line-rule="auto"/>
        <w:ind w:firstLine="540"/>
        <w:jc w:val="both"/>
      </w:pPr>
      <w:r>
        <w:rPr>
          <w:sz w:val="20"/>
        </w:rPr>
        <w:t xml:space="preserve">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pPr>
        <w:pStyle w:val="0"/>
        <w:jc w:val="both"/>
      </w:pPr>
      <w:r>
        <w:rPr>
          <w:sz w:val="20"/>
        </w:rPr>
        <w:t xml:space="preserve">(в ред. Федеральных законов от 28.07.2012 </w:t>
      </w:r>
      <w:hyperlink w:history="0" r:id="rId361"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22.12.2014 </w:t>
      </w:r>
      <w:hyperlink w:history="0" r:id="rId362"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rPr>
        <w:t xml:space="preserve">, от 27.12.2018 </w:t>
      </w:r>
      <w:hyperlink w:history="0" r:id="rId36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w:t>
      </w:r>
      <w:hyperlink w:history="0" r:id="rId364"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системе</w:t>
        </w:r>
      </w:hyperlink>
      <w:r>
        <w:rPr>
          <w:sz w:val="20"/>
        </w:rPr>
        <w:t xml:space="preserve"> о государственных и муниципальных платежах;</w:t>
      </w:r>
    </w:p>
    <w:p>
      <w:pPr>
        <w:pStyle w:val="0"/>
        <w:jc w:val="both"/>
      </w:pPr>
      <w:r>
        <w:rPr>
          <w:sz w:val="20"/>
        </w:rPr>
        <w:t xml:space="preserve">(в ред. Федеральных законов от 28.07.2012 </w:t>
      </w:r>
      <w:hyperlink w:history="0" r:id="rId36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27.12.2018 </w:t>
      </w:r>
      <w:hyperlink w:history="0" r:id="rId36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375" w:name="P375"/>
    <w:bookmarkEnd w:id="375"/>
    <w:p>
      <w:pPr>
        <w:pStyle w:val="0"/>
        <w:spacing w:before="200" w:line-rule="auto"/>
        <w:ind w:firstLine="540"/>
        <w:jc w:val="both"/>
      </w:pPr>
      <w:r>
        <w:rPr>
          <w:sz w:val="20"/>
        </w:rP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history="0" w:anchor="P1283" w:tooltip="Статья 15.1. Подтверждение иностранными гражданами владения русским языком, знания истории России и основ законодательства Российской Федерации">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(пп. 5 введен Федеральным </w:t>
      </w:r>
      <w:hyperlink w:history="0" r:id="rId367"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20.04.2014 N 74-ФЗ)</w:t>
      </w:r>
    </w:p>
    <w:p>
      <w:pPr>
        <w:pStyle w:val="0"/>
        <w:spacing w:before="200" w:line-rule="auto"/>
        <w:ind w:firstLine="540"/>
        <w:jc w:val="both"/>
      </w:pPr>
      <w:r>
        <w:rPr>
          <w:sz w:val="20"/>
        </w:rPr>
        <w:t xml:space="preserve">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w:t>
      </w:r>
      <w:hyperlink w:history="0" w:anchor="P370" w:tooltip="2) документ, удостоверяющий личность данного иностранного гражданина и признаваемый Российской Федерацией в этом качестве;">
        <w:r>
          <w:rPr>
            <w:sz w:val="20"/>
            <w:color w:val="0000ff"/>
          </w:rPr>
          <w:t xml:space="preserve">подпунктах 2</w:t>
        </w:r>
      </w:hyperlink>
      <w:r>
        <w:rPr>
          <w:sz w:val="20"/>
        </w:rPr>
        <w:t xml:space="preserve"> и </w:t>
      </w:r>
      <w:hyperlink w:history="0" w:anchor="P375" w:tooltip="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w:r>
          <w:rPr>
            <w:sz w:val="20"/>
            <w:color w:val="0000ff"/>
          </w:rPr>
          <w:t xml:space="preserve">5 пункта 2</w:t>
        </w:r>
      </w:hyperlink>
      <w:r>
        <w:rPr>
          <w:sz w:val="20"/>
        </w:rPr>
        <w:t xml:space="preserve">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pPr>
        <w:pStyle w:val="0"/>
        <w:jc w:val="both"/>
      </w:pPr>
      <w:r>
        <w:rPr>
          <w:sz w:val="20"/>
        </w:rPr>
        <w:t xml:space="preserve">(п. 2.1 введен Федеральным </w:t>
      </w:r>
      <w:hyperlink w:history="0" r:id="rId36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Федеральных законов от 28.07.2012 </w:t>
      </w:r>
      <w:hyperlink w:history="0" r:id="rId369"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20.04.2014 </w:t>
      </w:r>
      <w:hyperlink w:history="0" r:id="rId370"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74-ФЗ</w:t>
        </w:r>
      </w:hyperlink>
      <w:r>
        <w:rPr>
          <w:sz w:val="20"/>
        </w:rPr>
        <w:t xml:space="preserve">, от 27.12.2018 </w:t>
      </w:r>
      <w:hyperlink w:history="0" r:id="rId37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3. </w:t>
      </w:r>
      <w:hyperlink w:history="0" r:id="rId372"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Форма</w:t>
        </w:r>
      </w:hyperlink>
      <w:r>
        <w:rPr>
          <w:sz w:val="20"/>
        </w:rPr>
        <w:t xml:space="preserve"> заявления и </w:t>
      </w:r>
      <w:hyperlink w:history="0" r:id="rId373"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порядок</w:t>
        </w:r>
      </w:hyperlink>
      <w:r>
        <w:rPr>
          <w:sz w:val="20"/>
        </w:rPr>
        <w:t xml:space="preserve">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pPr>
        <w:pStyle w:val="0"/>
        <w:jc w:val="both"/>
      </w:pPr>
      <w:r>
        <w:rPr>
          <w:sz w:val="20"/>
        </w:rPr>
        <w:t xml:space="preserve">(в ред. Федеральных законов от 27.07.2010 </w:t>
      </w:r>
      <w:hyperlink w:history="0" r:id="rId37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27.12.2018 </w:t>
      </w:r>
      <w:hyperlink w:history="0" r:id="rId37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w:t>
      </w:r>
      <w:hyperlink w:history="0" w:anchor="P367" w:tooltip="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внутренних дел:">
        <w:r>
          <w:rPr>
            <w:sz w:val="20"/>
            <w:color w:val="0000ff"/>
          </w:rPr>
          <w:t xml:space="preserve">пункте 2</w:t>
        </w:r>
      </w:hyperlink>
      <w:r>
        <w:rPr>
          <w:sz w:val="20"/>
        </w:rPr>
        <w:t xml:space="preserve"> настоящей статьи, или не уплачена государственная пошлина.</w:t>
      </w:r>
    </w:p>
    <w:p>
      <w:pPr>
        <w:pStyle w:val="0"/>
        <w:jc w:val="both"/>
      </w:pPr>
      <w:r>
        <w:rPr>
          <w:sz w:val="20"/>
        </w:rPr>
        <w:t xml:space="preserve">(в ред. Федеральных законов от 27.07.2010 </w:t>
      </w:r>
      <w:hyperlink w:history="0" r:id="rId37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28.07.2012 </w:t>
      </w:r>
      <w:hyperlink w:history="0" r:id="rId37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bookmarkStart w:id="383" w:name="P383"/>
    <w:bookmarkEnd w:id="383"/>
    <w:p>
      <w:pPr>
        <w:pStyle w:val="0"/>
        <w:spacing w:before="200" w:line-rule="auto"/>
        <w:ind w:firstLine="540"/>
        <w:jc w:val="both"/>
      </w:pPr>
      <w:r>
        <w:rPr>
          <w:sz w:val="20"/>
        </w:rPr>
        <w:t xml:space="preserve">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pPr>
        <w:pStyle w:val="0"/>
        <w:jc w:val="both"/>
      </w:pPr>
      <w:r>
        <w:rPr>
          <w:sz w:val="20"/>
        </w:rPr>
        <w:t xml:space="preserve">(в ред. Федеральных законов от 01.07.2011 </w:t>
      </w:r>
      <w:hyperlink w:history="0" r:id="rId378"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27.12.2018 </w:t>
      </w:r>
      <w:hyperlink w:history="0" r:id="rId37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385" w:name="P385"/>
    <w:bookmarkEnd w:id="385"/>
    <w:p>
      <w:pPr>
        <w:pStyle w:val="0"/>
        <w:spacing w:before="200" w:line-rule="auto"/>
        <w:ind w:firstLine="540"/>
        <w:jc w:val="both"/>
      </w:pPr>
      <w:r>
        <w:rPr>
          <w:sz w:val="20"/>
        </w:rPr>
        <w:t xml:space="preserve">1) в течение тридцати суток со дня подачи им заявления о выдаче ему разрешения на временное проживание:</w:t>
      </w:r>
    </w:p>
    <w:p>
      <w:pPr>
        <w:pStyle w:val="0"/>
        <w:spacing w:before="200" w:line-rule="auto"/>
        <w:ind w:firstLine="540"/>
        <w:jc w:val="both"/>
      </w:pPr>
      <w:r>
        <w:rPr>
          <w:sz w:val="20"/>
        </w:rPr>
        <w:t xml:space="preserve">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w:t>
      </w:r>
    </w:p>
    <w:p>
      <w:pPr>
        <w:pStyle w:val="0"/>
        <w:spacing w:before="200" w:line-rule="auto"/>
        <w:ind w:firstLine="540"/>
        <w:jc w:val="both"/>
      </w:pPr>
      <w:r>
        <w:rPr>
          <w:sz w:val="20"/>
        </w:rPr>
        <w:t xml:space="preserve">медицинские документы, подтверждающие отсутствие у него инфекционных заболеваний, представляющих опасность для окружающих, предусмотренных </w:t>
      </w:r>
      <w:hyperlink w:history="0" r:id="rId380"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hyperlink w:history="0" r:id="rId381"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382"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w:history="0" r:id="rId383"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на бумажном носителе либо в форме электронных документов в случае подачи заявления о выдаче разрешения на временное проживание в электронной форме.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pPr>
        <w:pStyle w:val="0"/>
        <w:jc w:val="both"/>
      </w:pPr>
      <w:r>
        <w:rPr>
          <w:sz w:val="20"/>
        </w:rPr>
        <w:t xml:space="preserve">(пп. 1 в ред. Федерального </w:t>
      </w:r>
      <w:hyperlink w:history="0" r:id="rId384"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p>
      <w:pPr>
        <w:pStyle w:val="0"/>
        <w:spacing w:before="200" w:line-rule="auto"/>
        <w:ind w:firstLine="540"/>
        <w:jc w:val="both"/>
      </w:pPr>
      <w:r>
        <w:rPr>
          <w:sz w:val="20"/>
        </w:rPr>
        <w:t xml:space="preserve">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pPr>
        <w:pStyle w:val="0"/>
        <w:jc w:val="both"/>
      </w:pPr>
      <w:r>
        <w:rPr>
          <w:sz w:val="20"/>
        </w:rPr>
        <w:t xml:space="preserve">(в ред. Федеральных законов от 01.07.2011 </w:t>
      </w:r>
      <w:hyperlink w:history="0" r:id="rId38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27.12.2018 </w:t>
      </w:r>
      <w:hyperlink w:history="0" r:id="rId38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history="0" w:anchor="P383" w:tooltip="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
        <w:r>
          <w:rPr>
            <w:sz w:val="20"/>
            <w:color w:val="0000ff"/>
          </w:rPr>
          <w:t xml:space="preserve">пункте 5</w:t>
        </w:r>
      </w:hyperlink>
      <w:r>
        <w:rPr>
          <w:sz w:val="20"/>
        </w:rPr>
        <w:t xml:space="preserve"> настоящей статьи.</w:t>
      </w:r>
    </w:p>
    <w:p>
      <w:pPr>
        <w:pStyle w:val="0"/>
        <w:jc w:val="both"/>
      </w:pPr>
      <w:r>
        <w:rPr>
          <w:sz w:val="20"/>
        </w:rPr>
        <w:t xml:space="preserve">(в ред. Федерального </w:t>
      </w:r>
      <w:hyperlink w:history="0" r:id="rId38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pPr>
        <w:pStyle w:val="0"/>
        <w:jc w:val="both"/>
      </w:pPr>
      <w:r>
        <w:rPr>
          <w:sz w:val="20"/>
        </w:rPr>
        <w:t xml:space="preserve">(в ред. Федеральных законов от 03.12.2011 </w:t>
      </w:r>
      <w:hyperlink w:history="0" r:id="rId38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27.12.2018 </w:t>
      </w:r>
      <w:hyperlink w:history="0" r:id="rId38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history="0" w:anchor="P385" w:tooltip="1) в течение тридцати суток со дня подачи им заявления о выдаче ему разрешения на временное проживание:">
        <w:r>
          <w:rPr>
            <w:sz w:val="20"/>
            <w:color w:val="0000ff"/>
          </w:rPr>
          <w:t xml:space="preserve">подпункте 1 пункта 5</w:t>
        </w:r>
      </w:hyperlink>
      <w:r>
        <w:rPr>
          <w:sz w:val="20"/>
        </w:rP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 </w:t>
      </w:r>
      <w:hyperlink w:history="0" w:anchor="P461" w:tooltip="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ему соответствующее уведомление в форме электронного документа с использованием информационно-телекоммуникационных сетей общего...">
        <w:r>
          <w:rPr>
            <w:sz w:val="20"/>
            <w:color w:val="0000ff"/>
          </w:rPr>
          <w:t xml:space="preserve">пунктом 2 статьи 7</w:t>
        </w:r>
      </w:hyperlink>
      <w:r>
        <w:rPr>
          <w:sz w:val="20"/>
        </w:rPr>
        <w:t xml:space="preserve"> настоящего Федерального закона уведомление об отказе в выдаче данному иностранному гражданину разрешения на временное проживание.</w:t>
      </w:r>
    </w:p>
    <w:p>
      <w:pPr>
        <w:pStyle w:val="0"/>
        <w:jc w:val="both"/>
      </w:pPr>
      <w:r>
        <w:rPr>
          <w:sz w:val="20"/>
        </w:rPr>
        <w:t xml:space="preserve">(в ред. Федеральных законов от 23.07.2008 </w:t>
      </w:r>
      <w:hyperlink w:history="0" r:id="rId39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N 160-ФЗ</w:t>
        </w:r>
      </w:hyperlink>
      <w:r>
        <w:rPr>
          <w:sz w:val="20"/>
        </w:rPr>
        <w:t xml:space="preserve">, от 28.12.2013 </w:t>
      </w:r>
      <w:hyperlink w:history="0" r:id="rId391"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386-ФЗ</w:t>
        </w:r>
      </w:hyperlink>
      <w:r>
        <w:rPr>
          <w:sz w:val="20"/>
        </w:rPr>
        <w:t xml:space="preserve">, от 27.12.2018 </w:t>
      </w:r>
      <w:hyperlink w:history="0" r:id="rId39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15.10.2020 </w:t>
      </w:r>
      <w:hyperlink w:history="0" r:id="rId393" w:tooltip="Федеральный закон от 15.10.2020 N 329-ФЗ &quot;О внесении изменений в статьи 6 и 6.1 Федерального закона &quot;О правовом положении иностранных граждан в Российской Федерации&quot; {КонсультантПлюс}">
        <w:r>
          <w:rPr>
            <w:sz w:val="20"/>
            <w:color w:val="0000ff"/>
          </w:rPr>
          <w:t xml:space="preserve">N 329-ФЗ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6.2. Разрешение на временное проживание в целях получения образования</w:t>
      </w:r>
    </w:p>
    <w:p>
      <w:pPr>
        <w:pStyle w:val="0"/>
        <w:ind w:firstLine="540"/>
        <w:jc w:val="both"/>
      </w:pPr>
      <w:r>
        <w:rPr>
          <w:sz w:val="20"/>
        </w:rPr>
        <w:t xml:space="preserve">(введена Федеральным </w:t>
      </w:r>
      <w:hyperlink w:history="0" r:id="rId39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ind w:firstLine="540"/>
        <w:jc w:val="both"/>
      </w:pPr>
      <w:r>
        <w:rPr>
          <w:sz w:val="20"/>
        </w:rPr>
      </w:r>
    </w:p>
    <w:bookmarkStart w:id="402" w:name="P402"/>
    <w:bookmarkEnd w:id="402"/>
    <w:p>
      <w:pPr>
        <w:pStyle w:val="0"/>
        <w:ind w:firstLine="540"/>
        <w:jc w:val="both"/>
      </w:pPr>
      <w:r>
        <w:rPr>
          <w:sz w:val="20"/>
        </w:rPr>
        <w:t xml:space="preserve">1. Иностранный гражданин, проходящий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субъекте Российской Федерации, на территории которого проходит обучение, с заявлением о выдаче разрешения на временное проживание в целях получения образования с приложением документа, подтверждающего его зачисление на обучение по очной форме в государственную образовательную или государственную научную организацию по соответствующей образовательной программе высшего образования.</w:t>
      </w:r>
    </w:p>
    <w:p>
      <w:pPr>
        <w:pStyle w:val="0"/>
        <w:spacing w:before="200" w:line-rule="auto"/>
        <w:ind w:firstLine="540"/>
        <w:jc w:val="both"/>
      </w:pPr>
      <w:r>
        <w:rPr>
          <w:sz w:val="20"/>
        </w:rPr>
        <w:t xml:space="preserve">2. Заявление о выдаче разрешения на временное проживание в целях получения образования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00" w:line-rule="auto"/>
        <w:ind w:firstLine="540"/>
        <w:jc w:val="both"/>
      </w:pPr>
      <w:r>
        <w:rPr>
          <w:sz w:val="20"/>
        </w:rPr>
        <w:t xml:space="preserve">3. Иностранный гражданин, обратившийся с заявлением о выдаче разрешения на временное проживание в целях получения образования, проходит обязательную государственную дактилоскопическую регистрацию при подаче заявления.</w:t>
      </w:r>
    </w:p>
    <w:p>
      <w:pPr>
        <w:pStyle w:val="0"/>
        <w:spacing w:before="200" w:line-rule="auto"/>
        <w:ind w:firstLine="540"/>
        <w:jc w:val="both"/>
      </w:pPr>
      <w:r>
        <w:rPr>
          <w:sz w:val="20"/>
        </w:rPr>
        <w:t xml:space="preserve">В случае подачи заявления о выдаче разрешения на временное проживание в целях получения образования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обязательную государственную дактилоскопическую регистрацию иностранный гражданин проходит при получении разрешения на временное проживание в целях получения образования.</w:t>
      </w:r>
    </w:p>
    <w:p>
      <w:pPr>
        <w:pStyle w:val="0"/>
        <w:spacing w:before="200" w:line-rule="auto"/>
        <w:ind w:firstLine="540"/>
        <w:jc w:val="both"/>
      </w:pPr>
      <w:r>
        <w:rPr>
          <w:sz w:val="20"/>
        </w:rPr>
        <w:t xml:space="preserve">4. Иностранный гражданин для получения разрешения на временное проживание в целях получения образования проходит медицинское освидетельствование, предусмотренное </w:t>
      </w:r>
      <w:hyperlink w:history="0" w:anchor="P335" w:tooltip="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
        <w:r>
          <w:rPr>
            <w:sz w:val="20"/>
            <w:color w:val="0000ff"/>
          </w:rPr>
          <w:t xml:space="preserve">пунктом 4.1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Разрешение на временное проживание в целях получения образования выдается на срок освоения иностранным гражданином программы бакалавриата, программы специалитета, программы магистратуры, программы ординатуры, программы ассистентуры-стажировки, имеющих государственную аккредитацию, или программы подготовки научных и научно-педагогических кадров в аспирантуре (адъюнктуре) и сто восемьдесят календарных дней после дня окончания срока обучения.</w:t>
      </w:r>
    </w:p>
    <w:p>
      <w:pPr>
        <w:pStyle w:val="0"/>
        <w:spacing w:before="200" w:line-rule="auto"/>
        <w:ind w:firstLine="540"/>
        <w:jc w:val="both"/>
      </w:pPr>
      <w:r>
        <w:rPr>
          <w:sz w:val="20"/>
        </w:rPr>
        <w:t xml:space="preserve">6. Территориальный орган федерального органа исполнительной власти в сфере внутренних дел по заявлению иностранного гражданина о выдаче разрешения на временное проживание в целях получения образования в двухмесячный срок выдает данному иностранному гражданину разрешение на временное проживание в целях получения образования либо отказывает ему в выдаче такого разрешения.</w:t>
      </w:r>
    </w:p>
    <w:p>
      <w:pPr>
        <w:pStyle w:val="0"/>
        <w:spacing w:before="200" w:line-rule="auto"/>
        <w:ind w:firstLine="540"/>
        <w:jc w:val="both"/>
      </w:pPr>
      <w:r>
        <w:rPr>
          <w:sz w:val="20"/>
        </w:rPr>
        <w:t xml:space="preserve">7.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в целях получения образования направляет запросы в органы безопасности, органы здравоохранения,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другие заинтересованные органы, которые в срок до одного месяца со дня поступления запроса представляют информацию о наличии либо об отсутствии обстоятельств, препятствующих выдаче данному иностранному гражданину разрешения на временное проживание в целях получения образования.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bookmarkStart w:id="410" w:name="P410"/>
    <w:bookmarkEnd w:id="410"/>
    <w:p>
      <w:pPr>
        <w:pStyle w:val="0"/>
        <w:spacing w:before="200" w:line-rule="auto"/>
        <w:ind w:firstLine="540"/>
        <w:jc w:val="both"/>
      </w:pPr>
      <w:r>
        <w:rPr>
          <w:sz w:val="20"/>
        </w:rPr>
        <w:t xml:space="preserve">8. Разрешение на временное проживание в целях получения образования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Разрешение на временное проживание в целях получения образования не может быть выдано в форме электронного документа.</w:t>
      </w:r>
    </w:p>
    <w:bookmarkStart w:id="411" w:name="P411"/>
    <w:bookmarkEnd w:id="411"/>
    <w:p>
      <w:pPr>
        <w:pStyle w:val="0"/>
        <w:spacing w:before="200" w:line-rule="auto"/>
        <w:ind w:firstLine="540"/>
        <w:jc w:val="both"/>
      </w:pPr>
      <w:r>
        <w:rPr>
          <w:sz w:val="20"/>
        </w:rPr>
        <w:t xml:space="preserve">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w:t>
      </w:r>
      <w:hyperlink w:history="0" w:anchor="P402" w:tooltip="1. Иностранный гражданин, проходящий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
        <w:r>
          <w:rPr>
            <w:sz w:val="20"/>
            <w:color w:val="0000ff"/>
          </w:rPr>
          <w:t xml:space="preserve">пункте 1</w:t>
        </w:r>
      </w:hyperlink>
      <w:r>
        <w:rPr>
          <w:sz w:val="20"/>
        </w:rPr>
        <w:t xml:space="preserve"> настоящей статьи обязан представить в территориальный орган федерального органа исполнительной власти в сфере внутренних дел, выдавший ему разрешение на временное проживание в целях получения образования, документ, подтверждающий зачисление данного иностранного гражданина на обучение по очной форме в другую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10. </w:t>
      </w:r>
      <w:hyperlink w:history="0" r:id="rId395" w:tooltip="Приказ МВД России от 14.12.2022 N 949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в целях получения образования&quot; (Зарегистрировано в Минюсте России 30.12.2022 N 71915) {КонсультантПлюс}">
        <w:r>
          <w:rPr>
            <w:sz w:val="20"/>
            <w:color w:val="0000ff"/>
          </w:rPr>
          <w:t xml:space="preserve">Порядок</w:t>
        </w:r>
      </w:hyperlink>
      <w:r>
        <w:rPr>
          <w:sz w:val="20"/>
        </w:rPr>
        <w:t xml:space="preserve"> выдачи разрешения на временное проживание в целях получения образования, </w:t>
      </w:r>
      <w:hyperlink w:history="0" r:id="rId396" w:tooltip="Приказ МВД России от 14.12.2022 N 949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в целях получения образования&quot; (Зарегистрировано в Минюсте России 30.12.2022 N 71915) {КонсультантПлюс}">
        <w:r>
          <w:rPr>
            <w:sz w:val="20"/>
            <w:color w:val="0000ff"/>
          </w:rPr>
          <w:t xml:space="preserve">форма</w:t>
        </w:r>
      </w:hyperlink>
      <w:r>
        <w:rPr>
          <w:sz w:val="20"/>
        </w:rPr>
        <w:t xml:space="preserve"> заявления о выдаче разрешения на временное проживание в целях получения образования и </w:t>
      </w:r>
      <w:r>
        <w:rPr>
          <w:sz w:val="20"/>
        </w:rPr>
        <w:t xml:space="preserve">перечень</w:t>
      </w:r>
      <w:r>
        <w:rPr>
          <w:sz w:val="20"/>
        </w:rPr>
        <w:t xml:space="preserve"> документов, представляемых одновременно с таким заявлением, форма указанной в </w:t>
      </w:r>
      <w:hyperlink w:history="0" w:anchor="P410" w:tooltip="8. Разрешение на временное проживание в целях получения образования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 отметки в докумен...">
        <w:r>
          <w:rPr>
            <w:sz w:val="20"/>
            <w:color w:val="0000ff"/>
          </w:rPr>
          <w:t xml:space="preserve">пункте 8</w:t>
        </w:r>
      </w:hyperlink>
      <w:r>
        <w:rPr>
          <w:sz w:val="20"/>
        </w:rPr>
        <w:t xml:space="preserve"> настоящей статьи </w:t>
      </w:r>
      <w:hyperlink w:history="0" r:id="rId397" w:tooltip="Приказ МВД России от 03.10.2022 N 729 &quot;Об утверждении формы отметки в документе, удостоверяющем личность иностранного гражданина или лица без гражданства и признаваемом Российской Федерацией в этом качестве, о разрешении на временное проживание в Российской Федерации в целях получения образования&quot; (Зарегистрировано в Минюсте России 24.10.2022 N 70661) {КонсультантПлюс}">
        <w:r>
          <w:rPr>
            <w:sz w:val="20"/>
            <w:color w:val="0000ff"/>
          </w:rPr>
          <w:t xml:space="preserve">отметки</w:t>
        </w:r>
      </w:hyperlink>
      <w:r>
        <w:rPr>
          <w:sz w:val="20"/>
        </w:rPr>
        <w:t xml:space="preserve"> утверждаются федеральным органом исполнительной власти в сфере внутренних дел.</w:t>
      </w:r>
    </w:p>
    <w:p>
      <w:pPr>
        <w:pStyle w:val="0"/>
        <w:spacing w:before="200" w:line-rule="auto"/>
        <w:ind w:firstLine="540"/>
        <w:jc w:val="both"/>
      </w:pPr>
      <w:r>
        <w:rPr>
          <w:sz w:val="20"/>
        </w:rPr>
        <w:t xml:space="preserve">11. Иностранные граждане, получившие разрешение на временное проживание в целях получения образования, освобождаются от подачи уведомления, указанного в </w:t>
      </w:r>
      <w:hyperlink w:history="0" w:anchor="P347"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
        <w:r>
          <w:rPr>
            <w:sz w:val="20"/>
            <w:color w:val="0000ff"/>
          </w:rPr>
          <w:t xml:space="preserve">абзаце первом пункта 9 статьи 6</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7. Основания отказа в выдаче либо аннулирования разрешения на временное проживание</w:t>
      </w:r>
    </w:p>
    <w:p>
      <w:pPr>
        <w:pStyle w:val="0"/>
      </w:pPr>
      <w:r>
        <w:rPr>
          <w:sz w:val="20"/>
        </w:rPr>
      </w:r>
    </w:p>
    <w:bookmarkStart w:id="417" w:name="P417"/>
    <w:bookmarkEnd w:id="417"/>
    <w:p>
      <w:pPr>
        <w:pStyle w:val="0"/>
        <w:ind w:firstLine="540"/>
        <w:jc w:val="both"/>
      </w:pPr>
      <w:r>
        <w:rPr>
          <w:sz w:val="20"/>
        </w:rPr>
        <w:t xml:space="preserve">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pPr>
        <w:pStyle w:val="0"/>
        <w:jc w:val="both"/>
      </w:pPr>
      <w:r>
        <w:rPr>
          <w:sz w:val="20"/>
        </w:rPr>
        <w:t xml:space="preserve">(в ред. Федерального </w:t>
      </w:r>
      <w:hyperlink w:history="0" r:id="rId398"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bookmarkStart w:id="419" w:name="P419"/>
    <w:bookmarkEnd w:id="419"/>
    <w:p>
      <w:pPr>
        <w:pStyle w:val="0"/>
        <w:spacing w:before="200" w:line-rule="auto"/>
        <w:ind w:firstLine="540"/>
        <w:jc w:val="both"/>
      </w:pPr>
      <w:r>
        <w:rPr>
          <w:sz w:val="20"/>
        </w:rPr>
        <w:t xml:space="preserve">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pPr>
        <w:pStyle w:val="0"/>
        <w:spacing w:before="200" w:line-rule="auto"/>
        <w:ind w:firstLine="540"/>
        <w:jc w:val="both"/>
      </w:pPr>
      <w:r>
        <w:rPr>
          <w:sz w:val="20"/>
        </w:rP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pPr>
        <w:pStyle w:val="0"/>
        <w:spacing w:before="200" w:line-rule="auto"/>
        <w:ind w:firstLine="540"/>
        <w:jc w:val="both"/>
      </w:pPr>
      <w:r>
        <w:rPr>
          <w:sz w:val="20"/>
        </w:rPr>
        <w:t xml:space="preserve">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pPr>
        <w:pStyle w:val="0"/>
        <w:jc w:val="both"/>
      </w:pPr>
      <w:r>
        <w:rPr>
          <w:sz w:val="20"/>
        </w:rPr>
        <w:t xml:space="preserve">(пп. 3 в ред. Федерального </w:t>
      </w:r>
      <w:hyperlink w:history="0" r:id="rId399"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p>
      <w:pPr>
        <w:pStyle w:val="0"/>
        <w:spacing w:before="200" w:line-rule="auto"/>
        <w:ind w:firstLine="540"/>
        <w:jc w:val="both"/>
      </w:pPr>
      <w:r>
        <w:rPr>
          <w:sz w:val="20"/>
        </w:rPr>
        <w:t xml:space="preserve">4) представил поддельные или подложные документы либо сообщил о себе заведомо ложные сведения;</w:t>
      </w:r>
    </w:p>
    <w:p>
      <w:pPr>
        <w:pStyle w:val="0"/>
        <w:spacing w:before="200" w:line-rule="auto"/>
        <w:ind w:firstLine="540"/>
        <w:jc w:val="both"/>
      </w:pPr>
      <w:r>
        <w:rPr>
          <w:sz w:val="20"/>
        </w:rPr>
        <w:t xml:space="preserve">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jc w:val="both"/>
      </w:pPr>
      <w:r>
        <w:rPr>
          <w:sz w:val="20"/>
        </w:rPr>
        <w:t xml:space="preserve">(в ред. Федеральных законов от 23.07.2013 </w:t>
      </w:r>
      <w:hyperlink w:history="0" r:id="rId400"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14.07.2022 </w:t>
      </w:r>
      <w:hyperlink w:history="0" r:id="rId40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bookmarkStart w:id="427" w:name="P427"/>
    <w:bookmarkEnd w:id="427"/>
    <w:p>
      <w:pPr>
        <w:pStyle w:val="0"/>
        <w:spacing w:before="200" w:line-rule="auto"/>
        <w:ind w:firstLine="540"/>
        <w:jc w:val="both"/>
      </w:pPr>
      <w:r>
        <w:rPr>
          <w:sz w:val="20"/>
        </w:rPr>
        <w:t xml:space="preserve">7) неоднократно (два и более раза) в течение одного года привлекался к </w:t>
      </w:r>
      <w:r>
        <w:rPr>
          <w:sz w:val="20"/>
        </w:rPr>
        <w:t xml:space="preserve">административной</w:t>
      </w:r>
      <w:r>
        <w:rPr>
          <w:sz w:val="20"/>
        </w:rPr>
        <w:t xml:space="preserve">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w:history="0" r:id="rId402" w:tooltip="&quot;Кодекс Российской Федерации об административных правонарушениях&quot; от 30.12.2001 N 195-ФЗ (ред. от 19.10.2023) {КонсультантПлюс}">
        <w:r>
          <w:rPr>
            <w:sz w:val="20"/>
            <w:color w:val="0000ff"/>
          </w:rPr>
          <w:t xml:space="preserve">административное</w:t>
        </w:r>
      </w:hyperlink>
      <w:r>
        <w:rPr>
          <w:sz w:val="20"/>
        </w:rP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jc w:val="both"/>
      </w:pPr>
      <w:r>
        <w:rPr>
          <w:sz w:val="20"/>
        </w:rPr>
        <w:t xml:space="preserve">(пп. 7 в ред. Федерального </w:t>
      </w:r>
      <w:hyperlink w:history="0" r:id="rId403"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p>
      <w:pPr>
        <w:pStyle w:val="0"/>
        <w:spacing w:before="200" w:line-rule="auto"/>
        <w:ind w:firstLine="540"/>
        <w:jc w:val="both"/>
      </w:pPr>
      <w:r>
        <w:rPr>
          <w:sz w:val="20"/>
        </w:rPr>
        <w:t xml:space="preserve">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pPr>
        <w:pStyle w:val="0"/>
        <w:spacing w:before="200" w:line-rule="auto"/>
        <w:ind w:firstLine="540"/>
        <w:jc w:val="both"/>
      </w:pPr>
      <w:r>
        <w:rPr>
          <w:sz w:val="20"/>
        </w:rPr>
        <w:t xml:space="preserve">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w:history="0" r:id="rId404" w:tooltip="Постановление Правительства РФ от 09.02.2007 N 91 (ред. от 15.10.2014) &quot;О порядке определения среднемесячного дохода иностранного гражданина или лица без гражданства и среднемесячного среднедушевого дохода члена семьи иностранного гражданина или лица без гражданства&quot;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05"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обучающегося по очной форме обучения в профессиональной образовательной организации Российской Федерации;</w:t>
      </w:r>
    </w:p>
    <w:p>
      <w:pPr>
        <w:pStyle w:val="0"/>
        <w:jc w:val="both"/>
      </w:pPr>
      <w:r>
        <w:rPr>
          <w:sz w:val="20"/>
        </w:rPr>
        <w:t xml:space="preserve">(в ред. Федерального </w:t>
      </w:r>
      <w:hyperlink w:history="0" r:id="rId4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обучающегося по очной форме обучения в образовательной организации высшего образования в Российской Федерации;</w:t>
      </w:r>
    </w:p>
    <w:p>
      <w:pPr>
        <w:pStyle w:val="0"/>
        <w:jc w:val="both"/>
      </w:pPr>
      <w:r>
        <w:rPr>
          <w:sz w:val="20"/>
        </w:rPr>
        <w:t xml:space="preserve">(в ред. Федеральных законов от 02.07.2013 </w:t>
      </w:r>
      <w:hyperlink w:history="0" r:id="rId4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30.12.2020 </w:t>
      </w:r>
      <w:hyperlink w:history="0" r:id="rId4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пенсионера или инвалида;</w:t>
      </w:r>
    </w:p>
    <w:p>
      <w:pPr>
        <w:pStyle w:val="0"/>
        <w:spacing w:before="200" w:line-rule="auto"/>
        <w:ind w:firstLine="540"/>
        <w:jc w:val="both"/>
      </w:pPr>
      <w:r>
        <w:rPr>
          <w:sz w:val="20"/>
        </w:rPr>
        <w:t xml:space="preserve">относящегося к иным категориям лиц, перечень которых устанавливается Правительством Российской Федерации;</w:t>
      </w:r>
    </w:p>
    <w:p>
      <w:pPr>
        <w:pStyle w:val="0"/>
        <w:jc w:val="both"/>
      </w:pPr>
      <w:r>
        <w:rPr>
          <w:sz w:val="20"/>
        </w:rPr>
        <w:t xml:space="preserve">(пп. 8 в ред. Федерального </w:t>
      </w:r>
      <w:hyperlink w:history="0" r:id="rId409"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bookmarkStart w:id="440" w:name="P440"/>
    <w:bookmarkEnd w:id="440"/>
    <w:p>
      <w:pPr>
        <w:pStyle w:val="0"/>
        <w:spacing w:before="200" w:line-rule="auto"/>
        <w:ind w:firstLine="540"/>
        <w:jc w:val="both"/>
      </w:pPr>
      <w:r>
        <w:rPr>
          <w:sz w:val="20"/>
        </w:rPr>
        <w:t xml:space="preserve">10) выехал из Российской Федерации в иностранное государство для постоянного проживания;</w:t>
      </w:r>
    </w:p>
    <w:bookmarkStart w:id="441" w:name="P441"/>
    <w:bookmarkEnd w:id="441"/>
    <w:p>
      <w:pPr>
        <w:pStyle w:val="0"/>
        <w:spacing w:before="200" w:line-rule="auto"/>
        <w:ind w:firstLine="540"/>
        <w:jc w:val="both"/>
      </w:pPr>
      <w:r>
        <w:rPr>
          <w:sz w:val="20"/>
        </w:rPr>
        <w:t xml:space="preserve">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pPr>
        <w:pStyle w:val="0"/>
        <w:jc w:val="both"/>
      </w:pPr>
      <w:r>
        <w:rPr>
          <w:sz w:val="20"/>
        </w:rPr>
        <w:t xml:space="preserve">(пп. 11 в ред. Федерального </w:t>
      </w:r>
      <w:hyperlink w:history="0" r:id="rId410"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spacing w:before="200" w:line-rule="auto"/>
        <w:ind w:firstLine="540"/>
        <w:jc w:val="both"/>
      </w:pPr>
      <w:r>
        <w:rPr>
          <w:sz w:val="20"/>
        </w:rPr>
        <w:t xml:space="preserve">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pPr>
        <w:pStyle w:val="0"/>
        <w:spacing w:before="200" w:line-rule="auto"/>
        <w:ind w:firstLine="540"/>
        <w:jc w:val="both"/>
      </w:pPr>
      <w:r>
        <w:rPr>
          <w:sz w:val="20"/>
        </w:rP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w:history="0" r:id="rId411"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представил выданные по результатам медицинского освидетельствования медицинские документы и сертификат;</w:t>
      </w:r>
    </w:p>
    <w:p>
      <w:pPr>
        <w:pStyle w:val="0"/>
        <w:jc w:val="both"/>
      </w:pPr>
      <w:r>
        <w:rPr>
          <w:sz w:val="20"/>
        </w:rPr>
        <w:t xml:space="preserve">(в ред. Федеральных законов от 02.07.2021 </w:t>
      </w:r>
      <w:hyperlink w:history="0" r:id="rId412"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14.07.2022 </w:t>
      </w:r>
      <w:hyperlink w:history="0" r:id="rId41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14) прибыл в Российскую Федерацию в порядке, не требующем получения визы, и не представил в установленный срок документы, указанные в </w:t>
      </w:r>
      <w:hyperlink w:history="0" w:anchor="P385" w:tooltip="1) в течение тридцати суток со дня подачи им заявления о выдаче ему разрешения на временное проживание:">
        <w:r>
          <w:rPr>
            <w:sz w:val="20"/>
            <w:color w:val="0000ff"/>
          </w:rPr>
          <w:t xml:space="preserve">подпункте 1 пункта 5 статьи 6.1</w:t>
        </w:r>
      </w:hyperlink>
      <w:r>
        <w:rPr>
          <w:sz w:val="20"/>
        </w:rPr>
        <w:t xml:space="preserve"> настоящего Федерального закона;</w:t>
      </w:r>
    </w:p>
    <w:p>
      <w:pPr>
        <w:pStyle w:val="0"/>
        <w:jc w:val="both"/>
      </w:pPr>
      <w:r>
        <w:rPr>
          <w:sz w:val="20"/>
        </w:rPr>
        <w:t xml:space="preserve">(пп. 14 введен Федеральным </w:t>
      </w:r>
      <w:hyperlink w:history="0" r:id="rId41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в ред. Федерального </w:t>
      </w:r>
      <w:hyperlink w:history="0" r:id="rId41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bookmarkStart w:id="448" w:name="P448"/>
    <w:bookmarkEnd w:id="448"/>
    <w:p>
      <w:pPr>
        <w:pStyle w:val="0"/>
        <w:spacing w:before="200" w:line-rule="auto"/>
        <w:ind w:firstLine="540"/>
        <w:jc w:val="both"/>
      </w:pPr>
      <w:r>
        <w:rPr>
          <w:sz w:val="20"/>
        </w:rPr>
        <w:t xml:space="preserve">15) обратился с заявлением об аннулировании выданного ему разрешения на временное проживание.</w:t>
      </w:r>
    </w:p>
    <w:p>
      <w:pPr>
        <w:pStyle w:val="0"/>
        <w:jc w:val="both"/>
      </w:pPr>
      <w:r>
        <w:rPr>
          <w:sz w:val="20"/>
        </w:rPr>
        <w:t xml:space="preserve">(пп. 15 введен Федеральным </w:t>
      </w:r>
      <w:hyperlink w:history="0" r:id="rId416"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p>
      <w:pPr>
        <w:pStyle w:val="0"/>
        <w:spacing w:before="200" w:line-rule="auto"/>
        <w:ind w:firstLine="540"/>
        <w:jc w:val="both"/>
      </w:pPr>
      <w:r>
        <w:rPr>
          <w:sz w:val="20"/>
        </w:rPr>
        <w:t xml:space="preserve">1.1. Утратил силу. - Федеральный </w:t>
      </w:r>
      <w:hyperlink w:history="0" r:id="rId417" w:tooltip="Федеральный закон от 03.06.2009 N 105-ФЗ &quot;О признании утратившими силу отдельных положений законодательных актов Российской Федерации 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03.06.2009 N 105-ФЗ.</w:t>
      </w:r>
    </w:p>
    <w:bookmarkStart w:id="451" w:name="P451"/>
    <w:bookmarkEnd w:id="451"/>
    <w:p>
      <w:pPr>
        <w:pStyle w:val="0"/>
        <w:spacing w:before="200" w:line-rule="auto"/>
        <w:ind w:firstLine="540"/>
        <w:jc w:val="both"/>
      </w:pPr>
      <w:r>
        <w:rPr>
          <w:sz w:val="20"/>
        </w:rPr>
        <w:t xml:space="preserve">1.2. Помимо случаев, предусмотренных </w:t>
      </w:r>
      <w:hyperlink w:history="0" w:anchor="P417" w:tooltip="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w:r>
          <w:rPr>
            <w:sz w:val="20"/>
            <w:color w:val="0000ff"/>
          </w:rPr>
          <w:t xml:space="preserve">пунктом 1</w:t>
        </w:r>
      </w:hyperlink>
      <w:r>
        <w:rPr>
          <w:sz w:val="20"/>
        </w:rP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w:t>
      </w:r>
      <w:r>
        <w:rPr>
          <w:sz w:val="20"/>
        </w:rPr>
        <w:t xml:space="preserve">порядке</w:t>
      </w:r>
      <w:r>
        <w:rPr>
          <w:sz w:val="20"/>
        </w:rPr>
        <w:t xml:space="preserve">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pPr>
        <w:pStyle w:val="0"/>
        <w:jc w:val="both"/>
      </w:pPr>
      <w:r>
        <w:rPr>
          <w:sz w:val="20"/>
        </w:rPr>
        <w:t xml:space="preserve">(в ред. Федеральных законов от 23.07.2013 </w:t>
      </w:r>
      <w:hyperlink w:history="0" r:id="rId418"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24.02.2021 </w:t>
      </w:r>
      <w:hyperlink w:history="0" r:id="rId419"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1.3 - 1.4. Утратили силу. - Федеральный </w:t>
      </w:r>
      <w:hyperlink w:history="0" r:id="rId420"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224-ФЗ.</w:t>
      </w:r>
    </w:p>
    <w:p>
      <w:pPr>
        <w:pStyle w:val="0"/>
        <w:spacing w:before="200" w:line-rule="auto"/>
        <w:ind w:firstLine="540"/>
        <w:jc w:val="both"/>
      </w:pPr>
      <w:r>
        <w:rPr>
          <w:sz w:val="20"/>
        </w:rPr>
        <w:t xml:space="preserve">1.5. Утратил силу. - Федеральный </w:t>
      </w:r>
      <w:hyperlink w:history="0" r:id="rId421"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w:t>
        </w:r>
      </w:hyperlink>
      <w:r>
        <w:rPr>
          <w:sz w:val="20"/>
        </w:rPr>
        <w:t xml:space="preserve"> от 02.08.2019 N 257-ФЗ.</w:t>
      </w:r>
    </w:p>
    <w:p>
      <w:pPr>
        <w:pStyle w:val="0"/>
        <w:spacing w:before="200" w:line-rule="auto"/>
        <w:ind w:firstLine="540"/>
        <w:jc w:val="both"/>
      </w:pPr>
      <w:r>
        <w:rPr>
          <w:sz w:val="20"/>
        </w:rPr>
        <w:t xml:space="preserve">1.6. Разрешение на временное проживание, выданное иностранному гражданину, являющемуся участником </w:t>
      </w:r>
      <w:hyperlink w:history="0" r:id="rId422"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Государственной 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history="0" w:anchor="P419"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427"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440"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w:t>
      </w:r>
      <w:hyperlink w:history="0" w:anchor="P441" w:tooltip="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
        <w:r>
          <w:rPr>
            <w:sz w:val="20"/>
            <w:color w:val="0000ff"/>
          </w:rPr>
          <w:t xml:space="preserve">11</w:t>
        </w:r>
      </w:hyperlink>
      <w:r>
        <w:rPr>
          <w:sz w:val="20"/>
        </w:rPr>
        <w:t xml:space="preserve">, </w:t>
      </w:r>
      <w:hyperlink w:history="0" w:anchor="P448" w:tooltip="15) обратился с заявлением об аннулировании выданного ему разрешения на временное проживание.">
        <w:r>
          <w:rPr>
            <w:sz w:val="20"/>
            <w:color w:val="0000ff"/>
          </w:rPr>
          <w:t xml:space="preserve">15 пункта 1</w:t>
        </w:r>
      </w:hyperlink>
      <w:r>
        <w:rPr>
          <w:sz w:val="20"/>
        </w:rPr>
        <w:t xml:space="preserve"> и </w:t>
      </w:r>
      <w:hyperlink w:history="0" w:anchor="P451" w:tooltip="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1.2</w:t>
        </w:r>
      </w:hyperlink>
      <w:r>
        <w:rPr>
          <w:sz w:val="20"/>
        </w:rPr>
        <w:t xml:space="preserve"> настоящей статьи.</w:t>
      </w:r>
    </w:p>
    <w:p>
      <w:pPr>
        <w:pStyle w:val="0"/>
        <w:jc w:val="both"/>
      </w:pPr>
      <w:r>
        <w:rPr>
          <w:sz w:val="20"/>
        </w:rPr>
        <w:t xml:space="preserve">(п. 1.6 введен Федеральным </w:t>
      </w:r>
      <w:hyperlink w:history="0" r:id="rId423" w:tooltip="Федеральный закон от 02.07.2013 N 169-ФЗ (ред. от 28.04.2023) &quot;О внесении изменений в статью 14 Федерального закона &quot;О гражданстве Российской Федерации&quot; и статьи 7 и 9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02.07.2013 N 169-ФЗ; в ред. Федерального </w:t>
      </w:r>
      <w:hyperlink w:history="0" r:id="rId424"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spacing w:before="200" w:line-rule="auto"/>
        <w:ind w:firstLine="540"/>
        <w:jc w:val="both"/>
      </w:pPr>
      <w:r>
        <w:rPr>
          <w:sz w:val="20"/>
        </w:rPr>
        <w:t xml:space="preserve">1.7. В случае, если в период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и до получения данным иностранным гражданином разрешения на временное проживание выявлены основания, предусмотренные </w:t>
      </w:r>
      <w:hyperlink w:history="0" w:anchor="P417" w:tooltip="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451" w:tooltip="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1.2</w:t>
        </w:r>
      </w:hyperlink>
      <w:r>
        <w:rPr>
          <w:sz w:val="20"/>
        </w:rPr>
        <w:t xml:space="preserve"> настоящей статьи, разрешение на временное проживание не выдается, принятое решение отменяется.</w:t>
      </w:r>
    </w:p>
    <w:p>
      <w:pPr>
        <w:pStyle w:val="0"/>
        <w:jc w:val="both"/>
      </w:pPr>
      <w:r>
        <w:rPr>
          <w:sz w:val="20"/>
        </w:rPr>
        <w:t xml:space="preserve">(п. 1.7 введен Федеральным </w:t>
      </w:r>
      <w:hyperlink w:history="0" r:id="rId42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1.8. Разрешение на временное проживание,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pPr>
        <w:pStyle w:val="0"/>
        <w:jc w:val="both"/>
      </w:pPr>
      <w:r>
        <w:rPr>
          <w:sz w:val="20"/>
        </w:rPr>
        <w:t xml:space="preserve">(п. 1.8 введен Федеральным </w:t>
      </w:r>
      <w:hyperlink w:history="0" r:id="rId42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bookmarkStart w:id="461" w:name="P461"/>
    <w:bookmarkEnd w:id="461"/>
    <w:p>
      <w:pPr>
        <w:pStyle w:val="0"/>
        <w:spacing w:before="200" w:line-rule="auto"/>
        <w:ind w:firstLine="540"/>
        <w:jc w:val="both"/>
      </w:pPr>
      <w:r>
        <w:rPr>
          <w:sz w:val="20"/>
        </w:rPr>
        <w:t xml:space="preserve">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ему соответствующее </w:t>
      </w:r>
      <w:r>
        <w:rPr>
          <w:sz w:val="20"/>
        </w:rPr>
        <w:t xml:space="preserve">уведомление</w:t>
      </w:r>
      <w:r>
        <w:rPr>
          <w:sz w:val="20"/>
        </w:rPr>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pPr>
        <w:pStyle w:val="0"/>
        <w:jc w:val="both"/>
      </w:pPr>
      <w:r>
        <w:rPr>
          <w:sz w:val="20"/>
        </w:rPr>
        <w:t xml:space="preserve">(п. 2 введен Федеральным </w:t>
      </w:r>
      <w:hyperlink w:history="0" r:id="rId427"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в ред. Федеральных законов от 27.07.2010 </w:t>
      </w:r>
      <w:hyperlink w:history="0" r:id="rId42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27.12.2018 </w:t>
      </w:r>
      <w:hyperlink w:history="0" r:id="rId42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14.07.2022 </w:t>
      </w:r>
      <w:hyperlink w:history="0" r:id="rId43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2.1. 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w:t>
      </w:r>
      <w:hyperlink w:history="0" w:anchor="P271" w:tooltip="Статья 5.2. Временное удостоверение личности лица без гражданства в Российской Федерации">
        <w:r>
          <w:rPr>
            <w:sz w:val="20"/>
            <w:color w:val="0000ff"/>
          </w:rPr>
          <w:t xml:space="preserve">статьей 5.2</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431"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3. Утратил силу с 1 января 2014 года. - Федеральный </w:t>
      </w:r>
      <w:hyperlink w:history="0" r:id="rId432"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386-ФЗ.</w:t>
      </w:r>
    </w:p>
    <w:p>
      <w:pPr>
        <w:pStyle w:val="0"/>
        <w:spacing w:before="200" w:line-rule="auto"/>
        <w:ind w:firstLine="540"/>
        <w:jc w:val="both"/>
      </w:pPr>
      <w:r>
        <w:rPr>
          <w:sz w:val="20"/>
        </w:rPr>
        <w:t xml:space="preserve">4.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такого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pPr>
        <w:pStyle w:val="0"/>
        <w:jc w:val="both"/>
      </w:pPr>
      <w:r>
        <w:rPr>
          <w:sz w:val="20"/>
        </w:rPr>
        <w:t xml:space="preserve">(п. 4 в ред. Федерального </w:t>
      </w:r>
      <w:hyperlink w:history="0" r:id="rId43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pPr>
        <w:pStyle w:val="0"/>
        <w:jc w:val="both"/>
      </w:pPr>
      <w:r>
        <w:rPr>
          <w:sz w:val="20"/>
        </w:rPr>
        <w:t xml:space="preserve">(п. 5 введен Федеральным </w:t>
      </w:r>
      <w:hyperlink w:history="0" r:id="rId43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в ред. Федерального </w:t>
      </w:r>
      <w:hyperlink w:history="0" r:id="rId43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6. </w:t>
      </w:r>
      <w:hyperlink w:history="0" r:id="rId436" w:tooltip="Приказ МВД России от 12.10.2022 N 750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Форма</w:t>
        </w:r>
      </w:hyperlink>
      <w:r>
        <w:rPr>
          <w:sz w:val="20"/>
        </w:rPr>
        <w:t xml:space="preserve"> решения об аннулировании разрешения на временное проживание и </w:t>
      </w:r>
      <w:hyperlink w:history="0" r:id="rId437" w:tooltip="Приказ МВД России от 12.10.2022 N 750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порядок</w:t>
        </w:r>
      </w:hyperlink>
      <w:r>
        <w:rPr>
          <w:sz w:val="20"/>
        </w:rPr>
        <w:t xml:space="preserve"> его принятия утверждаются федеральным органом исполнительной власти в сфере внутренних дел.</w:t>
      </w:r>
    </w:p>
    <w:p>
      <w:pPr>
        <w:pStyle w:val="0"/>
        <w:jc w:val="both"/>
      </w:pPr>
      <w:r>
        <w:rPr>
          <w:sz w:val="20"/>
        </w:rPr>
        <w:t xml:space="preserve">(п. 6 введен Федеральным </w:t>
      </w:r>
      <w:hyperlink w:history="0" r:id="rId43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законом</w:t>
        </w:r>
      </w:hyperlink>
      <w:r>
        <w:rPr>
          <w:sz w:val="20"/>
        </w:rPr>
        <w:t xml:space="preserve"> от 27.12.2018 N 528-ФЗ)</w:t>
      </w:r>
    </w:p>
    <w:p>
      <w:pPr>
        <w:pStyle w:val="0"/>
        <w:ind w:firstLine="540"/>
        <w:jc w:val="both"/>
      </w:pPr>
      <w:r>
        <w:rPr>
          <w:sz w:val="20"/>
        </w:rPr>
      </w:r>
    </w:p>
    <w:p>
      <w:pPr>
        <w:pStyle w:val="2"/>
        <w:outlineLvl w:val="1"/>
        <w:ind w:firstLine="540"/>
        <w:jc w:val="both"/>
      </w:pPr>
      <w:r>
        <w:rPr>
          <w:sz w:val="20"/>
        </w:rPr>
        <w:t xml:space="preserve">Статья 7.1. Основания отказа в выдаче либо аннулирования разрешения на временное проживание в целях получения образования</w:t>
      </w:r>
    </w:p>
    <w:p>
      <w:pPr>
        <w:pStyle w:val="0"/>
        <w:ind w:firstLine="540"/>
        <w:jc w:val="both"/>
      </w:pPr>
      <w:r>
        <w:rPr>
          <w:sz w:val="20"/>
        </w:rPr>
        <w:t xml:space="preserve">(введена Федеральным </w:t>
      </w:r>
      <w:hyperlink w:history="0" r:id="rId43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ind w:firstLine="540"/>
        <w:jc w:val="both"/>
      </w:pPr>
      <w:r>
        <w:rPr>
          <w:sz w:val="20"/>
        </w:rPr>
      </w:r>
    </w:p>
    <w:bookmarkStart w:id="476" w:name="P476"/>
    <w:bookmarkEnd w:id="476"/>
    <w:p>
      <w:pPr>
        <w:pStyle w:val="0"/>
        <w:ind w:firstLine="540"/>
        <w:jc w:val="both"/>
      </w:pPr>
      <w:r>
        <w:rPr>
          <w:sz w:val="20"/>
        </w:rPr>
        <w:t xml:space="preserve">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w:t>
      </w:r>
    </w:p>
    <w:p>
      <w:pPr>
        <w:pStyle w:val="0"/>
        <w:spacing w:before="200" w:line-rule="auto"/>
        <w:ind w:firstLine="540"/>
        <w:jc w:val="both"/>
      </w:pPr>
      <w:r>
        <w:rPr>
          <w:sz w:val="20"/>
        </w:rPr>
        <w:t xml:space="preserve">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pPr>
        <w:pStyle w:val="0"/>
        <w:spacing w:before="200" w:line-rule="auto"/>
        <w:ind w:firstLine="540"/>
        <w:jc w:val="both"/>
      </w:pPr>
      <w:r>
        <w:rPr>
          <w:sz w:val="20"/>
        </w:rP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pPr>
        <w:pStyle w:val="0"/>
        <w:spacing w:before="200" w:line-rule="auto"/>
        <w:ind w:firstLine="540"/>
        <w:jc w:val="both"/>
      </w:pPr>
      <w:r>
        <w:rPr>
          <w:sz w:val="20"/>
        </w:rPr>
        <w:t xml:space="preserve">3) в течение пяти лет, предшествовавших дню подачи заявления о выдаче разрешения на временное проживание в целях получения образования,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в целях получения образования,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pPr>
        <w:pStyle w:val="0"/>
        <w:spacing w:before="200" w:line-rule="auto"/>
        <w:ind w:firstLine="540"/>
        <w:jc w:val="both"/>
      </w:pPr>
      <w:r>
        <w:rPr>
          <w:sz w:val="20"/>
        </w:rPr>
        <w:t xml:space="preserve">4) представил поддельные или подложные документы либо сообщил о себе заведомо ложные сведения;</w:t>
      </w:r>
    </w:p>
    <w:p>
      <w:pPr>
        <w:pStyle w:val="0"/>
        <w:spacing w:before="200" w:line-rule="auto"/>
        <w:ind w:firstLine="540"/>
        <w:jc w:val="both"/>
      </w:pPr>
      <w:r>
        <w:rPr>
          <w:sz w:val="20"/>
        </w:rPr>
        <w:t xml:space="preserve">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spacing w:before="200" w:line-rule="auto"/>
        <w:ind w:firstLine="540"/>
        <w:jc w:val="both"/>
      </w:pPr>
      <w:r>
        <w:rPr>
          <w:sz w:val="20"/>
        </w:rPr>
        <w:t xml:space="preserve">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pPr>
        <w:pStyle w:val="0"/>
        <w:spacing w:before="200" w:line-rule="auto"/>
        <w:ind w:firstLine="540"/>
        <w:jc w:val="both"/>
      </w:pPr>
      <w:r>
        <w:rPr>
          <w:sz w:val="20"/>
        </w:rP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spacing w:before="200" w:line-rule="auto"/>
        <w:ind w:firstLine="540"/>
        <w:jc w:val="both"/>
      </w:pPr>
      <w:r>
        <w:rPr>
          <w:sz w:val="20"/>
        </w:rPr>
        <w:t xml:space="preserve">8) выехал из Российской Федерации в иностранное государство для постоянного проживания;</w:t>
      </w:r>
    </w:p>
    <w:p>
      <w:pPr>
        <w:pStyle w:val="0"/>
        <w:spacing w:before="200" w:line-rule="auto"/>
        <w:ind w:firstLine="540"/>
        <w:jc w:val="both"/>
      </w:pPr>
      <w:r>
        <w:rPr>
          <w:sz w:val="20"/>
        </w:rPr>
        <w:t xml:space="preserve">9)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pPr>
        <w:pStyle w:val="0"/>
        <w:spacing w:before="200" w:line-rule="auto"/>
        <w:ind w:firstLine="540"/>
        <w:jc w:val="both"/>
      </w:pPr>
      <w:r>
        <w:rPr>
          <w:sz w:val="20"/>
        </w:rP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и предусмотренных </w:t>
      </w:r>
      <w:hyperlink w:history="0" r:id="rId440"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w:history="0" r:id="rId441"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pPr>
        <w:pStyle w:val="0"/>
        <w:spacing w:before="200" w:line-rule="auto"/>
        <w:ind w:firstLine="540"/>
        <w:jc w:val="both"/>
      </w:pPr>
      <w:r>
        <w:rPr>
          <w:sz w:val="20"/>
        </w:rPr>
        <w:t xml:space="preserve">11) обратился с заявлением об аннулировании выданного ему разрешения на временное проживание в целях получения образования;</w:t>
      </w:r>
    </w:p>
    <w:p>
      <w:pPr>
        <w:pStyle w:val="0"/>
        <w:spacing w:before="200" w:line-rule="auto"/>
        <w:ind w:firstLine="540"/>
        <w:jc w:val="both"/>
      </w:pPr>
      <w:r>
        <w:rPr>
          <w:sz w:val="20"/>
        </w:rPr>
        <w:t xml:space="preserve">12) перешел на обучение по очно-заочной или заочной форме или досрочно прекратил обучение в государственной образовательной или государственной научной организации, за исключением случая, предусмотренного </w:t>
      </w:r>
      <w:hyperlink w:history="0" w:anchor="P411" w:tooltip="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пункте 1 настоящей статьи обязан представить в территориальный орган федеральн...">
        <w:r>
          <w:rPr>
            <w:sz w:val="20"/>
            <w:color w:val="0000ff"/>
          </w:rPr>
          <w:t xml:space="preserve">пунктом 9 статьи 6.2</w:t>
        </w:r>
      </w:hyperlink>
      <w:r>
        <w:rPr>
          <w:sz w:val="20"/>
        </w:rPr>
        <w:t xml:space="preserve"> настоящего Федерального закона.</w:t>
      </w:r>
    </w:p>
    <w:bookmarkStart w:id="489" w:name="P489"/>
    <w:bookmarkEnd w:id="489"/>
    <w:p>
      <w:pPr>
        <w:pStyle w:val="0"/>
        <w:spacing w:before="200" w:line-rule="auto"/>
        <w:ind w:firstLine="540"/>
        <w:jc w:val="both"/>
      </w:pPr>
      <w:r>
        <w:rPr>
          <w:sz w:val="20"/>
        </w:rPr>
        <w:t xml:space="preserve">2. 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срок, установленный </w:t>
      </w:r>
      <w:hyperlink w:history="0" w:anchor="P411" w:tooltip="9. 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пункте 1 настоящей статьи обязан представить в территориальный орган федеральн...">
        <w:r>
          <w:rPr>
            <w:sz w:val="20"/>
            <w:color w:val="0000ff"/>
          </w:rPr>
          <w:t xml:space="preserve">пунктом 9 статьи 6.2</w:t>
        </w:r>
      </w:hyperlink>
      <w:r>
        <w:rPr>
          <w:sz w:val="20"/>
        </w:rPr>
        <w:t xml:space="preserve"> настоящего Федерального закона.</w:t>
      </w:r>
    </w:p>
    <w:bookmarkStart w:id="490" w:name="P490"/>
    <w:bookmarkEnd w:id="490"/>
    <w:p>
      <w:pPr>
        <w:pStyle w:val="0"/>
        <w:spacing w:before="200" w:line-rule="auto"/>
        <w:ind w:firstLine="540"/>
        <w:jc w:val="both"/>
      </w:pPr>
      <w:r>
        <w:rPr>
          <w:sz w:val="20"/>
        </w:rPr>
        <w:t xml:space="preserve">3. Помимо случаев, предусмотренных </w:t>
      </w:r>
      <w:hyperlink w:history="0" w:anchor="P476" w:tooltip="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489" w:tooltip="2. 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ную организацию по программе бакалавриата, программе специали...">
        <w:r>
          <w:rPr>
            <w:sz w:val="20"/>
            <w:color w:val="0000ff"/>
          </w:rPr>
          <w:t xml:space="preserve">2</w:t>
        </w:r>
      </w:hyperlink>
      <w:r>
        <w:rPr>
          <w:sz w:val="20"/>
        </w:rPr>
        <w:t xml:space="preserve">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pPr>
        <w:pStyle w:val="0"/>
        <w:spacing w:before="200" w:line-rule="auto"/>
        <w:ind w:firstLine="540"/>
        <w:jc w:val="both"/>
      </w:pPr>
      <w:r>
        <w:rPr>
          <w:sz w:val="20"/>
        </w:rPr>
        <w:t xml:space="preserve">4. 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в целях получения образования и до получения данным иностранным гражданином разрешения на временное проживание в целях получения образования выявлены основания, предусмотренные </w:t>
      </w:r>
      <w:hyperlink w:history="0" w:anchor="P476" w:tooltip="1.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490" w:tooltip="3. Помимо случаев, предусмотренных пунктами 1 и 2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r>
          <w:rPr>
            <w:sz w:val="20"/>
            <w:color w:val="0000ff"/>
          </w:rPr>
          <w:t xml:space="preserve">3</w:t>
        </w:r>
      </w:hyperlink>
      <w:r>
        <w:rPr>
          <w:sz w:val="20"/>
        </w:rPr>
        <w:t xml:space="preserve"> настоящей статьи, разрешение на временное проживание в целях получения образования не выдается, принятое решение отменяется.</w:t>
      </w:r>
    </w:p>
    <w:p>
      <w:pPr>
        <w:pStyle w:val="0"/>
        <w:spacing w:before="200" w:line-rule="auto"/>
        <w:ind w:firstLine="540"/>
        <w:jc w:val="both"/>
      </w:pPr>
      <w:r>
        <w:rPr>
          <w:sz w:val="20"/>
        </w:rPr>
        <w:t xml:space="preserve">5. Разрешение на временное проживание в целях получения образования,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pPr>
        <w:pStyle w:val="0"/>
        <w:spacing w:before="200" w:line-rule="auto"/>
        <w:ind w:firstLine="540"/>
        <w:jc w:val="both"/>
      </w:pPr>
      <w:r>
        <w:rPr>
          <w:sz w:val="20"/>
        </w:rPr>
        <w:t xml:space="preserve">6. В случае принятия решения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w:t>
      </w:r>
      <w:hyperlink w:history="0" r:id="rId442" w:tooltip="Приказ МВД России от 12.10.2022 N 750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уведомление</w:t>
        </w:r>
      </w:hyperlink>
      <w:r>
        <w:rPr>
          <w:sz w:val="20"/>
        </w:rPr>
        <w:t xml:space="preserve">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pPr>
        <w:pStyle w:val="0"/>
        <w:spacing w:before="200" w:line-rule="auto"/>
        <w:ind w:firstLine="540"/>
        <w:jc w:val="both"/>
      </w:pPr>
      <w:r>
        <w:rPr>
          <w:sz w:val="20"/>
        </w:rPr>
        <w:t xml:space="preserve">7.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pPr>
        <w:pStyle w:val="0"/>
        <w:spacing w:before="200" w:line-rule="auto"/>
        <w:ind w:firstLine="540"/>
        <w:jc w:val="both"/>
      </w:pPr>
      <w:r>
        <w:rPr>
          <w:sz w:val="20"/>
        </w:rPr>
        <w:t xml:space="preserve">8.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 в целях получения образования.</w:t>
      </w:r>
    </w:p>
    <w:p>
      <w:pPr>
        <w:pStyle w:val="0"/>
        <w:spacing w:before="200" w:line-rule="auto"/>
        <w:ind w:firstLine="540"/>
        <w:jc w:val="both"/>
      </w:pPr>
      <w:r>
        <w:rPr>
          <w:sz w:val="20"/>
        </w:rPr>
        <w:t xml:space="preserve">9. </w:t>
      </w:r>
      <w:hyperlink w:history="0" r:id="rId443" w:tooltip="Приказ МВД России от 12.10.2022 N 750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Форма</w:t>
        </w:r>
      </w:hyperlink>
      <w:r>
        <w:rPr>
          <w:sz w:val="20"/>
        </w:rPr>
        <w:t xml:space="preserve"> решения об аннулировании разрешения на временное проживание в целях получения образования и </w:t>
      </w:r>
      <w:hyperlink w:history="0" r:id="rId444" w:tooltip="Приказ МВД России от 12.10.2022 N 750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порядок</w:t>
        </w:r>
      </w:hyperlink>
      <w:r>
        <w:rPr>
          <w:sz w:val="20"/>
        </w:rPr>
        <w:t xml:space="preserve"> его принятия утверждаются федеральным органом исполнительной власти в сфере внутренних дел.</w:t>
      </w:r>
    </w:p>
    <w:p>
      <w:pPr>
        <w:pStyle w:val="0"/>
        <w:ind w:firstLine="540"/>
        <w:jc w:val="both"/>
      </w:pPr>
      <w:r>
        <w:rPr>
          <w:sz w:val="20"/>
        </w:rPr>
      </w:r>
    </w:p>
    <w:p>
      <w:pPr>
        <w:pStyle w:val="2"/>
        <w:outlineLvl w:val="1"/>
        <w:ind w:firstLine="540"/>
        <w:jc w:val="both"/>
      </w:pPr>
      <w:r>
        <w:rPr>
          <w:sz w:val="20"/>
        </w:rPr>
        <w:t xml:space="preserve">Статья 8. Постоянное проживание иностранных граждан в Российской Федерации</w:t>
      </w:r>
    </w:p>
    <w:p>
      <w:pPr>
        <w:pStyle w:val="0"/>
        <w:ind w:firstLine="540"/>
        <w:jc w:val="both"/>
      </w:pPr>
      <w:r>
        <w:rPr>
          <w:sz w:val="20"/>
        </w:rPr>
        <w:t xml:space="preserve">(в ред. Федерального </w:t>
      </w:r>
      <w:hyperlink w:history="0" r:id="rId445"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ind w:firstLine="540"/>
        <w:jc w:val="both"/>
      </w:pPr>
      <w:r>
        <w:rPr>
          <w:sz w:val="20"/>
        </w:rPr>
      </w:r>
    </w:p>
    <w:p>
      <w:pPr>
        <w:pStyle w:val="0"/>
        <w:ind w:firstLine="540"/>
        <w:jc w:val="both"/>
      </w:pPr>
      <w:r>
        <w:rPr>
          <w:sz w:val="20"/>
        </w:rPr>
        <w:t xml:space="preserve">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bookmarkStart w:id="502" w:name="P502"/>
    <w:bookmarkEnd w:id="502"/>
    <w:p>
      <w:pPr>
        <w:pStyle w:val="0"/>
        <w:spacing w:before="200" w:line-rule="auto"/>
        <w:ind w:firstLine="540"/>
        <w:jc w:val="both"/>
      </w:pPr>
      <w:r>
        <w:rPr>
          <w:sz w:val="20"/>
        </w:rPr>
        <w:t xml:space="preserve">1.1. Вид на жительство может быть выдан иностранному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pPr>
        <w:pStyle w:val="0"/>
        <w:jc w:val="both"/>
      </w:pPr>
      <w:r>
        <w:rPr>
          <w:sz w:val="20"/>
        </w:rPr>
        <w:t xml:space="preserve">(п. 1.1 введен Федеральным </w:t>
      </w:r>
      <w:hyperlink w:history="0" r:id="rId44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bookmarkStart w:id="504" w:name="P504"/>
    <w:bookmarkEnd w:id="504"/>
    <w:p>
      <w:pPr>
        <w:pStyle w:val="0"/>
        <w:spacing w:before="200" w:line-rule="auto"/>
        <w:ind w:firstLine="540"/>
        <w:jc w:val="both"/>
      </w:pPr>
      <w:r>
        <w:rPr>
          <w:sz w:val="20"/>
        </w:rPr>
        <w:t xml:space="preserve">2. Без получения разрешения на временное проживание вид на жительство выдается:</w:t>
      </w:r>
    </w:p>
    <w:p>
      <w:pPr>
        <w:pStyle w:val="0"/>
        <w:spacing w:before="200" w:line-rule="auto"/>
        <w:ind w:firstLine="540"/>
        <w:jc w:val="both"/>
      </w:pPr>
      <w:r>
        <w:rPr>
          <w:sz w:val="20"/>
        </w:rPr>
        <w:t xml:space="preserve">1) иностранному гражданину, родившемуся на территории РСФСР и состоявшему в прошлом в гражданстве СССР;</w:t>
      </w:r>
    </w:p>
    <w:p>
      <w:pPr>
        <w:pStyle w:val="0"/>
        <w:spacing w:before="200" w:line-rule="auto"/>
        <w:ind w:firstLine="540"/>
        <w:jc w:val="both"/>
      </w:pPr>
      <w:r>
        <w:rPr>
          <w:sz w:val="20"/>
        </w:rPr>
        <w:t xml:space="preserve">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pPr>
        <w:pStyle w:val="0"/>
        <w:spacing w:before="200" w:line-rule="auto"/>
        <w:ind w:firstLine="540"/>
        <w:jc w:val="both"/>
      </w:pPr>
      <w:r>
        <w:rPr>
          <w:sz w:val="20"/>
        </w:rPr>
        <w:t xml:space="preserve">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bookmarkStart w:id="508" w:name="P508"/>
    <w:bookmarkEnd w:id="508"/>
    <w:p>
      <w:pPr>
        <w:pStyle w:val="0"/>
        <w:spacing w:before="200" w:line-rule="auto"/>
        <w:ind w:firstLine="540"/>
        <w:jc w:val="both"/>
      </w:pPr>
      <w:r>
        <w:rPr>
          <w:sz w:val="20"/>
        </w:rPr>
        <w:t xml:space="preserve">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pPr>
        <w:pStyle w:val="0"/>
        <w:spacing w:before="200" w:line-rule="auto"/>
        <w:ind w:firstLine="540"/>
        <w:jc w:val="both"/>
      </w:pPr>
      <w:r>
        <w:rPr>
          <w:sz w:val="20"/>
        </w:rPr>
        <w:t xml:space="preserve">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pPr>
        <w:pStyle w:val="0"/>
        <w:spacing w:before="200" w:line-rule="auto"/>
        <w:ind w:firstLine="540"/>
        <w:jc w:val="both"/>
      </w:pPr>
      <w:r>
        <w:rPr>
          <w:sz w:val="20"/>
        </w:rPr>
        <w:t xml:space="preserve">6) 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bookmarkStart w:id="511" w:name="P511"/>
    <w:bookmarkEnd w:id="511"/>
    <w:p>
      <w:pPr>
        <w:pStyle w:val="0"/>
        <w:spacing w:before="200" w:line-rule="auto"/>
        <w:ind w:firstLine="540"/>
        <w:jc w:val="both"/>
      </w:pPr>
      <w:r>
        <w:rPr>
          <w:sz w:val="20"/>
        </w:rPr>
        <w:t xml:space="preserve">7) иностранному гражданину, признанному носителем русского языка в соответствии со </w:t>
      </w:r>
      <w:hyperlink w:history="0" r:id="rId447"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статьей 33.1</w:t>
        </w:r>
      </w:hyperlink>
      <w:r>
        <w:rPr>
          <w:sz w:val="20"/>
        </w:rPr>
        <w:t xml:space="preserve"> Федерального закона от 31 мая 2002 года N 62-ФЗ "О гражданстве Российской Федерации";</w:t>
      </w:r>
    </w:p>
    <w:bookmarkStart w:id="512" w:name="P512"/>
    <w:bookmarkEnd w:id="512"/>
    <w:p>
      <w:pPr>
        <w:pStyle w:val="0"/>
        <w:spacing w:before="200" w:line-rule="auto"/>
        <w:ind w:firstLine="540"/>
        <w:jc w:val="both"/>
      </w:pPr>
      <w:r>
        <w:rPr>
          <w:sz w:val="20"/>
        </w:rPr>
        <w:t xml:space="preserve">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w:t>
      </w:r>
      <w:hyperlink w:history="0" r:id="rId448" w:tooltip="Приказ МВД России от 01.03.2021 N 93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реабилитации по факту применения ссылки, высылки, направления на спецпоселение, привлечения к принудительному труду в условиях ограничения свободы и иных ограничений прав и свобод, установленных в административном порядке&quot; (Зарегистрировано в Минюсте России 28.04.2021 N 63267) {КонсультантПлюс}">
        <w:r>
          <w:rPr>
            <w:sz w:val="20"/>
            <w:color w:val="0000ff"/>
          </w:rPr>
          <w:t xml:space="preserve">выданную</w:t>
        </w:r>
      </w:hyperlink>
      <w:r>
        <w:rPr>
          <w:sz w:val="20"/>
        </w:rPr>
        <w:t xml:space="preserve"> органом внутренних дел, органом прокуратуры Российской Федерации или судом;</w:t>
      </w:r>
    </w:p>
    <w:bookmarkStart w:id="513" w:name="P513"/>
    <w:bookmarkEnd w:id="513"/>
    <w:p>
      <w:pPr>
        <w:pStyle w:val="0"/>
        <w:spacing w:before="200" w:line-rule="auto"/>
        <w:ind w:firstLine="540"/>
        <w:jc w:val="both"/>
      </w:pPr>
      <w:r>
        <w:rPr>
          <w:sz w:val="20"/>
        </w:rPr>
        <w:t xml:space="preserve">9) высококвалифицированному специалисту и членам его семьи в соответствии со </w:t>
      </w:r>
      <w:hyperlink w:history="0" w:anchor="P850"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w:t>
      </w:r>
    </w:p>
    <w:bookmarkStart w:id="514" w:name="P514"/>
    <w:bookmarkEnd w:id="514"/>
    <w:p>
      <w:pPr>
        <w:pStyle w:val="0"/>
        <w:spacing w:before="200" w:line-rule="auto"/>
        <w:ind w:firstLine="540"/>
        <w:jc w:val="both"/>
      </w:pPr>
      <w:r>
        <w:rPr>
          <w:sz w:val="20"/>
        </w:rPr>
        <w:t xml:space="preserve">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w:t>
      </w:r>
      <w:r>
        <w:rPr>
          <w:sz w:val="20"/>
        </w:rPr>
        <w:t xml:space="preserve">перечень</w:t>
      </w:r>
      <w:r>
        <w:rPr>
          <w:sz w:val="20"/>
        </w:rP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Фонд пенсионного и социального страхования Российской Федерации;</w:t>
      </w:r>
    </w:p>
    <w:p>
      <w:pPr>
        <w:pStyle w:val="0"/>
        <w:jc w:val="both"/>
      </w:pPr>
      <w:r>
        <w:rPr>
          <w:sz w:val="20"/>
        </w:rPr>
        <w:t xml:space="preserve">(в ред. Федерального </w:t>
      </w:r>
      <w:hyperlink w:history="0" r:id="rId44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pPr>
        <w:pStyle w:val="0"/>
        <w:spacing w:before="200" w:line-rule="auto"/>
        <w:ind w:firstLine="540"/>
        <w:jc w:val="both"/>
      </w:pPr>
      <w:r>
        <w:rPr>
          <w:sz w:val="20"/>
        </w:rPr>
        <w:t xml:space="preserve">12) лицу, которое проживает в Российской Федерации и у которого прекращено гражданство Российской Федерации;</w:t>
      </w:r>
    </w:p>
    <w:p>
      <w:pPr>
        <w:pStyle w:val="0"/>
        <w:spacing w:before="200" w:line-rule="auto"/>
        <w:ind w:firstLine="540"/>
        <w:jc w:val="both"/>
      </w:pPr>
      <w:r>
        <w:rPr>
          <w:sz w:val="20"/>
        </w:rPr>
        <w:t xml:space="preserve">13) лицу, которое проживает в Российской Федерации и в отношении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совершения лицом хотя бы одного из преступлений (приготовления к преступлению или покушения на преступление), предусмотренных </w:t>
      </w:r>
      <w:hyperlink w:history="0" r:id="rId450"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статьями 205</w:t>
        </w:r>
      </w:hyperlink>
      <w:r>
        <w:rPr>
          <w:sz w:val="20"/>
        </w:rPr>
        <w:t xml:space="preserve">, </w:t>
      </w:r>
      <w:hyperlink w:history="0" r:id="rId451"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205.1</w:t>
        </w:r>
      </w:hyperlink>
      <w:r>
        <w:rPr>
          <w:sz w:val="20"/>
        </w:rPr>
        <w:t xml:space="preserve">, </w:t>
      </w:r>
      <w:hyperlink w:history="0" r:id="rId452"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частью второй статьи 205.2</w:t>
        </w:r>
      </w:hyperlink>
      <w:r>
        <w:rPr>
          <w:sz w:val="20"/>
        </w:rPr>
        <w:t xml:space="preserve">, </w:t>
      </w:r>
      <w:hyperlink w:history="0" r:id="rId453"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статьями 205.3</w:t>
        </w:r>
      </w:hyperlink>
      <w:r>
        <w:rPr>
          <w:sz w:val="20"/>
        </w:rPr>
        <w:t xml:space="preserve"> - </w:t>
      </w:r>
      <w:hyperlink w:history="0" r:id="rId454"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205.5</w:t>
        </w:r>
      </w:hyperlink>
      <w:r>
        <w:rPr>
          <w:sz w:val="20"/>
        </w:rPr>
        <w:t xml:space="preserve">, </w:t>
      </w:r>
      <w:hyperlink w:history="0" r:id="rId455"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206</w:t>
        </w:r>
      </w:hyperlink>
      <w:r>
        <w:rPr>
          <w:sz w:val="20"/>
        </w:rPr>
        <w:t xml:space="preserve">, </w:t>
      </w:r>
      <w:hyperlink w:history="0" r:id="rId456"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208</w:t>
        </w:r>
      </w:hyperlink>
      <w:r>
        <w:rPr>
          <w:sz w:val="20"/>
        </w:rPr>
        <w:t xml:space="preserve">, </w:t>
      </w:r>
      <w:hyperlink w:history="0" r:id="rId457"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частью четвертой статьи 211</w:t>
        </w:r>
      </w:hyperlink>
      <w:r>
        <w:rPr>
          <w:sz w:val="20"/>
        </w:rPr>
        <w:t xml:space="preserve">, </w:t>
      </w:r>
      <w:hyperlink w:history="0" r:id="rId458"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статьями 281</w:t>
        </w:r>
      </w:hyperlink>
      <w:r>
        <w:rPr>
          <w:sz w:val="20"/>
        </w:rPr>
        <w:t xml:space="preserve">, </w:t>
      </w:r>
      <w:hyperlink w:history="0" r:id="rId459"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282.1</w:t>
        </w:r>
      </w:hyperlink>
      <w:r>
        <w:rPr>
          <w:sz w:val="20"/>
        </w:rPr>
        <w:t xml:space="preserve"> - </w:t>
      </w:r>
      <w:hyperlink w:history="0" r:id="rId460"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282.3</w:t>
        </w:r>
      </w:hyperlink>
      <w:r>
        <w:rPr>
          <w:sz w:val="20"/>
        </w:rPr>
        <w:t xml:space="preserve"> и </w:t>
      </w:r>
      <w:hyperlink w:history="0" r:id="rId461"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361</w:t>
        </w:r>
      </w:hyperlink>
      <w:r>
        <w:rPr>
          <w:sz w:val="20"/>
        </w:rPr>
        <w:t xml:space="preserve">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w:t>
      </w:r>
      <w:hyperlink w:history="0" r:id="rId462"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статьями 277</w:t>
        </w:r>
      </w:hyperlink>
      <w:r>
        <w:rPr>
          <w:sz w:val="20"/>
        </w:rPr>
        <w:t xml:space="preserve"> - </w:t>
      </w:r>
      <w:hyperlink w:history="0" r:id="rId463"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279</w:t>
        </w:r>
      </w:hyperlink>
      <w:r>
        <w:rPr>
          <w:sz w:val="20"/>
        </w:rPr>
        <w:t xml:space="preserve"> и </w:t>
      </w:r>
      <w:hyperlink w:history="0" r:id="rId464"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360</w:t>
        </w:r>
      </w:hyperlink>
      <w:r>
        <w:rPr>
          <w:sz w:val="20"/>
        </w:rPr>
        <w:t xml:space="preserve"> Уголовного кодекса Российской Федерации, если их совершение сопряжено с осуществлением террористической деятельности;</w:t>
      </w:r>
    </w:p>
    <w:p>
      <w:pPr>
        <w:pStyle w:val="0"/>
        <w:spacing w:before="200" w:line-rule="auto"/>
        <w:ind w:firstLine="540"/>
        <w:jc w:val="both"/>
      </w:pPr>
      <w:r>
        <w:rPr>
          <w:sz w:val="20"/>
        </w:rPr>
        <w:t xml:space="preserve">14) лицу, указанному в </w:t>
      </w:r>
      <w:hyperlink w:history="0" r:id="rId465"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части первой</w:t>
        </w:r>
      </w:hyperlink>
      <w:r>
        <w:rPr>
          <w:sz w:val="20"/>
        </w:rPr>
        <w:t xml:space="preserve"> или </w:t>
      </w:r>
      <w:hyperlink w:history="0" r:id="rId466"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третьей статьи 41.1</w:t>
        </w:r>
      </w:hyperlink>
      <w:r>
        <w:rPr>
          <w:sz w:val="20"/>
        </w:rPr>
        <w:t xml:space="preserve"> Федерального закона от 31 мая 2002 года N 62-ФЗ "О гражданстве Российской Федерации";</w:t>
      </w:r>
    </w:p>
    <w:p>
      <w:pPr>
        <w:pStyle w:val="0"/>
        <w:spacing w:before="200" w:line-rule="auto"/>
        <w:ind w:firstLine="540"/>
        <w:jc w:val="both"/>
      </w:pPr>
      <w:r>
        <w:rPr>
          <w:sz w:val="20"/>
        </w:rPr>
        <w:t xml:space="preserve">15) иностранному гражданину, являющемуся финалистом или победителем общероссийского конкурса, проводимого автономной некоммерческой организацией "Россия - страна возможностей", представившему документ, подтверждающий его статус финалиста или победителя указанного конкурса;</w:t>
      </w:r>
    </w:p>
    <w:p>
      <w:pPr>
        <w:pStyle w:val="0"/>
        <w:jc w:val="both"/>
      </w:pPr>
      <w:r>
        <w:rPr>
          <w:sz w:val="20"/>
        </w:rPr>
        <w:t xml:space="preserve">(пп. 15 введен Федеральным </w:t>
      </w:r>
      <w:hyperlink w:history="0" r:id="rId467" w:tooltip="Федеральный закон от 01.04.2022 N 87-ФЗ &quot;О внесении изменения в статью 8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01.04.2022 N 87-ФЗ)</w:t>
      </w:r>
    </w:p>
    <w:bookmarkStart w:id="522" w:name="P522"/>
    <w:bookmarkEnd w:id="522"/>
    <w:p>
      <w:pPr>
        <w:pStyle w:val="0"/>
        <w:spacing w:before="200" w:line-rule="auto"/>
        <w:ind w:firstLine="540"/>
        <w:jc w:val="both"/>
      </w:pPr>
      <w:r>
        <w:rPr>
          <w:sz w:val="20"/>
        </w:rPr>
        <w:t xml:space="preserve">16) иностранному гражданину, являющемуся 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w:t>
      </w:r>
      <w:hyperlink w:history="0" r:id="rId468" w:tooltip="Постановление Правительства РФ от 30.09.2022 N 1729 (ред. от 22.02.2023) &quot;Об утверждении Положения о государственной аккредитации российских организаций, осуществляющих деятельность в области информационных технологий&quot; {КонсультантПлюс}">
        <w:r>
          <w:rPr>
            <w:sz w:val="20"/>
            <w:color w:val="0000ff"/>
          </w:rPr>
          <w:t xml:space="preserve">порядке</w:t>
        </w:r>
      </w:hyperlink>
      <w:r>
        <w:rPr>
          <w:sz w:val="20"/>
        </w:rPr>
        <w:t xml:space="preserve">,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w:t>
      </w:r>
    </w:p>
    <w:p>
      <w:pPr>
        <w:pStyle w:val="0"/>
        <w:jc w:val="both"/>
      </w:pPr>
      <w:r>
        <w:rPr>
          <w:sz w:val="20"/>
        </w:rPr>
        <w:t xml:space="preserve">(пп. 16 введен Федеральным </w:t>
      </w:r>
      <w:hyperlink w:history="0" r:id="rId469"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28.06.2022 N 207-ФЗ)</w:t>
      </w:r>
    </w:p>
    <w:bookmarkStart w:id="524" w:name="P524"/>
    <w:bookmarkEnd w:id="524"/>
    <w:p>
      <w:pPr>
        <w:pStyle w:val="0"/>
        <w:spacing w:before="200" w:line-rule="auto"/>
        <w:ind w:firstLine="540"/>
        <w:jc w:val="both"/>
      </w:pPr>
      <w:r>
        <w:rPr>
          <w:sz w:val="20"/>
        </w:rPr>
        <w:t xml:space="preserve">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w:t>
      </w:r>
      <w:hyperlink w:history="0" r:id="rId470" w:tooltip="Постановление Правительства РФ от 31.12.2022 N 2573 (ред. от 23.08.2023) &quot;О критериях,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оживание&quot; (вместе с &quot;Критериями,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 {КонсультантПлюс}">
        <w:r>
          <w:rPr>
            <w:sz w:val="20"/>
            <w:color w:val="0000ff"/>
          </w:rPr>
          <w:t xml:space="preserve">Критерии</w:t>
        </w:r>
      </w:hyperlink>
      <w:r>
        <w:rPr>
          <w:sz w:val="20"/>
        </w:rPr>
        <w:t xml:space="preserve">,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w:t>
      </w:r>
      <w:hyperlink w:history="0" r:id="rId471" w:tooltip="Постановление Правительства РФ от 31.12.2022 N 2573 (ред. от 23.08.2023) &quot;О критериях,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оживание&quot; (вместе с &quot;Критериями,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 {КонсультантПлюс}">
        <w:r>
          <w:rPr>
            <w:sz w:val="20"/>
            <w:color w:val="0000ff"/>
          </w:rPr>
          <w:t xml:space="preserve">порядок</w:t>
        </w:r>
      </w:hyperlink>
      <w:r>
        <w:rPr>
          <w:sz w:val="20"/>
        </w:rPr>
        <w:t xml:space="preserve"> проведения оценки соответствия иностранного гражданина, осуществившего инвестиции в Российской Федерации, таким критериям, а также федеральный </w:t>
      </w:r>
      <w:hyperlink w:history="0" r:id="rId472" w:tooltip="Постановление Правительства РФ от 31.12.2022 N 2573 (ред. от 23.08.2023) &quot;О критериях,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оживание&quot; (вместе с &quot;Критериями, которым должен соответствовать иностранный гражданин, осуществивший инвестиции в Российской Федерации, для выдачи вида на жительство в Российской Федерации без получения разрешения на временное пр {КонсультантПлюс}">
        <w:r>
          <w:rPr>
            <w:sz w:val="20"/>
            <w:color w:val="0000ff"/>
          </w:rPr>
          <w:t xml:space="preserve">орган</w:t>
        </w:r>
      </w:hyperlink>
      <w:r>
        <w:rPr>
          <w:sz w:val="20"/>
        </w:rPr>
        <w:t xml:space="preserve"> исполнительной власти, уполномоченный на проведение указанной оценки, определяется Правительством Российской Федерации;</w:t>
      </w:r>
    </w:p>
    <w:p>
      <w:pPr>
        <w:pStyle w:val="0"/>
        <w:jc w:val="both"/>
      </w:pPr>
      <w:r>
        <w:rPr>
          <w:sz w:val="20"/>
        </w:rPr>
        <w:t xml:space="preserve">(пп. 17 в ред. Федерального </w:t>
      </w:r>
      <w:hyperlink w:history="0" r:id="rId47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spacing w:before="200" w:line-rule="auto"/>
        <w:ind w:firstLine="540"/>
        <w:jc w:val="both"/>
      </w:pPr>
      <w:r>
        <w:rPr>
          <w:sz w:val="20"/>
        </w:rPr>
        <w:t xml:space="preserve">18) иностранному гражданину, являющемуся гражданином Республики Казахстан, Республики Молдова или Украины;</w:t>
      </w:r>
    </w:p>
    <w:p>
      <w:pPr>
        <w:pStyle w:val="0"/>
        <w:jc w:val="both"/>
      </w:pPr>
      <w:r>
        <w:rPr>
          <w:sz w:val="20"/>
        </w:rPr>
        <w:t xml:space="preserve">(пп. 18 введен Федеральным </w:t>
      </w:r>
      <w:hyperlink w:history="0" r:id="rId47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 в ред. Федерального </w:t>
      </w:r>
      <w:hyperlink w:history="0" r:id="rId475" w:tooltip="Федеральный закон от 13.06.2023 N 215-ФЗ &quot;О внесении изменений в статью 12 Федерального закона &quot;О беженцах&quot; и статьи 8 и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13.06.2023 N 215-ФЗ)</w:t>
      </w:r>
    </w:p>
    <w:p>
      <w:pPr>
        <w:pStyle w:val="0"/>
        <w:spacing w:before="200" w:line-rule="auto"/>
        <w:ind w:firstLine="540"/>
        <w:jc w:val="both"/>
      </w:pPr>
      <w:r>
        <w:rPr>
          <w:sz w:val="20"/>
        </w:rPr>
        <w:t xml:space="preserve">19) иностранному гражданину,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pPr>
        <w:pStyle w:val="0"/>
        <w:jc w:val="both"/>
      </w:pPr>
      <w:r>
        <w:rPr>
          <w:sz w:val="20"/>
        </w:rPr>
        <w:t xml:space="preserve">(пп. 19 введен Федеральным </w:t>
      </w:r>
      <w:hyperlink w:history="0" r:id="rId47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bookmarkStart w:id="530" w:name="P530"/>
    <w:bookmarkEnd w:id="530"/>
    <w:p>
      <w:pPr>
        <w:pStyle w:val="0"/>
        <w:spacing w:before="200" w:line-rule="auto"/>
        <w:ind w:firstLine="540"/>
        <w:jc w:val="both"/>
      </w:pPr>
      <w:r>
        <w:rPr>
          <w:sz w:val="20"/>
        </w:rPr>
        <w:t xml:space="preserve">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w:t>
      </w:r>
    </w:p>
    <w:p>
      <w:pPr>
        <w:pStyle w:val="0"/>
        <w:jc w:val="both"/>
      </w:pPr>
      <w:r>
        <w:rPr>
          <w:sz w:val="20"/>
        </w:rPr>
        <w:t xml:space="preserve">(пп. 20 введен Федеральным </w:t>
      </w:r>
      <w:hyperlink w:history="0" r:id="rId477"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spacing w:before="200" w:line-rule="auto"/>
        <w:ind w:firstLine="540"/>
        <w:jc w:val="both"/>
      </w:pPr>
      <w:r>
        <w:rPr>
          <w:sz w:val="20"/>
        </w:rPr>
        <w:t xml:space="preserve">2.1. Заявление о выдаче вида на жительство может быть подано иностранным гражданином, указанным в </w:t>
      </w:r>
      <w:hyperlink w:history="0" w:anchor="P502" w:tooltip="1.1. Вид на жительство может быть выдан иностранн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w:r>
          <w:rPr>
            <w:sz w:val="20"/>
            <w:color w:val="0000ff"/>
          </w:rPr>
          <w:t xml:space="preserve">пункте 1.1</w:t>
        </w:r>
      </w:hyperlink>
      <w:r>
        <w:rPr>
          <w:sz w:val="20"/>
        </w:rPr>
        <w:t xml:space="preserve"> настоящей статьи, в течение трех лет после завершения обучения без получения разрешения на временное проживание.</w:t>
      </w:r>
    </w:p>
    <w:p>
      <w:pPr>
        <w:pStyle w:val="0"/>
        <w:jc w:val="both"/>
      </w:pPr>
      <w:r>
        <w:rPr>
          <w:sz w:val="20"/>
        </w:rPr>
        <w:t xml:space="preserve">(п. 2.1 введен Федеральным </w:t>
      </w:r>
      <w:hyperlink w:history="0" r:id="rId47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Течение сроков действия вида на жительство приостанавливается с 15.03.2020 до истечения 90 суток с даты снятия временных ограничений на транспортное сообщение с иностранным государством (Указы Президента РФ от 18.04.2020 </w:t>
            </w:r>
            <w:hyperlink w:history="0" r:id="rId479" w:tooltip="Указ Президента РФ от 18.04.2020 N 274 (ред. от 02.01.2021) &quot;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19)&quot; {КонсультантПлюс}">
              <w:r>
                <w:rPr>
                  <w:sz w:val="20"/>
                  <w:color w:val="0000ff"/>
                </w:rPr>
                <w:t xml:space="preserve">N 274</w:t>
              </w:r>
            </w:hyperlink>
            <w:r>
              <w:rPr>
                <w:sz w:val="20"/>
                <w:color w:val="392c69"/>
              </w:rPr>
              <w:t xml:space="preserve">, от 15.06.2021 </w:t>
            </w:r>
            <w:hyperlink w:history="0" r:id="rId480" w:tooltip="Указ Президента РФ от 15.06.2021 N 364 &quot;О временных мерах по урегулированию правового положения иностранных граждан и лиц без гражданства в Российской Федерации в период преодоления последствий распространения новой коронавирусной инфекции (COVID-19)&quot; {КонсультантПлюс}">
              <w:r>
                <w:rPr>
                  <w:sz w:val="20"/>
                  <w:color w:val="0000ff"/>
                </w:rPr>
                <w:t xml:space="preserve">N 364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вида на жительство, выданного до 01.11.2019, и замене его на бессрочный см. </w:t>
            </w:r>
            <w:hyperlink w:history="0" r:id="rId481"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ст. 2</w:t>
              </w:r>
            </w:hyperlink>
            <w:r>
              <w:rPr>
                <w:sz w:val="20"/>
                <w:color w:val="392c69"/>
              </w:rPr>
              <w:t xml:space="preserve"> ФЗ от 02.08.2019 N 257-ФЗ.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8" w:name="P538"/>
    <w:bookmarkEnd w:id="538"/>
    <w:p>
      <w:pPr>
        <w:pStyle w:val="0"/>
        <w:spacing w:before="260" w:line-rule="auto"/>
        <w:ind w:firstLine="540"/>
        <w:jc w:val="both"/>
      </w:pPr>
      <w:r>
        <w:rPr>
          <w:sz w:val="20"/>
        </w:rPr>
        <w:t xml:space="preserve">3. Вид на жительство выдается без ограничения срока действия, за исключением случаев, предусмотренных </w:t>
      </w:r>
      <w:hyperlink w:history="0" w:anchor="P541" w:tooltip="Вид на жительство выдается лицу без гражданства сроком на 10 лет.">
        <w:r>
          <w:rPr>
            <w:sz w:val="20"/>
            <w:color w:val="0000ff"/>
          </w:rPr>
          <w:t xml:space="preserve">абзацами четвертым</w:t>
        </w:r>
      </w:hyperlink>
      <w:r>
        <w:rPr>
          <w:sz w:val="20"/>
        </w:rPr>
        <w:t xml:space="preserve"> - </w:t>
      </w:r>
      <w:hyperlink w:history="0" w:anchor="P543"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r>
          <w:rPr>
            <w:sz w:val="20"/>
            <w:color w:val="0000ff"/>
          </w:rPr>
          <w:t xml:space="preserve">шестым</w:t>
        </w:r>
      </w:hyperlink>
      <w:r>
        <w:rPr>
          <w:sz w:val="20"/>
        </w:rPr>
        <w:t xml:space="preserve"> настоящего пункта.</w:t>
      </w:r>
    </w:p>
    <w:bookmarkStart w:id="539" w:name="P539"/>
    <w:bookmarkEnd w:id="539"/>
    <w:p>
      <w:pPr>
        <w:pStyle w:val="0"/>
        <w:spacing w:before="200" w:line-rule="auto"/>
        <w:ind w:firstLine="540"/>
        <w:jc w:val="both"/>
      </w:pPr>
      <w:r>
        <w:rPr>
          <w:sz w:val="20"/>
        </w:rPr>
        <w:t xml:space="preserve">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w:history="0" r:id="rId482" w:tooltip="Приказ МВД России от 28.12.2021 N 1167 &quot;Об утверждении порядков использования органами государственной власти документов в форме карты с электронным носителем информации, выданных иностранным гражданам или лицам без гражданства, для их идентификации с помощью биометрических персональных данных&quot; (вместе с &quot;Порядком использования органами государственной власти документа, подтверждающего прохождение иностранным гражданином или лицом без гражданства, прибывшим в Российскую Федерацию в целях, не связанных с осу {КонсультантПлюс}">
        <w:r>
          <w:rPr>
            <w:sz w:val="20"/>
            <w:color w:val="0000ff"/>
          </w:rPr>
          <w:t xml:space="preserve">порядке</w:t>
        </w:r>
      </w:hyperlink>
      <w:r>
        <w:rPr>
          <w:sz w:val="20"/>
        </w:rPr>
        <w:t xml:space="preserve">, определяемом федеральным органом исполнительной власти в сфере внутренних дел.</w:t>
      </w:r>
    </w:p>
    <w:p>
      <w:pPr>
        <w:pStyle w:val="0"/>
        <w:spacing w:before="200" w:line-rule="auto"/>
        <w:ind w:firstLine="540"/>
        <w:jc w:val="both"/>
      </w:pPr>
      <w:r>
        <w:rPr>
          <w:sz w:val="20"/>
        </w:rPr>
        <w:t xml:space="preserve">Положение </w:t>
      </w:r>
      <w:hyperlink w:history="0" w:anchor="P539" w:tooltip="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
        <w:r>
          <w:rPr>
            <w:sz w:val="20"/>
            <w:color w:val="0000ff"/>
          </w:rPr>
          <w:t xml:space="preserve">абзаца второго</w:t>
        </w:r>
      </w:hyperlink>
      <w:r>
        <w:rPr>
          <w:sz w:val="20"/>
        </w:rPr>
        <w:t xml:space="preserve"> настоящего пункта не применяется при выдаче вида на жительство лицу без гражданства.</w:t>
      </w:r>
    </w:p>
    <w:bookmarkStart w:id="541" w:name="P541"/>
    <w:bookmarkEnd w:id="541"/>
    <w:p>
      <w:pPr>
        <w:pStyle w:val="0"/>
        <w:spacing w:before="200" w:line-rule="auto"/>
        <w:ind w:firstLine="540"/>
        <w:jc w:val="both"/>
      </w:pPr>
      <w:r>
        <w:rPr>
          <w:sz w:val="20"/>
        </w:rPr>
        <w:t xml:space="preserve">Вид на жительство выдается лицу без гражданства сроком на 10 лет.</w:t>
      </w:r>
    </w:p>
    <w:p>
      <w:pPr>
        <w:pStyle w:val="0"/>
        <w:spacing w:before="200" w:line-rule="auto"/>
        <w:ind w:firstLine="540"/>
        <w:jc w:val="both"/>
      </w:pPr>
      <w:r>
        <w:rPr>
          <w:sz w:val="20"/>
        </w:rPr>
        <w:t xml:space="preserve">Вид на жительство в форме карты с электронным носителем выдается сроком на 10 лет.</w:t>
      </w:r>
    </w:p>
    <w:bookmarkStart w:id="543" w:name="P543"/>
    <w:bookmarkEnd w:id="543"/>
    <w:p>
      <w:pPr>
        <w:pStyle w:val="0"/>
        <w:spacing w:before="200" w:line-rule="auto"/>
        <w:ind w:firstLine="540"/>
        <w:jc w:val="both"/>
      </w:pPr>
      <w:r>
        <w:rPr>
          <w:sz w:val="20"/>
        </w:rPr>
        <w:t xml:space="preserve">Вид на жительство высококвалифицированному специалисту и членам его семьи, указанным в </w:t>
      </w:r>
      <w:hyperlink w:history="0" w:anchor="P513" w:tooltip="9) высококвалифицированному специалисту и членам его семьи в соответствии со статьей 13.2 настоящего Федерального закона;">
        <w:r>
          <w:rPr>
            <w:sz w:val="20"/>
            <w:color w:val="0000ff"/>
          </w:rPr>
          <w:t xml:space="preserve">подпункте 9 пункта 2</w:t>
        </w:r>
      </w:hyperlink>
      <w:r>
        <w:rPr>
          <w:sz w:val="20"/>
        </w:rPr>
        <w:t xml:space="preserve"> настоящей статьи, выдается на срок действия разрешения на работу, выданного указанному высококвалифицированному специалисту.</w:t>
      </w:r>
    </w:p>
    <w:p>
      <w:pPr>
        <w:pStyle w:val="0"/>
        <w:jc w:val="both"/>
      </w:pPr>
      <w:r>
        <w:rPr>
          <w:sz w:val="20"/>
        </w:rPr>
        <w:t xml:space="preserve">(п. 3 в ред. Федерального </w:t>
      </w:r>
      <w:hyperlink w:history="0" r:id="rId483"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п. 3 ст. 8 дополняется абзацем (</w:t>
            </w:r>
            <w:hyperlink w:history="0" r:id="rId48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485"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486"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Заявление</w:t>
        </w:r>
      </w:hyperlink>
      <w:r>
        <w:rPr>
          <w:sz w:val="20"/>
        </w:rPr>
        <w:t xml:space="preserve">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00" w:line-rule="auto"/>
        <w:ind w:firstLine="540"/>
        <w:jc w:val="both"/>
      </w:pPr>
      <w:r>
        <w:rPr>
          <w:sz w:val="20"/>
        </w:rPr>
        <w:t xml:space="preserve">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срока действия разрешения на временное проживание. Данное правило не распространяется на лиц, указанных в </w:t>
      </w:r>
      <w:hyperlink w:history="0" w:anchor="P504" w:tooltip="2. Без получения разрешения на временное проживание вид на жительство выдается:">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5.1. Иностранный гражданин для получения вида на жительство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w:history="0" r:id="rId48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w:history="0" r:id="rId488"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w:t>
      </w:r>
      <w:hyperlink w:history="0" r:id="rId489"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pPr>
        <w:pStyle w:val="0"/>
        <w:jc w:val="both"/>
      </w:pPr>
      <w:r>
        <w:rPr>
          <w:sz w:val="20"/>
        </w:rPr>
        <w:t xml:space="preserve">(п. 5.1 введен Федеральным </w:t>
      </w:r>
      <w:hyperlink w:history="0" r:id="rId490"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357-ФЗ)</w:t>
      </w:r>
    </w:p>
    <w:bookmarkStart w:id="551" w:name="P551"/>
    <w:bookmarkEnd w:id="551"/>
    <w:p>
      <w:pPr>
        <w:pStyle w:val="0"/>
        <w:spacing w:before="200" w:line-rule="auto"/>
        <w:ind w:firstLine="540"/>
        <w:jc w:val="both"/>
      </w:pPr>
      <w:r>
        <w:rPr>
          <w:sz w:val="20"/>
        </w:rPr>
        <w:t xml:space="preserve">6. Вид на жительство подлежит замене в случае:</w:t>
      </w:r>
    </w:p>
    <w:bookmarkStart w:id="552" w:name="P552"/>
    <w:bookmarkEnd w:id="552"/>
    <w:p>
      <w:pPr>
        <w:pStyle w:val="0"/>
        <w:spacing w:before="200" w:line-rule="auto"/>
        <w:ind w:firstLine="540"/>
        <w:jc w:val="both"/>
      </w:pPr>
      <w:r>
        <w:rPr>
          <w:sz w:val="20"/>
        </w:rPr>
        <w:t xml:space="preserve">1) достижения иностранным гражданином возраста четырнадцати лет, двадцати лет и сорока пяти лет, за исключением случаев, предусмотренных </w:t>
      </w:r>
      <w:hyperlink w:history="0" w:anchor="P541" w:tooltip="Вид на жительство выдается лицу без гражданства сроком на 10 лет.">
        <w:r>
          <w:rPr>
            <w:sz w:val="20"/>
            <w:color w:val="0000ff"/>
          </w:rPr>
          <w:t xml:space="preserve">абзацами четвертым</w:t>
        </w:r>
      </w:hyperlink>
      <w:r>
        <w:rPr>
          <w:sz w:val="20"/>
        </w:rPr>
        <w:t xml:space="preserve"> - </w:t>
      </w:r>
      <w:hyperlink w:history="0" w:anchor="P543"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r>
          <w:rPr>
            <w:sz w:val="20"/>
            <w:color w:val="0000ff"/>
          </w:rPr>
          <w:t xml:space="preserve">шестым пункта 3</w:t>
        </w:r>
      </w:hyperlink>
      <w:r>
        <w:rPr>
          <w:sz w:val="20"/>
        </w:rPr>
        <w:t xml:space="preserve"> настоящей статьи;</w:t>
      </w:r>
    </w:p>
    <w:p>
      <w:pPr>
        <w:pStyle w:val="0"/>
        <w:jc w:val="both"/>
      </w:pPr>
      <w:r>
        <w:rPr>
          <w:sz w:val="20"/>
        </w:rPr>
        <w:t xml:space="preserve">(в ред. Федерального </w:t>
      </w:r>
      <w:hyperlink w:history="0" r:id="rId49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bookmarkStart w:id="554" w:name="P554"/>
    <w:bookmarkEnd w:id="554"/>
    <w:p>
      <w:pPr>
        <w:pStyle w:val="0"/>
        <w:spacing w:before="200" w:line-rule="auto"/>
        <w:ind w:firstLine="540"/>
        <w:jc w:val="both"/>
      </w:pPr>
      <w:r>
        <w:rPr>
          <w:sz w:val="20"/>
        </w:rPr>
        <w:t xml:space="preserve">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bookmarkStart w:id="555" w:name="P555"/>
    <w:bookmarkEnd w:id="555"/>
    <w:p>
      <w:pPr>
        <w:pStyle w:val="0"/>
        <w:spacing w:before="200" w:line-rule="auto"/>
        <w:ind w:firstLine="540"/>
        <w:jc w:val="both"/>
      </w:pPr>
      <w:r>
        <w:rPr>
          <w:sz w:val="20"/>
        </w:rPr>
        <w:t xml:space="preserve">3) изменения пола;</w:t>
      </w:r>
    </w:p>
    <w:bookmarkStart w:id="556" w:name="P556"/>
    <w:bookmarkEnd w:id="556"/>
    <w:p>
      <w:pPr>
        <w:pStyle w:val="0"/>
        <w:spacing w:before="200" w:line-rule="auto"/>
        <w:ind w:firstLine="540"/>
        <w:jc w:val="both"/>
      </w:pPr>
      <w:r>
        <w:rPr>
          <w:sz w:val="20"/>
        </w:rPr>
        <w:t xml:space="preserve">4) непригодности вида на жительство для дальнейшего использования вследствие износа, повреждения или других причин;</w:t>
      </w:r>
    </w:p>
    <w:bookmarkStart w:id="557" w:name="P557"/>
    <w:bookmarkEnd w:id="557"/>
    <w:p>
      <w:pPr>
        <w:pStyle w:val="0"/>
        <w:spacing w:before="200" w:line-rule="auto"/>
        <w:ind w:firstLine="540"/>
        <w:jc w:val="both"/>
      </w:pPr>
      <w:r>
        <w:rPr>
          <w:sz w:val="20"/>
        </w:rPr>
        <w:t xml:space="preserve">5) обнаружения неточности или ошибки в произведенных в виде на жительство записях о фамилии, об имени, о дате (числе, месяце, годе) и (или) месте рождения;</w:t>
      </w:r>
    </w:p>
    <w:p>
      <w:pPr>
        <w:pStyle w:val="0"/>
        <w:spacing w:before="200" w:line-rule="auto"/>
        <w:ind w:firstLine="540"/>
        <w:jc w:val="both"/>
      </w:pPr>
      <w:r>
        <w:rPr>
          <w:sz w:val="20"/>
        </w:rPr>
        <w:t xml:space="preserve">6) окончания срока действия вида на жительство, в случаях, предусмотренных </w:t>
      </w:r>
      <w:hyperlink w:history="0" w:anchor="P541" w:tooltip="Вид на жительство выдается лицу без гражданства сроком на 10 лет.">
        <w:r>
          <w:rPr>
            <w:sz w:val="20"/>
            <w:color w:val="0000ff"/>
          </w:rPr>
          <w:t xml:space="preserve">абзацами четвертым</w:t>
        </w:r>
      </w:hyperlink>
      <w:r>
        <w:rPr>
          <w:sz w:val="20"/>
        </w:rPr>
        <w:t xml:space="preserve"> - </w:t>
      </w:r>
      <w:hyperlink w:history="0" w:anchor="P543" w:tooltip="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w:r>
          <w:rPr>
            <w:sz w:val="20"/>
            <w:color w:val="0000ff"/>
          </w:rPr>
          <w:t xml:space="preserve">шестым пункта 3</w:t>
        </w:r>
      </w:hyperlink>
      <w:r>
        <w:rPr>
          <w:sz w:val="20"/>
        </w:rPr>
        <w:t xml:space="preserve"> настоящей статьи.</w:t>
      </w:r>
    </w:p>
    <w:p>
      <w:pPr>
        <w:pStyle w:val="0"/>
        <w:jc w:val="both"/>
      </w:pPr>
      <w:r>
        <w:rPr>
          <w:sz w:val="20"/>
        </w:rPr>
        <w:t xml:space="preserve">(пп. 6 введен Федеральным </w:t>
      </w:r>
      <w:hyperlink w:history="0" r:id="rId49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7. </w:t>
      </w:r>
      <w:hyperlink w:history="0" r:id="rId493"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Заявление</w:t>
        </w:r>
      </w:hyperlink>
      <w:r>
        <w:rPr>
          <w:sz w:val="20"/>
        </w:rPr>
        <w:t xml:space="preserve"> о замене вида на жительство иностранного гражданина подается не позднее чем по истечении одного месяца со дня наступления обстоятельств, указанных в </w:t>
      </w:r>
      <w:hyperlink w:history="0" w:anchor="P552" w:tooltip="1) достижения иностранным гражданином возраста четырнадцати лет, двадцати лет и сорока пяти лет, за исключением случаев, предусмотренных абзацами четвертым - шестым пункта 3 настоящей статьи;">
        <w:r>
          <w:rPr>
            <w:sz w:val="20"/>
            <w:color w:val="0000ff"/>
          </w:rPr>
          <w:t xml:space="preserve">подпунктах 1</w:t>
        </w:r>
      </w:hyperlink>
      <w:r>
        <w:rPr>
          <w:sz w:val="20"/>
        </w:rPr>
        <w:t xml:space="preserve">, </w:t>
      </w:r>
      <w:hyperlink w:history="0" w:anchor="P556" w:tooltip="4) непригодности вида на жительство для дальнейшего использования вследствие износа, повреждения или других причин;">
        <w:r>
          <w:rPr>
            <w:sz w:val="20"/>
            <w:color w:val="0000ff"/>
          </w:rPr>
          <w:t xml:space="preserve">4</w:t>
        </w:r>
      </w:hyperlink>
      <w:r>
        <w:rPr>
          <w:sz w:val="20"/>
        </w:rPr>
        <w:t xml:space="preserve"> и </w:t>
      </w:r>
      <w:hyperlink w:history="0" w:anchor="P557" w:tooltip="5) обнаружения неточности или ошибки в произведенных в виде на жительство записях о фамилии, об имени, о дате (числе, месяце, годе) и (или) месте рождения;">
        <w:r>
          <w:rPr>
            <w:sz w:val="20"/>
            <w:color w:val="0000ff"/>
          </w:rPr>
          <w:t xml:space="preserve">5 пункта 6</w:t>
        </w:r>
      </w:hyperlink>
      <w:r>
        <w:rPr>
          <w:sz w:val="20"/>
        </w:rPr>
        <w:t xml:space="preserve">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w:t>
      </w:r>
      <w:hyperlink w:history="0" w:anchor="P554" w:tooltip="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
        <w:r>
          <w:rPr>
            <w:sz w:val="20"/>
            <w:color w:val="0000ff"/>
          </w:rPr>
          <w:t xml:space="preserve">подпунктах 2</w:t>
        </w:r>
      </w:hyperlink>
      <w:r>
        <w:rPr>
          <w:sz w:val="20"/>
        </w:rPr>
        <w:t xml:space="preserve"> и </w:t>
      </w:r>
      <w:hyperlink w:history="0" w:anchor="P555" w:tooltip="3) изменения пола;">
        <w:r>
          <w:rPr>
            <w:sz w:val="20"/>
            <w:color w:val="0000ff"/>
          </w:rPr>
          <w:t xml:space="preserve">3 пункта 6</w:t>
        </w:r>
      </w:hyperlink>
      <w:r>
        <w:rPr>
          <w:sz w:val="20"/>
        </w:rPr>
        <w:t xml:space="preserve"> настоящей статьи.</w:t>
      </w:r>
    </w:p>
    <w:p>
      <w:pPr>
        <w:pStyle w:val="0"/>
        <w:spacing w:before="200" w:line-rule="auto"/>
        <w:ind w:firstLine="540"/>
        <w:jc w:val="both"/>
      </w:pPr>
      <w:r>
        <w:rPr>
          <w:sz w:val="20"/>
        </w:rPr>
        <w:t xml:space="preserve">Заявление о замене вида на жительство лица без гражданства подается не позднее чем по истечении одного месяца со дня наступления обстоятельств, указанных в </w:t>
      </w:r>
      <w:hyperlink w:history="0" w:anchor="P551" w:tooltip="6. Вид на жительство подлежит замене в случае:">
        <w:r>
          <w:rPr>
            <w:sz w:val="20"/>
            <w:color w:val="0000ff"/>
          </w:rPr>
          <w:t xml:space="preserve">пункте 6</w:t>
        </w:r>
      </w:hyperlink>
      <w:r>
        <w:rPr>
          <w:sz w:val="20"/>
        </w:rPr>
        <w:t xml:space="preserve"> настоящей статьи.</w:t>
      </w:r>
    </w:p>
    <w:bookmarkStart w:id="562" w:name="P562"/>
    <w:bookmarkEnd w:id="562"/>
    <w:p>
      <w:pPr>
        <w:pStyle w:val="0"/>
        <w:spacing w:before="200" w:line-rule="auto"/>
        <w:ind w:firstLine="540"/>
        <w:jc w:val="both"/>
      </w:pPr>
      <w:r>
        <w:rPr>
          <w:sz w:val="20"/>
        </w:rPr>
        <w:t xml:space="preserve">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w:t>
      </w:r>
      <w:r>
        <w:rPr>
          <w:sz w:val="20"/>
        </w:rPr>
        <w:t xml:space="preserve">форме</w:t>
      </w:r>
      <w:r>
        <w:rPr>
          <w:sz w:val="20"/>
        </w:rPr>
        <w:t xml:space="preserve">, утверждаемой федеральным органом исполнительной власти в сфере внутренних дел.</w:t>
      </w:r>
    </w:p>
    <w:p>
      <w:pPr>
        <w:pStyle w:val="0"/>
        <w:spacing w:before="200" w:line-rule="auto"/>
        <w:ind w:firstLine="540"/>
        <w:jc w:val="both"/>
      </w:pPr>
      <w:r>
        <w:rPr>
          <w:sz w:val="20"/>
        </w:rPr>
        <w:t xml:space="preserve">9. 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w:t>
      </w:r>
      <w:hyperlink w:history="0" w:anchor="P562" w:tooltip="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w:r>
          <w:rPr>
            <w:sz w:val="20"/>
            <w:color w:val="0000ff"/>
          </w:rPr>
          <w:t xml:space="preserve">пункте 8</w:t>
        </w:r>
      </w:hyperlink>
      <w:r>
        <w:rPr>
          <w:sz w:val="20"/>
        </w:rPr>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pPr>
        <w:pStyle w:val="0"/>
        <w:spacing w:before="200" w:line-rule="auto"/>
        <w:ind w:firstLine="540"/>
        <w:jc w:val="both"/>
      </w:pPr>
      <w:r>
        <w:rPr>
          <w:sz w:val="20"/>
        </w:rPr>
        <w:t xml:space="preserve">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его рук.</w:t>
      </w:r>
    </w:p>
    <w:p>
      <w:pPr>
        <w:pStyle w:val="0"/>
        <w:spacing w:before="200" w:line-rule="auto"/>
        <w:ind w:firstLine="540"/>
        <w:jc w:val="both"/>
      </w:pPr>
      <w:r>
        <w:rPr>
          <w:sz w:val="20"/>
        </w:rPr>
        <w:t xml:space="preserve">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pPr>
        <w:pStyle w:val="0"/>
        <w:spacing w:before="200" w:line-rule="auto"/>
        <w:ind w:firstLine="540"/>
        <w:jc w:val="both"/>
      </w:pPr>
      <w:r>
        <w:rPr>
          <w:sz w:val="20"/>
        </w:rPr>
        <w:t xml:space="preserve">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pPr>
        <w:pStyle w:val="0"/>
        <w:spacing w:before="200" w:line-rule="auto"/>
        <w:ind w:firstLine="540"/>
        <w:jc w:val="both"/>
      </w:pPr>
      <w:r>
        <w:rPr>
          <w:sz w:val="20"/>
        </w:rPr>
        <w:t xml:space="preserve">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pPr>
        <w:pStyle w:val="0"/>
        <w:spacing w:before="200" w:line-rule="auto"/>
        <w:ind w:firstLine="540"/>
        <w:jc w:val="both"/>
      </w:pPr>
      <w:r>
        <w:rPr>
          <w:sz w:val="20"/>
        </w:rPr>
        <w:t xml:space="preserve">10. </w:t>
      </w:r>
      <w:hyperlink w:history="0" r:id="rId494"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Порядок</w:t>
        </w:r>
      </w:hyperlink>
      <w:r>
        <w:rPr>
          <w:sz w:val="20"/>
        </w:rPr>
        <w:t xml:space="preserve"> выдачи вида на жительство, замены вида на жительство, </w:t>
      </w:r>
      <w:r>
        <w:rPr>
          <w:sz w:val="20"/>
        </w:rPr>
        <w:t xml:space="preserve">формы</w:t>
      </w:r>
      <w:r>
        <w:rPr>
          <w:sz w:val="20"/>
        </w:rPr>
        <w:t xml:space="preserve"> заявлений о выдаче вида на жительство, о замене вида на жительство, </w:t>
      </w:r>
      <w:hyperlink w:history="0" r:id="rId495"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срок</w:t>
        </w:r>
      </w:hyperlink>
      <w:r>
        <w:rPr>
          <w:sz w:val="20"/>
        </w:rPr>
        <w:t xml:space="preserve"> рассмотрения таких заявлений и </w:t>
      </w:r>
      <w:hyperlink w:history="0" r:id="rId496"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порядок</w:t>
        </w:r>
      </w:hyperlink>
      <w:r>
        <w:rPr>
          <w:sz w:val="20"/>
        </w:rPr>
        <w:t xml:space="preserve">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pPr>
        <w:pStyle w:val="0"/>
        <w:spacing w:before="200" w:line-rule="auto"/>
        <w:ind w:firstLine="540"/>
        <w:jc w:val="both"/>
      </w:pPr>
      <w:r>
        <w:rPr>
          <w:sz w:val="20"/>
        </w:rPr>
        <w:t xml:space="preserve">Заявление о выдаче вида на жительство иностранному гражданину, указанному в </w:t>
      </w:r>
      <w:hyperlink w:history="0" w:anchor="P514" w:tooltip="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
        <w:r>
          <w:rPr>
            <w:sz w:val="20"/>
            <w:color w:val="0000ff"/>
          </w:rPr>
          <w:t xml:space="preserve">подпункте 10 пункта 2</w:t>
        </w:r>
      </w:hyperlink>
      <w:r>
        <w:rPr>
          <w:sz w:val="20"/>
        </w:rPr>
        <w:t xml:space="preserve"> настоящей статьи, подается с представлением документов, подтверждающих наличие у него соответствующего образования, квалификации или специальных знаний, а также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установленном законодательством </w:t>
      </w:r>
      <w:hyperlink w:history="0" r:id="rId497" w:tooltip="&quot;Трудовой кодекс Российской Федерации&quot; от 30.12.2001 N 197-ФЗ (ред. от 04.08.2023, с изм. от 24.10.2023) (с изм. и доп., вступ. в силу с 01.09.2023) {КонсультантПлюс}">
        <w:r>
          <w:rPr>
            <w:sz w:val="20"/>
            <w:color w:val="0000ff"/>
          </w:rPr>
          <w:t xml:space="preserve">порядке</w:t>
        </w:r>
      </w:hyperlink>
      <w:r>
        <w:rPr>
          <w:sz w:val="20"/>
        </w:rPr>
        <w:t xml:space="preserve">,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предоставленных территориальным органом Фонда пенсионного и социального страхования Российской Федерации по </w:t>
      </w:r>
      <w:hyperlink w:history="0" r:id="rId498" w:tooltip="Приказ Минтруда России от 09.01.2019 N 2н (ред. от 20.02.2023) &quot;Об утверждении формы сведений о состоянии индивидуального лицевого счета застрахованного лица&quot; (Зарегистрировано в Минюсте России 05.03.2019 N 53957) {КонсультантПлюс}">
        <w:r>
          <w:rPr>
            <w:sz w:val="20"/>
            <w:color w:val="0000ff"/>
          </w:rPr>
          <w:t xml:space="preserve">форме</w:t>
        </w:r>
      </w:hyperlink>
      <w:r>
        <w:rPr>
          <w:sz w:val="20"/>
        </w:rPr>
        <w:t xml:space="preserve">, утвержденной Фондом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499"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14.07.2022 </w:t>
      </w:r>
      <w:hyperlink w:history="0" r:id="rId50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10.07.2023 </w:t>
      </w:r>
      <w:hyperlink w:history="0" r:id="rId50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hyperlink w:history="0" r:id="rId502"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Перечень</w:t>
        </w:r>
      </w:hyperlink>
      <w:r>
        <w:rPr>
          <w:sz w:val="20"/>
        </w:rPr>
        <w:t xml:space="preserve">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bookmarkStart w:id="572" w:name="P572"/>
    <w:bookmarkEnd w:id="572"/>
    <w:p>
      <w:pPr>
        <w:pStyle w:val="0"/>
        <w:spacing w:before="200" w:line-rule="auto"/>
        <w:ind w:firstLine="540"/>
        <w:jc w:val="both"/>
      </w:pPr>
      <w:r>
        <w:rPr>
          <w:sz w:val="20"/>
        </w:rPr>
        <w:t xml:space="preserve">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
    <w:p>
      <w:pPr>
        <w:pStyle w:val="0"/>
        <w:spacing w:before="200" w:line-rule="auto"/>
        <w:ind w:firstLine="540"/>
        <w:jc w:val="both"/>
      </w:pPr>
      <w:r>
        <w:rPr>
          <w:sz w:val="20"/>
        </w:rP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bookmarkStart w:id="574" w:name="P574"/>
    <w:bookmarkEnd w:id="574"/>
    <w:p>
      <w:pPr>
        <w:pStyle w:val="0"/>
        <w:spacing w:before="200" w:line-rule="auto"/>
        <w:ind w:firstLine="540"/>
        <w:jc w:val="both"/>
      </w:pPr>
      <w:r>
        <w:rPr>
          <w:sz w:val="20"/>
        </w:rPr>
        <w:t xml:space="preserve">12. В уведомление, указанное в </w:t>
      </w:r>
      <w:hyperlink w:history="0" w:anchor="P572"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вносятся следующие сведения:</w:t>
      </w:r>
    </w:p>
    <w:p>
      <w:pPr>
        <w:pStyle w:val="0"/>
        <w:spacing w:before="200" w:line-rule="auto"/>
        <w:ind w:firstLine="540"/>
        <w:jc w:val="both"/>
      </w:pPr>
      <w:r>
        <w:rPr>
          <w:sz w:val="20"/>
        </w:rPr>
        <w:t xml:space="preserve">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pPr>
        <w:pStyle w:val="0"/>
        <w:spacing w:before="200" w:line-rule="auto"/>
        <w:ind w:firstLine="540"/>
        <w:jc w:val="both"/>
      </w:pPr>
      <w:r>
        <w:rPr>
          <w:sz w:val="20"/>
        </w:rPr>
        <w:t xml:space="preserve">2) адрес места жительства (при отсутствии места жительства - адрес места пребывания) иностранного гражданина;</w:t>
      </w:r>
    </w:p>
    <w:p>
      <w:pPr>
        <w:pStyle w:val="0"/>
        <w:spacing w:before="200" w:line-rule="auto"/>
        <w:ind w:firstLine="540"/>
        <w:jc w:val="both"/>
      </w:pPr>
      <w:r>
        <w:rPr>
          <w:sz w:val="20"/>
        </w:rPr>
        <w:t xml:space="preserve">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pPr>
        <w:pStyle w:val="0"/>
        <w:spacing w:before="200" w:line-rule="auto"/>
        <w:ind w:firstLine="540"/>
        <w:jc w:val="both"/>
      </w:pPr>
      <w:r>
        <w:rPr>
          <w:sz w:val="20"/>
        </w:rPr>
        <w:t xml:space="preserve">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pPr>
        <w:pStyle w:val="0"/>
        <w:spacing w:before="200" w:line-rule="auto"/>
        <w:ind w:firstLine="540"/>
        <w:jc w:val="both"/>
      </w:pPr>
      <w:r>
        <w:rPr>
          <w:sz w:val="20"/>
        </w:rPr>
        <w:t xml:space="preserve">5) размер и источники дохода иностранного гражданина за очередной год со дня получения им вида на жительство.</w:t>
      </w:r>
    </w:p>
    <w:p>
      <w:pPr>
        <w:pStyle w:val="0"/>
        <w:spacing w:before="200" w:line-rule="auto"/>
        <w:ind w:firstLine="540"/>
        <w:jc w:val="both"/>
      </w:pPr>
      <w:r>
        <w:rPr>
          <w:sz w:val="20"/>
        </w:rPr>
        <w:t xml:space="preserve">13. Уведомление, указанное в </w:t>
      </w:r>
      <w:hyperlink w:history="0" w:anchor="P572"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подается иностранным гражданином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в установленном порядке почтовым отправлением, либо путем направления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 исключением случаев, предусмотренных </w:t>
      </w:r>
      <w:hyperlink w:history="0" w:anchor="P581" w:tooltip="14. По истечении каждого пятого года постоянного проживания в Российской Федерации уведомление, указанное в пункте 11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
        <w:r>
          <w:rPr>
            <w:sz w:val="20"/>
            <w:color w:val="0000ff"/>
          </w:rPr>
          <w:t xml:space="preserve">пунктом 14</w:t>
        </w:r>
      </w:hyperlink>
      <w:r>
        <w:rPr>
          <w:sz w:val="20"/>
        </w:rPr>
        <w:t xml:space="preserve"> настоящей статьи.</w:t>
      </w:r>
    </w:p>
    <w:bookmarkStart w:id="581" w:name="P581"/>
    <w:bookmarkEnd w:id="581"/>
    <w:p>
      <w:pPr>
        <w:pStyle w:val="0"/>
        <w:spacing w:before="200" w:line-rule="auto"/>
        <w:ind w:firstLine="540"/>
        <w:jc w:val="both"/>
      </w:pPr>
      <w:r>
        <w:rPr>
          <w:sz w:val="20"/>
        </w:rPr>
        <w:t xml:space="preserve">14. По истечении каждого пятого года постоянного проживания в Российской Федерации уведомление, указанное в </w:t>
      </w:r>
      <w:hyperlink w:history="0" w:anchor="P572"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bookmarkStart w:id="582" w:name="P582"/>
    <w:bookmarkEnd w:id="582"/>
    <w:p>
      <w:pPr>
        <w:pStyle w:val="0"/>
        <w:spacing w:before="200" w:line-rule="auto"/>
        <w:ind w:firstLine="540"/>
        <w:jc w:val="both"/>
      </w:pPr>
      <w:r>
        <w:rPr>
          <w:sz w:val="20"/>
        </w:rPr>
        <w:t xml:space="preserve">15. </w:t>
      </w:r>
      <w:hyperlink w:history="0" r:id="rId503"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Форма</w:t>
        </w:r>
      </w:hyperlink>
      <w:r>
        <w:rPr>
          <w:sz w:val="20"/>
        </w:rPr>
        <w:t xml:space="preserve"> и </w:t>
      </w:r>
      <w:hyperlink w:history="0" r:id="rId504" w:tooltip="Постановление Правительства РФ от 17.01.2007 N 21 (ред. от 26.12.2019) &quot;Об утверждении Правил подачи иностранным гражданином или лицом без гражданства уведомления о подтверждении своего проживания в Российской Федерации&quot; {КонсультантПлюс}">
        <w:r>
          <w:rPr>
            <w:sz w:val="20"/>
            <w:color w:val="0000ff"/>
          </w:rPr>
          <w:t xml:space="preserve">порядок</w:t>
        </w:r>
      </w:hyperlink>
      <w:r>
        <w:rPr>
          <w:sz w:val="20"/>
        </w:rPr>
        <w:t xml:space="preserve"> подачи уведомления, указанного в </w:t>
      </w:r>
      <w:hyperlink w:history="0" w:anchor="P572"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и перечень документов, подтверждающих сведения, указанные в </w:t>
      </w:r>
      <w:hyperlink w:history="0" w:anchor="P574" w:tooltip="12. В уведомление, указанное в пункте 11 настоящей статьи, вносятся следующие сведения:">
        <w:r>
          <w:rPr>
            <w:sz w:val="20"/>
            <w:color w:val="0000ff"/>
          </w:rPr>
          <w:t xml:space="preserve">пункте 12</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16. При подаче уведомления, указанного в </w:t>
      </w:r>
      <w:hyperlink w:history="0" w:anchor="P572" w:tooltip="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
        <w:r>
          <w:rPr>
            <w:sz w:val="20"/>
            <w:color w:val="0000ff"/>
          </w:rPr>
          <w:t xml:space="preserve">пункте 11</w:t>
        </w:r>
      </w:hyperlink>
      <w:r>
        <w:rPr>
          <w:sz w:val="20"/>
        </w:rPr>
        <w:t xml:space="preserve"> настоящей статьи, не допускается требовать представление иностранным гражданином сведений, не указанных в </w:t>
      </w:r>
      <w:hyperlink w:history="0" w:anchor="P574" w:tooltip="12. В уведомление, указанное в пункте 11 настоящей статьи, вносятся следующие сведения:">
        <w:r>
          <w:rPr>
            <w:sz w:val="20"/>
            <w:color w:val="0000ff"/>
          </w:rPr>
          <w:t xml:space="preserve">пункте 12</w:t>
        </w:r>
      </w:hyperlink>
      <w:r>
        <w:rPr>
          <w:sz w:val="20"/>
        </w:rPr>
        <w:t xml:space="preserve"> настоящей статьи, а также документов, не включенных в перечень, предусмотренный </w:t>
      </w:r>
      <w:hyperlink w:history="0" w:anchor="P582" w:tooltip="15. Форма и порядок подачи уведомления, указанного в пункте 11 настоящей статьи, и перечень документов, подтверждающих сведения, указанные в пункте 12 настоящей статьи, устанавливаются Правительством Российской Федерации.">
        <w:r>
          <w:rPr>
            <w:sz w:val="20"/>
            <w:color w:val="0000ff"/>
          </w:rPr>
          <w:t xml:space="preserve">пунктом 15</w:t>
        </w:r>
      </w:hyperlink>
      <w:r>
        <w:rPr>
          <w:sz w:val="20"/>
        </w:rPr>
        <w:t xml:space="preserve"> настоящей статьи.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Основания отказа в выдаче ВНЖ, предусмотренные ст. 9, </w:t>
            </w:r>
            <w:hyperlink w:history="0" r:id="rId505" w:tooltip="Указ Президента РФ от 27.04.2023 N 307 &quot;Об особенностях правового положения отдельных категорий иностранных граждан и лиц без гражданства в Российской Федерации&quot; {КонсультантПлюс}">
              <w:r>
                <w:rPr>
                  <w:sz w:val="20"/>
                  <w:color w:val="0000ff"/>
                </w:rPr>
                <w:t xml:space="preserve">не применяются</w:t>
              </w:r>
            </w:hyperlink>
            <w:r>
              <w:rPr>
                <w:sz w:val="20"/>
                <w:color w:val="392c69"/>
              </w:rPr>
              <w:t xml:space="preserve"> при рассмотрении заявлений, поданных в соответствии с </w:t>
            </w:r>
            <w:hyperlink w:history="0" r:id="rId506" w:tooltip="Указ Президента РФ от 27.04.2023 N 307 &quot;Об особенностях правового положения отдельных категорий иностранных граждан и лиц без гражданства в Российской Федерации&quot; {КонсультантПлюс}">
              <w:r>
                <w:rPr>
                  <w:sz w:val="20"/>
                  <w:color w:val="0000ff"/>
                </w:rPr>
                <w:t xml:space="preserve">Указом</w:t>
              </w:r>
            </w:hyperlink>
            <w:r>
              <w:rPr>
                <w:sz w:val="20"/>
                <w:color w:val="392c69"/>
              </w:rPr>
              <w:t xml:space="preserve"> Президента РФ от 27.04.2023 N 307.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9. Основания отказа в выдаче либо аннулирования вида на жительство</w:t>
      </w:r>
    </w:p>
    <w:p>
      <w:pPr>
        <w:pStyle w:val="0"/>
      </w:pPr>
      <w:r>
        <w:rPr>
          <w:sz w:val="20"/>
        </w:rPr>
      </w:r>
    </w:p>
    <w:bookmarkStart w:id="589" w:name="P589"/>
    <w:bookmarkEnd w:id="589"/>
    <w:p>
      <w:pPr>
        <w:pStyle w:val="0"/>
        <w:ind w:firstLine="540"/>
        <w:jc w:val="both"/>
      </w:pPr>
      <w:hyperlink w:history="0" r:id="rId507"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1</w:t>
        </w:r>
      </w:hyperlink>
      <w:r>
        <w:rPr>
          <w:sz w:val="20"/>
        </w:rPr>
        <w:t xml:space="preserve">.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bookmarkStart w:id="590" w:name="P590"/>
    <w:bookmarkEnd w:id="590"/>
    <w:p>
      <w:pPr>
        <w:pStyle w:val="0"/>
        <w:spacing w:before="200" w:line-rule="auto"/>
        <w:ind w:firstLine="540"/>
        <w:jc w:val="both"/>
      </w:pPr>
      <w:r>
        <w:rPr>
          <w:sz w:val="20"/>
        </w:rPr>
        <w:t xml:space="preserve">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pPr>
        <w:pStyle w:val="0"/>
        <w:spacing w:before="200" w:line-rule="auto"/>
        <w:ind w:firstLine="540"/>
        <w:jc w:val="both"/>
      </w:pPr>
      <w:r>
        <w:rPr>
          <w:sz w:val="20"/>
        </w:rP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pPr>
        <w:pStyle w:val="0"/>
        <w:spacing w:before="200" w:line-rule="auto"/>
        <w:ind w:firstLine="540"/>
        <w:jc w:val="both"/>
      </w:pPr>
      <w:r>
        <w:rPr>
          <w:sz w:val="20"/>
        </w:rPr>
        <w:t xml:space="preserve">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pPr>
        <w:pStyle w:val="0"/>
        <w:jc w:val="both"/>
      </w:pPr>
      <w:r>
        <w:rPr>
          <w:sz w:val="20"/>
        </w:rPr>
        <w:t xml:space="preserve">(пп. 3 в ред. Федерального </w:t>
      </w:r>
      <w:hyperlink w:history="0" r:id="rId508"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p>
      <w:pPr>
        <w:pStyle w:val="0"/>
        <w:spacing w:before="200" w:line-rule="auto"/>
        <w:ind w:firstLine="540"/>
        <w:jc w:val="both"/>
      </w:pPr>
      <w:r>
        <w:rPr>
          <w:sz w:val="20"/>
        </w:rPr>
        <w:t xml:space="preserve">4) представил поддельные или подложные документы либо сообщил о себе заведомо ложные сведения;</w:t>
      </w:r>
    </w:p>
    <w:p>
      <w:pPr>
        <w:pStyle w:val="0"/>
        <w:spacing w:before="200" w:line-rule="auto"/>
        <w:ind w:firstLine="540"/>
        <w:jc w:val="both"/>
      </w:pPr>
      <w:r>
        <w:rPr>
          <w:sz w:val="20"/>
        </w:rPr>
        <w:t xml:space="preserve">5) 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jc w:val="both"/>
      </w:pPr>
      <w:r>
        <w:rPr>
          <w:sz w:val="20"/>
        </w:rPr>
        <w:t xml:space="preserve">(в ред. Федеральных законов от 23.07.2013 </w:t>
      </w:r>
      <w:hyperlink w:history="0" r:id="rId509"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14.07.2022 </w:t>
      </w:r>
      <w:hyperlink w:history="0" r:id="rId51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bookmarkStart w:id="598" w:name="P598"/>
    <w:bookmarkEnd w:id="598"/>
    <w:p>
      <w:pPr>
        <w:pStyle w:val="0"/>
        <w:spacing w:before="200" w:line-rule="auto"/>
        <w:ind w:firstLine="540"/>
        <w:jc w:val="both"/>
      </w:pPr>
      <w:r>
        <w:rPr>
          <w:sz w:val="20"/>
        </w:rPr>
        <w:t xml:space="preserve">7) неоднократно (два и более раза) в течение одного года привлекался к </w:t>
      </w:r>
      <w:r>
        <w:rPr>
          <w:sz w:val="20"/>
        </w:rPr>
        <w:t xml:space="preserve">административной</w:t>
      </w:r>
      <w:r>
        <w:rPr>
          <w:sz w:val="20"/>
        </w:rPr>
        <w:t xml:space="preserve">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w:history="0" r:id="rId511" w:tooltip="&quot;Кодекс Российской Федерации об административных правонарушениях&quot; от 30.12.2001 N 195-ФЗ (ред. от 19.10.2023) {КонсультантПлюс}">
        <w:r>
          <w:rPr>
            <w:sz w:val="20"/>
            <w:color w:val="0000ff"/>
          </w:rPr>
          <w:t xml:space="preserve">административное</w:t>
        </w:r>
      </w:hyperlink>
      <w:r>
        <w:rPr>
          <w:sz w:val="20"/>
        </w:rP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pPr>
        <w:pStyle w:val="0"/>
        <w:jc w:val="both"/>
      </w:pPr>
      <w:r>
        <w:rPr>
          <w:sz w:val="20"/>
        </w:rPr>
        <w:t xml:space="preserve">(пп. 7 в ред. Федерального </w:t>
      </w:r>
      <w:hyperlink w:history="0" r:id="rId512"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bookmarkStart w:id="600" w:name="P600"/>
    <w:bookmarkEnd w:id="600"/>
    <w:p>
      <w:pPr>
        <w:pStyle w:val="0"/>
        <w:spacing w:before="200" w:line-rule="auto"/>
        <w:ind w:firstLine="540"/>
        <w:jc w:val="both"/>
      </w:pPr>
      <w:r>
        <w:rPr>
          <w:sz w:val="20"/>
        </w:rPr>
        <w:t xml:space="preserve">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pPr>
        <w:pStyle w:val="0"/>
        <w:spacing w:before="200" w:line-rule="auto"/>
        <w:ind w:firstLine="540"/>
        <w:jc w:val="both"/>
      </w:pPr>
      <w:r>
        <w:rPr>
          <w:sz w:val="20"/>
        </w:rPr>
        <w:t xml:space="preserve">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bookmarkStart w:id="602" w:name="P602"/>
    <w:bookmarkEnd w:id="602"/>
    <w:p>
      <w:pPr>
        <w:pStyle w:val="0"/>
        <w:spacing w:before="200" w:line-rule="auto"/>
        <w:ind w:firstLine="540"/>
        <w:jc w:val="both"/>
      </w:pPr>
      <w:r>
        <w:rPr>
          <w:sz w:val="20"/>
        </w:rPr>
        <w:t xml:space="preserve">10) выехал из Российской Федерации в иностранное государство для постоянного проживания;</w:t>
      </w:r>
    </w:p>
    <w:bookmarkStart w:id="603" w:name="P603"/>
    <w:bookmarkEnd w:id="603"/>
    <w:p>
      <w:pPr>
        <w:pStyle w:val="0"/>
        <w:spacing w:before="200" w:line-rule="auto"/>
        <w:ind w:firstLine="540"/>
        <w:jc w:val="both"/>
      </w:pPr>
      <w:r>
        <w:rPr>
          <w:sz w:val="20"/>
        </w:rPr>
        <w:t xml:space="preserve">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pPr>
        <w:pStyle w:val="0"/>
        <w:jc w:val="both"/>
      </w:pPr>
      <w:r>
        <w:rPr>
          <w:sz w:val="20"/>
        </w:rPr>
        <w:t xml:space="preserve">(пп. 11 в ред. Федерального </w:t>
      </w:r>
      <w:hyperlink w:history="0" r:id="rId513"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05" w:name="P605"/>
    <w:bookmarkEnd w:id="605"/>
    <w:p>
      <w:pPr>
        <w:pStyle w:val="0"/>
        <w:spacing w:before="200" w:line-rule="auto"/>
        <w:ind w:firstLine="540"/>
        <w:jc w:val="both"/>
      </w:pPr>
      <w:r>
        <w:rPr>
          <w:sz w:val="20"/>
        </w:rPr>
        <w:t xml:space="preserve">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bookmarkStart w:id="606" w:name="P606"/>
    <w:bookmarkEnd w:id="606"/>
    <w:p>
      <w:pPr>
        <w:pStyle w:val="0"/>
        <w:spacing w:before="200" w:line-rule="auto"/>
        <w:ind w:firstLine="540"/>
        <w:jc w:val="both"/>
      </w:pPr>
      <w:r>
        <w:rPr>
          <w:sz w:val="20"/>
        </w:rP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w:history="0" r:id="rId514"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pPr>
        <w:pStyle w:val="0"/>
        <w:jc w:val="both"/>
      </w:pPr>
      <w:r>
        <w:rPr>
          <w:sz w:val="20"/>
        </w:rPr>
        <w:t xml:space="preserve">(пп. 13 в ред. Федерального </w:t>
      </w:r>
      <w:hyperlink w:history="0" r:id="rId515"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bookmarkStart w:id="608" w:name="P608"/>
    <w:bookmarkEnd w:id="608"/>
    <w:p>
      <w:pPr>
        <w:pStyle w:val="0"/>
        <w:spacing w:before="200" w:line-rule="auto"/>
        <w:ind w:firstLine="540"/>
        <w:jc w:val="both"/>
      </w:pPr>
      <w:r>
        <w:rPr>
          <w:sz w:val="20"/>
        </w:rPr>
        <w:t xml:space="preserve">14) обратился с заявлением об аннулировании выданного ему вида на жительство;</w:t>
      </w:r>
    </w:p>
    <w:p>
      <w:pPr>
        <w:pStyle w:val="0"/>
        <w:jc w:val="both"/>
      </w:pPr>
      <w:r>
        <w:rPr>
          <w:sz w:val="20"/>
        </w:rPr>
        <w:t xml:space="preserve">(пп. 14 введен Федеральным </w:t>
      </w:r>
      <w:hyperlink w:history="0" r:id="rId516"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bookmarkStart w:id="610" w:name="P610"/>
    <w:bookmarkEnd w:id="610"/>
    <w:p>
      <w:pPr>
        <w:pStyle w:val="0"/>
        <w:spacing w:before="200" w:line-rule="auto"/>
        <w:ind w:firstLine="540"/>
        <w:jc w:val="both"/>
      </w:pPr>
      <w:r>
        <w:rPr>
          <w:sz w:val="20"/>
        </w:rPr>
        <w:t xml:space="preserve">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w:t>
      </w:r>
    </w:p>
    <w:p>
      <w:pPr>
        <w:pStyle w:val="0"/>
        <w:jc w:val="both"/>
      </w:pPr>
      <w:r>
        <w:rPr>
          <w:sz w:val="20"/>
        </w:rPr>
        <w:t xml:space="preserve">(пп. 15 введен Федеральным </w:t>
      </w:r>
      <w:hyperlink w:history="0" r:id="rId517"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bookmarkStart w:id="612" w:name="P612"/>
    <w:bookmarkEnd w:id="612"/>
    <w:p>
      <w:pPr>
        <w:pStyle w:val="0"/>
        <w:spacing w:before="200" w:line-rule="auto"/>
        <w:ind w:firstLine="540"/>
        <w:jc w:val="both"/>
      </w:pPr>
      <w:r>
        <w:rPr>
          <w:sz w:val="20"/>
        </w:rPr>
        <w:t xml:space="preserve">2. Помимо случаев, предусмотренных </w:t>
      </w:r>
      <w:hyperlink w:history="0" w:anchor="P589"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r>
          <w:rPr>
            <w:sz w:val="20"/>
            <w:color w:val="0000ff"/>
          </w:rPr>
          <w:t xml:space="preserve">пунктом 1</w:t>
        </w:r>
      </w:hyperlink>
      <w:r>
        <w:rPr>
          <w:sz w:val="20"/>
        </w:rPr>
        <w:t xml:space="preserve">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w:t>
      </w:r>
      <w:r>
        <w:rPr>
          <w:sz w:val="20"/>
        </w:rPr>
        <w:t xml:space="preserve">порядке</w:t>
      </w:r>
      <w:r>
        <w:rPr>
          <w:sz w:val="20"/>
        </w:rPr>
        <w:t xml:space="preserve">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w:t>
      </w:r>
    </w:p>
    <w:p>
      <w:pPr>
        <w:pStyle w:val="0"/>
        <w:jc w:val="both"/>
      </w:pPr>
      <w:r>
        <w:rPr>
          <w:sz w:val="20"/>
        </w:rPr>
        <w:t xml:space="preserve">(в ред. Федеральных законов от 23.07.2013 </w:t>
      </w:r>
      <w:hyperlink w:history="0" r:id="rId518"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02.08.2019 </w:t>
      </w:r>
      <w:hyperlink w:history="0" r:id="rId519"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 от 24.02.2021 </w:t>
      </w:r>
      <w:hyperlink w:history="0" r:id="rId520"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521"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224-ФЗ.</w:t>
      </w:r>
    </w:p>
    <w:p>
      <w:pPr>
        <w:pStyle w:val="0"/>
        <w:spacing w:before="200" w:line-rule="auto"/>
        <w:ind w:firstLine="540"/>
        <w:jc w:val="both"/>
      </w:pPr>
      <w:r>
        <w:rPr>
          <w:sz w:val="20"/>
        </w:rPr>
        <w:t xml:space="preserve">4. Вид на жительство, указанный в </w:t>
      </w:r>
      <w:hyperlink w:history="0" w:anchor="P1000" w:tooltip="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w:r>
          <w:rPr>
            <w:sz w:val="20"/>
            <w:color w:val="0000ff"/>
          </w:rPr>
          <w:t xml:space="preserve">пункте 27 статьи 13.2</w:t>
        </w:r>
      </w:hyperlink>
      <w:r>
        <w:rPr>
          <w:sz w:val="20"/>
        </w:rPr>
        <w:t xml:space="preserve"> настоящего Федерального закона, аннулируется в случаях, предусмотренных </w:t>
      </w:r>
      <w:hyperlink w:history="0" w:anchor="P59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59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 пункта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 а также по истечении срока, установленного </w:t>
      </w:r>
      <w:hyperlink w:history="0" w:anchor="P922" w:tooltip="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абзаце первом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выданные указанному высококвалифицированному специалисту разрешение на работу, виза и вид на жительство, а также виза и вид на жительство, выданные членам е...">
        <w:r>
          <w:rPr>
            <w:sz w:val="20"/>
            <w:color w:val="0000ff"/>
          </w:rPr>
          <w:t xml:space="preserve">абзацем третьим пункта 11 статьи 13.2</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52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 в ред. Федерального </w:t>
      </w:r>
      <w:hyperlink w:history="0" r:id="rId523"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385-ФЗ)</w:t>
      </w:r>
    </w:p>
    <w:p>
      <w:pPr>
        <w:pStyle w:val="0"/>
        <w:spacing w:before="200" w:line-rule="auto"/>
        <w:ind w:firstLine="540"/>
        <w:jc w:val="both"/>
      </w:pPr>
      <w:r>
        <w:rPr>
          <w:sz w:val="20"/>
        </w:rPr>
        <w:t xml:space="preserve">5. Вид на жительство, выданный иностранному гражданину, являющемуся участником </w:t>
      </w:r>
      <w:hyperlink w:history="0" r:id="rId524"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Государственной 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history="0" w:anchor="P59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59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02"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w:t>
      </w:r>
      <w:hyperlink w:history="0" w:anchor="P603" w:tooltip="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
        <w:r>
          <w:rPr>
            <w:sz w:val="20"/>
            <w:color w:val="0000ff"/>
          </w:rPr>
          <w:t xml:space="preserve">11</w:t>
        </w:r>
      </w:hyperlink>
      <w:r>
        <w:rPr>
          <w:sz w:val="20"/>
        </w:rPr>
        <w:t xml:space="preserve">, </w:t>
      </w:r>
      <w:hyperlink w:history="0" w:anchor="P608" w:tooltip="14) обратился с заявлением об аннулировании выданного ему вида на жительство;">
        <w:r>
          <w:rPr>
            <w:sz w:val="20"/>
            <w:color w:val="0000ff"/>
          </w:rPr>
          <w:t xml:space="preserve">14</w:t>
        </w:r>
      </w:hyperlink>
      <w:r>
        <w:rPr>
          <w:sz w:val="20"/>
        </w:rPr>
        <w:t xml:space="preserve">, </w:t>
      </w:r>
      <w:hyperlink w:history="0" w:anchor="P610"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w:t>
      </w:r>
    </w:p>
    <w:p>
      <w:pPr>
        <w:pStyle w:val="0"/>
        <w:jc w:val="both"/>
      </w:pPr>
      <w:r>
        <w:rPr>
          <w:sz w:val="20"/>
        </w:rPr>
        <w:t xml:space="preserve">(п. 5 введен Федеральным </w:t>
      </w:r>
      <w:hyperlink w:history="0" r:id="rId525" w:tooltip="Федеральный закон от 02.07.2013 N 169-ФЗ (ред. от 28.04.2023) &quot;О внесении изменений в статью 14 Федерального закона &quot;О гражданстве Российской Федерации&quot; и статьи 7 и 9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02.07.2013 N 169-ФЗ; в ред. Федерального </w:t>
      </w:r>
      <w:hyperlink w:history="0" r:id="rId526"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19" w:name="P619"/>
    <w:bookmarkEnd w:id="619"/>
    <w:p>
      <w:pPr>
        <w:pStyle w:val="0"/>
        <w:spacing w:before="200" w:line-rule="auto"/>
        <w:ind w:firstLine="540"/>
        <w:jc w:val="both"/>
      </w:pPr>
      <w:r>
        <w:rPr>
          <w:sz w:val="20"/>
        </w:rPr>
        <w:t xml:space="preserve">6. Вид на жительство, выданный в соответствии с </w:t>
      </w:r>
      <w:hyperlink w:history="0" w:anchor="P508" w:tooltip="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
        <w:r>
          <w:rPr>
            <w:sz w:val="20"/>
            <w:color w:val="0000ff"/>
          </w:rPr>
          <w:t xml:space="preserve">подпунктом 4 пункта 2 статьи 8</w:t>
        </w:r>
      </w:hyperlink>
      <w:r>
        <w:rPr>
          <w:sz w:val="20"/>
        </w:rPr>
        <w:t xml:space="preserve">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w:t>
      </w:r>
    </w:p>
    <w:p>
      <w:pPr>
        <w:pStyle w:val="0"/>
        <w:jc w:val="both"/>
      </w:pPr>
      <w:r>
        <w:rPr>
          <w:sz w:val="20"/>
        </w:rPr>
        <w:t xml:space="preserve">(п. 6 в ред. Федерального </w:t>
      </w:r>
      <w:hyperlink w:history="0" r:id="rId527"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21" w:name="P621"/>
    <w:bookmarkEnd w:id="621"/>
    <w:p>
      <w:pPr>
        <w:pStyle w:val="0"/>
        <w:spacing w:before="200" w:line-rule="auto"/>
        <w:ind w:firstLine="540"/>
        <w:jc w:val="both"/>
      </w:pPr>
      <w:r>
        <w:rPr>
          <w:sz w:val="20"/>
        </w:rPr>
        <w:t xml:space="preserve">7. Вид на жительство иностранного гражданина, указанного в </w:t>
      </w:r>
      <w:hyperlink w:history="0" w:anchor="P514" w:tooltip="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
        <w:r>
          <w:rPr>
            <w:sz w:val="20"/>
            <w:color w:val="0000ff"/>
          </w:rPr>
          <w:t xml:space="preserve">подпункте 10 пункта 2 статьи 8</w:t>
        </w:r>
      </w:hyperlink>
      <w:r>
        <w:rPr>
          <w:sz w:val="20"/>
        </w:rPr>
        <w:t xml:space="preserve"> настоящего Федерального закона, аннулируется в случаях, предусмотренных </w:t>
      </w:r>
      <w:hyperlink w:history="0" w:anchor="P589"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2</w:t>
        </w:r>
      </w:hyperlink>
      <w:r>
        <w:rPr>
          <w:sz w:val="20"/>
        </w:rP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w:t>
      </w:r>
      <w:r>
        <w:rPr>
          <w:sz w:val="20"/>
        </w:rPr>
        <w:t xml:space="preserve">перечень</w:t>
      </w:r>
      <w:r>
        <w:rPr>
          <w:sz w:val="20"/>
        </w:rP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pPr>
        <w:pStyle w:val="0"/>
        <w:jc w:val="both"/>
      </w:pPr>
      <w:r>
        <w:rPr>
          <w:sz w:val="20"/>
        </w:rPr>
        <w:t xml:space="preserve">(п. 7 в ред. Федерального </w:t>
      </w:r>
      <w:hyperlink w:history="0" r:id="rId528"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23" w:name="P623"/>
    <w:bookmarkEnd w:id="623"/>
    <w:p>
      <w:pPr>
        <w:pStyle w:val="0"/>
        <w:spacing w:before="200" w:line-rule="auto"/>
        <w:ind w:firstLine="540"/>
        <w:jc w:val="both"/>
      </w:pPr>
      <w:r>
        <w:rPr>
          <w:sz w:val="20"/>
        </w:rPr>
        <w:t xml:space="preserve">8. Вид на жительство иностранному гражданину, указанному в </w:t>
      </w:r>
      <w:hyperlink w:history="0" w:anchor="P512" w:tooltip="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выданную органом внутренних дел, органом прокуратуры Российской Федерации или судом;">
        <w:r>
          <w:rPr>
            <w:sz w:val="20"/>
            <w:color w:val="0000ff"/>
          </w:rPr>
          <w:t xml:space="preserve">подпункте 8 пункта 2 статьи 8</w:t>
        </w:r>
      </w:hyperlink>
      <w:r>
        <w:rPr>
          <w:sz w:val="20"/>
        </w:rPr>
        <w:t xml:space="preserve"> настоящего Федерального закона, не выдается в случаях, предусмотренных </w:t>
      </w:r>
      <w:hyperlink w:history="0" w:anchor="P59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59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05" w:tooltip="12) заключил брак с гражданином Российской Федерации, послуживший основанием для получения вида на жительство, и этот брак признан судом недействительным;">
        <w:r>
          <w:rPr>
            <w:sz w:val="20"/>
            <w:color w:val="0000ff"/>
          </w:rPr>
          <w:t xml:space="preserve">12</w:t>
        </w:r>
      </w:hyperlink>
      <w:r>
        <w:rPr>
          <w:sz w:val="20"/>
        </w:rPr>
        <w:t xml:space="preserve">, </w:t>
      </w:r>
      <w:hyperlink w:history="0" w:anchor="P606"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13</w:t>
        </w:r>
      </w:hyperlink>
      <w:r>
        <w:rPr>
          <w:sz w:val="20"/>
        </w:rPr>
        <w:t xml:space="preserve">, </w:t>
      </w:r>
      <w:hyperlink w:history="0" w:anchor="P610"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 а ранее выданный указанному иностранному гражданину вид на жительство аннулируется в случаях, предусмотренных </w:t>
      </w:r>
      <w:hyperlink w:history="0" w:anchor="P59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59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02"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 </w:t>
      </w:r>
      <w:hyperlink w:history="0" w:anchor="P610"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w:t>
      </w:r>
    </w:p>
    <w:p>
      <w:pPr>
        <w:pStyle w:val="0"/>
        <w:jc w:val="both"/>
      </w:pPr>
      <w:r>
        <w:rPr>
          <w:sz w:val="20"/>
        </w:rPr>
        <w:t xml:space="preserve">(п. 8 в ред. Федерального </w:t>
      </w:r>
      <w:hyperlink w:history="0" r:id="rId529"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bookmarkStart w:id="625" w:name="P625"/>
    <w:bookmarkEnd w:id="625"/>
    <w:p>
      <w:pPr>
        <w:pStyle w:val="0"/>
        <w:spacing w:before="200" w:line-rule="auto"/>
        <w:ind w:firstLine="540"/>
        <w:jc w:val="both"/>
      </w:pPr>
      <w:r>
        <w:rPr>
          <w:sz w:val="20"/>
        </w:rPr>
        <w:t xml:space="preserve">8.1. Вид на жительство иностранному гражданину, указанному в </w:t>
      </w:r>
      <w:hyperlink w:history="0" w:anchor="P511" w:tooltip="7) иностранному гражданину, признанному носителем русского языка в соответствии со статьей 33.1 Федерального закона от 31 мая 2002 года N 62-ФЗ &quot;О гражданстве Российской Федерации&quot;;">
        <w:r>
          <w:rPr>
            <w:sz w:val="20"/>
            <w:color w:val="0000ff"/>
          </w:rPr>
          <w:t xml:space="preserve">подпункте 7 пункта 2 статьи 8</w:t>
        </w:r>
      </w:hyperlink>
      <w:r>
        <w:rPr>
          <w:sz w:val="20"/>
        </w:rPr>
        <w:t xml:space="preserve">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w:t>
      </w:r>
      <w:hyperlink w:history="0" w:anchor="P59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59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02"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w:t>
      </w:r>
      <w:hyperlink w:history="0" w:anchor="P603" w:tooltip="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
        <w:r>
          <w:rPr>
            <w:sz w:val="20"/>
            <w:color w:val="0000ff"/>
          </w:rPr>
          <w:t xml:space="preserve">11</w:t>
        </w:r>
      </w:hyperlink>
      <w:r>
        <w:rPr>
          <w:sz w:val="20"/>
        </w:rPr>
        <w:t xml:space="preserve">, </w:t>
      </w:r>
      <w:hyperlink w:history="0" w:anchor="P606"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13</w:t>
        </w:r>
      </w:hyperlink>
      <w:r>
        <w:rPr>
          <w:sz w:val="20"/>
        </w:rPr>
        <w:t xml:space="preserve"> - </w:t>
      </w:r>
      <w:hyperlink w:history="0" w:anchor="P610"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w:t>
      </w:r>
    </w:p>
    <w:p>
      <w:pPr>
        <w:pStyle w:val="0"/>
        <w:jc w:val="both"/>
      </w:pPr>
      <w:r>
        <w:rPr>
          <w:sz w:val="20"/>
        </w:rPr>
        <w:t xml:space="preserve">(п. 8.1 введен Федеральным </w:t>
      </w:r>
      <w:hyperlink w:history="0" r:id="rId530"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p>
      <w:pPr>
        <w:pStyle w:val="0"/>
        <w:spacing w:before="200" w:line-rule="auto"/>
        <w:ind w:firstLine="540"/>
        <w:jc w:val="both"/>
      </w:pPr>
      <w:r>
        <w:rPr>
          <w:sz w:val="20"/>
        </w:rPr>
        <w:t xml:space="preserve">8.2. В случае аннулирования ранее выданного лицу без гражданства вида на жительство данному лицу выдается временное удостоверение личности лица без гражданства в Российской Федерации в порядке, предусмотренном </w:t>
      </w:r>
      <w:hyperlink w:history="0" w:anchor="P271" w:tooltip="Статья 5.2. Временное удостоверение личности лица без гражданства в Российской Федерации">
        <w:r>
          <w:rPr>
            <w:sz w:val="20"/>
            <w:color w:val="0000ff"/>
          </w:rPr>
          <w:t xml:space="preserve">статьей 5.2</w:t>
        </w:r>
      </w:hyperlink>
      <w:r>
        <w:rPr>
          <w:sz w:val="20"/>
        </w:rPr>
        <w:t xml:space="preserve"> настоящего Федерального закона.</w:t>
      </w:r>
    </w:p>
    <w:p>
      <w:pPr>
        <w:pStyle w:val="0"/>
        <w:jc w:val="both"/>
      </w:pPr>
      <w:r>
        <w:rPr>
          <w:sz w:val="20"/>
        </w:rPr>
        <w:t xml:space="preserve">(п. 8.2 введен Федеральным </w:t>
      </w:r>
      <w:hyperlink w:history="0" r:id="rId531"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8.3. Вид на жительство иностранного гражданина и членов его семьи, указанных в </w:t>
      </w:r>
      <w:hyperlink w:history="0" w:anchor="P522" w:tooltip="16) иностранному гражданину, являющемуся 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
        <w:r>
          <w:rPr>
            <w:sz w:val="20"/>
            <w:color w:val="0000ff"/>
          </w:rPr>
          <w:t xml:space="preserve">подпункте 16 пункта 2 статьи 8</w:t>
        </w:r>
      </w:hyperlink>
      <w:r>
        <w:rPr>
          <w:sz w:val="20"/>
        </w:rPr>
        <w:t xml:space="preserve"> настоящего Федерального закона, аннулируется в случаях, предусмотренных </w:t>
      </w:r>
      <w:hyperlink w:history="0" w:anchor="P589"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r>
          <w:rPr>
            <w:sz w:val="20"/>
            <w:color w:val="0000ff"/>
          </w:rPr>
          <w:t xml:space="preserve">пунктами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2</w:t>
        </w:r>
      </w:hyperlink>
      <w:r>
        <w:rPr>
          <w:sz w:val="20"/>
        </w:rP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с организацией, осуществляющей деятельность в области информационных технологий и получившей в </w:t>
      </w:r>
      <w:hyperlink w:history="0" r:id="rId532" w:tooltip="Постановление Правительства РФ от 30.09.2022 N 1729 (ред. от 22.02.2023) &quot;Об утверждении Положения о государственной аккредитации российских организаций, осуществляющих деятельность в области информационных технологий&quot; {КонсультантПлюс}">
        <w:r>
          <w:rPr>
            <w:sz w:val="20"/>
            <w:color w:val="0000ff"/>
          </w:rPr>
          <w:t xml:space="preserve">порядке</w:t>
        </w:r>
      </w:hyperlink>
      <w:r>
        <w:rPr>
          <w:sz w:val="20"/>
        </w:rPr>
        <w:t xml:space="preserve">,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иностранный гражданин, являющийся специалистом в сфере информационных технологий, не заключил новый трудовой договор или гражданско-правовой договор на выполнение работ (оказание услуг) с такой организацией, либо в случае, если государственная аккредитация такой организации аннулирована.</w:t>
      </w:r>
    </w:p>
    <w:p>
      <w:pPr>
        <w:pStyle w:val="0"/>
        <w:jc w:val="both"/>
      </w:pPr>
      <w:r>
        <w:rPr>
          <w:sz w:val="20"/>
        </w:rPr>
        <w:t xml:space="preserve">(п. 8.3 введен Федеральным </w:t>
      </w:r>
      <w:hyperlink w:history="0" r:id="rId533"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28.06.2022 N 207-ФЗ)</w:t>
      </w:r>
    </w:p>
    <w:p>
      <w:pPr>
        <w:pStyle w:val="0"/>
        <w:spacing w:before="200" w:line-rule="auto"/>
        <w:ind w:firstLine="540"/>
        <w:jc w:val="both"/>
      </w:pPr>
      <w:r>
        <w:rPr>
          <w:sz w:val="20"/>
        </w:rPr>
        <w:t xml:space="preserve">8.4. Вид на жительство иностранному гражданину, указанному в </w:t>
      </w:r>
      <w:hyperlink w:history="0" w:anchor="P524" w:tooltip="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w:r>
          <w:rPr>
            <w:sz w:val="20"/>
            <w:color w:val="0000ff"/>
          </w:rPr>
          <w:t xml:space="preserve">подпункте 17 пункта 2 статьи 8</w:t>
        </w:r>
      </w:hyperlink>
      <w:r>
        <w:rPr>
          <w:sz w:val="20"/>
        </w:rPr>
        <w:t xml:space="preserve"> настоящего Федерального закона, и членам его семьи не выдается в случаях, предусмотренных </w:t>
      </w:r>
      <w:hyperlink w:history="0" w:anchor="P59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00" w:tooltip="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
        <w:r>
          <w:rPr>
            <w:sz w:val="20"/>
            <w:color w:val="0000ff"/>
          </w:rPr>
          <w:t xml:space="preserve">8</w:t>
        </w:r>
      </w:hyperlink>
      <w:r>
        <w:rPr>
          <w:sz w:val="20"/>
        </w:rPr>
        <w:t xml:space="preserve"> и </w:t>
      </w:r>
      <w:hyperlink w:history="0" w:anchor="P606"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13 пункта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 а также в случае, если иностранный гражданин не соответствует критериям, установленным Правительством Российской Федерации в соответствии с </w:t>
      </w:r>
      <w:hyperlink w:history="0" w:anchor="P524" w:tooltip="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w:r>
          <w:rPr>
            <w:sz w:val="20"/>
            <w:color w:val="0000ff"/>
          </w:rPr>
          <w:t xml:space="preserve">подпунктом 17 пункта 2 статьи 8</w:t>
        </w:r>
      </w:hyperlink>
      <w:r>
        <w:rPr>
          <w:sz w:val="20"/>
        </w:rPr>
        <w:t xml:space="preserve"> настоящего Федерального закона.</w:t>
      </w:r>
    </w:p>
    <w:p>
      <w:pPr>
        <w:pStyle w:val="0"/>
        <w:spacing w:before="200" w:line-rule="auto"/>
        <w:ind w:firstLine="540"/>
        <w:jc w:val="both"/>
      </w:pPr>
      <w:r>
        <w:rPr>
          <w:sz w:val="20"/>
        </w:rPr>
        <w:t xml:space="preserve">Вид на жительство, выданный в соответствии с </w:t>
      </w:r>
      <w:hyperlink w:history="0" w:anchor="P524" w:tooltip="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w:r>
          <w:rPr>
            <w:sz w:val="20"/>
            <w:color w:val="0000ff"/>
          </w:rPr>
          <w:t xml:space="preserve">подпунктом 17 пункта 2 статьи 8</w:t>
        </w:r>
      </w:hyperlink>
      <w:r>
        <w:rPr>
          <w:sz w:val="20"/>
        </w:rPr>
        <w:t xml:space="preserve"> настоящего Федерального закона иностранному гражданину и членам его семьи, аннулируется в случаях, предусмотренных </w:t>
      </w:r>
      <w:hyperlink w:history="0" w:anchor="P59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600" w:tooltip="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
        <w:r>
          <w:rPr>
            <w:sz w:val="20"/>
            <w:color w:val="0000ff"/>
          </w:rPr>
          <w:t xml:space="preserve">8</w:t>
        </w:r>
      </w:hyperlink>
      <w:r>
        <w:rPr>
          <w:sz w:val="20"/>
        </w:rPr>
        <w:t xml:space="preserve">, </w:t>
      </w:r>
      <w:hyperlink w:history="0" w:anchor="P602"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и </w:t>
      </w:r>
      <w:hyperlink w:history="0" w:anchor="P606" w:tooltip="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13</w:t>
        </w:r>
      </w:hyperlink>
      <w:r>
        <w:rPr>
          <w:sz w:val="20"/>
        </w:rPr>
        <w:t xml:space="preserve"> - </w:t>
      </w:r>
      <w:hyperlink w:history="0" w:anchor="P610"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w:t>
      </w:r>
    </w:p>
    <w:p>
      <w:pPr>
        <w:pStyle w:val="0"/>
        <w:jc w:val="both"/>
      </w:pPr>
      <w:r>
        <w:rPr>
          <w:sz w:val="20"/>
        </w:rPr>
        <w:t xml:space="preserve">(п. 8.4 введен Федеральным </w:t>
      </w:r>
      <w:hyperlink w:history="0" r:id="rId53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8.4-1. Вид на жительство иностранному гражданину и членам его семьи, указанным в </w:t>
      </w:r>
      <w:hyperlink w:history="0" w:anchor="P530" w:tooltip="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
        <w:r>
          <w:rPr>
            <w:sz w:val="20"/>
            <w:color w:val="0000ff"/>
          </w:rPr>
          <w:t xml:space="preserve">подпункте 20 пункта 2 статьи 8</w:t>
        </w:r>
      </w:hyperlink>
      <w:r>
        <w:rPr>
          <w:sz w:val="20"/>
        </w:rPr>
        <w:t xml:space="preserve"> настоящего Федерального закона, не выдается, а ранее выданный таким иностранному гражданину и членам его семьи вид на жительство аннулируется в случаях, предусмотренных </w:t>
      </w:r>
      <w:hyperlink w:history="0" w:anchor="P59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59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w:t>
        </w:r>
      </w:hyperlink>
      <w:r>
        <w:rPr>
          <w:sz w:val="20"/>
        </w:rPr>
        <w:t xml:space="preserve">, </w:t>
      </w:r>
      <w:hyperlink w:history="0" w:anchor="P602" w:tooltip="10) выехал из Российской Федерации в иностранное государство для постоянного проживания;">
        <w:r>
          <w:rPr>
            <w:sz w:val="20"/>
            <w:color w:val="0000ff"/>
          </w:rPr>
          <w:t xml:space="preserve">10</w:t>
        </w:r>
      </w:hyperlink>
      <w:r>
        <w:rPr>
          <w:sz w:val="20"/>
        </w:rPr>
        <w:t xml:space="preserve"> - </w:t>
      </w:r>
      <w:hyperlink w:history="0" w:anchor="P610" w:tooltip="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w:r>
          <w:rPr>
            <w:sz w:val="20"/>
            <w:color w:val="0000ff"/>
          </w:rPr>
          <w:t xml:space="preserve">15 пункта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w:t>
        </w:r>
      </w:hyperlink>
      <w:r>
        <w:rPr>
          <w:sz w:val="20"/>
        </w:rPr>
        <w:t xml:space="preserve"> настоящей статьи, а также в случае поступления в территориальный орган федерального органа исполнительной власти в сфере внутренних дел от должностного лица, уполномоченного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уведомления о досрочном увольнении с военной службы иностранного гражданина по основаниям, предусмотренным </w:t>
      </w:r>
      <w:hyperlink w:history="0" r:id="rId535" w:tooltip="Федеральный закон от 28.03.1998 N 53-ФЗ (ред. от 04.08.2023) &quot;О воинской обязанности и военной службе&quot; {КонсультантПлюс}">
        <w:r>
          <w:rPr>
            <w:sz w:val="20"/>
            <w:color w:val="0000ff"/>
          </w:rPr>
          <w:t xml:space="preserve">подпунктами "д"</w:t>
        </w:r>
      </w:hyperlink>
      <w:r>
        <w:rPr>
          <w:sz w:val="20"/>
        </w:rPr>
        <w:t xml:space="preserve">, </w:t>
      </w:r>
      <w:hyperlink w:history="0" r:id="rId536" w:tooltip="Федеральный закон от 28.03.1998 N 53-ФЗ (ред. от 04.08.2023) &quot;О воинской обязанности и военной службе&quot; {КонсультантПлюс}">
        <w:r>
          <w:rPr>
            <w:sz w:val="20"/>
            <w:color w:val="0000ff"/>
          </w:rPr>
          <w:t xml:space="preserve">"д.1"</w:t>
        </w:r>
      </w:hyperlink>
      <w:r>
        <w:rPr>
          <w:sz w:val="20"/>
        </w:rPr>
        <w:t xml:space="preserve">, </w:t>
      </w:r>
      <w:hyperlink w:history="0" r:id="rId537" w:tooltip="Федеральный закон от 28.03.1998 N 53-ФЗ (ред. от 04.08.2023) &quot;О воинской обязанности и военной службе&quot; {КонсультантПлюс}">
        <w:r>
          <w:rPr>
            <w:sz w:val="20"/>
            <w:color w:val="0000ff"/>
          </w:rPr>
          <w:t xml:space="preserve">"д.2"</w:t>
        </w:r>
      </w:hyperlink>
      <w:r>
        <w:rPr>
          <w:sz w:val="20"/>
        </w:rPr>
        <w:t xml:space="preserve">, </w:t>
      </w:r>
      <w:hyperlink w:history="0" r:id="rId538" w:tooltip="Федеральный закон от 28.03.1998 N 53-ФЗ (ред. от 04.08.2023) &quot;О воинской обязанности и военной службе&quot; {КонсультантПлюс}">
        <w:r>
          <w:rPr>
            <w:sz w:val="20"/>
            <w:color w:val="0000ff"/>
          </w:rPr>
          <w:t xml:space="preserve">"е"</w:t>
        </w:r>
      </w:hyperlink>
      <w:r>
        <w:rPr>
          <w:sz w:val="20"/>
        </w:rPr>
        <w:t xml:space="preserve">, </w:t>
      </w:r>
      <w:hyperlink w:history="0" r:id="rId539" w:tooltip="Федеральный закон от 28.03.1998 N 53-ФЗ (ред. от 04.08.2023) &quot;О воинской обязанности и военной службе&quot; {КонсультантПлюс}">
        <w:r>
          <w:rPr>
            <w:sz w:val="20"/>
            <w:color w:val="0000ff"/>
          </w:rPr>
          <w:t xml:space="preserve">"е.1"</w:t>
        </w:r>
      </w:hyperlink>
      <w:r>
        <w:rPr>
          <w:sz w:val="20"/>
        </w:rPr>
        <w:t xml:space="preserve"> и </w:t>
      </w:r>
      <w:hyperlink w:history="0" r:id="rId540" w:tooltip="Федеральный закон от 28.03.1998 N 53-ФЗ (ред. от 04.08.2023) &quot;О воинской обязанности и военной службе&quot; {КонсультантПлюс}">
        <w:r>
          <w:rPr>
            <w:sz w:val="20"/>
            <w:color w:val="0000ff"/>
          </w:rPr>
          <w:t xml:space="preserve">"з" пункта 1</w:t>
        </w:r>
      </w:hyperlink>
      <w:r>
        <w:rPr>
          <w:sz w:val="20"/>
        </w:rPr>
        <w:t xml:space="preserve">, </w:t>
      </w:r>
      <w:hyperlink w:history="0" r:id="rId541" w:tooltip="Федеральный закон от 28.03.1998 N 53-ФЗ (ред. от 04.08.2023) &quot;О воинской обязанности и военной службе&quot; {КонсультантПлюс}">
        <w:r>
          <w:rPr>
            <w:sz w:val="20"/>
            <w:color w:val="0000ff"/>
          </w:rPr>
          <w:t xml:space="preserve">подпунктами "в"</w:t>
        </w:r>
      </w:hyperlink>
      <w:r>
        <w:rPr>
          <w:sz w:val="20"/>
        </w:rPr>
        <w:t xml:space="preserve">, </w:t>
      </w:r>
      <w:hyperlink w:history="0" r:id="rId542" w:tooltip="Федеральный закон от 28.03.1998 N 53-ФЗ (ред. от 04.08.2023) &quot;О воинской обязанности и военной службе&quot; {КонсультантПлюс}">
        <w:r>
          <w:rPr>
            <w:sz w:val="20"/>
            <w:color w:val="0000ff"/>
          </w:rPr>
          <w:t xml:space="preserve">"д"</w:t>
        </w:r>
      </w:hyperlink>
      <w:r>
        <w:rPr>
          <w:sz w:val="20"/>
        </w:rPr>
        <w:t xml:space="preserve">, </w:t>
      </w:r>
      <w:hyperlink w:history="0" r:id="rId543" w:tooltip="Федеральный закон от 28.03.1998 N 53-ФЗ (ред. от 04.08.2023) &quot;О воинской обязанности и военной службе&quot; {КонсультантПлюс}">
        <w:r>
          <w:rPr>
            <w:sz w:val="20"/>
            <w:color w:val="0000ff"/>
          </w:rPr>
          <w:t xml:space="preserve">"е.1"</w:t>
        </w:r>
      </w:hyperlink>
      <w:r>
        <w:rPr>
          <w:sz w:val="20"/>
        </w:rPr>
        <w:t xml:space="preserve">, </w:t>
      </w:r>
      <w:hyperlink w:history="0" r:id="rId544" w:tooltip="Федеральный закон от 28.03.1998 N 53-ФЗ (ред. от 04.08.2023) &quot;О воинской обязанности и военной службе&quot; {КонсультантПлюс}">
        <w:r>
          <w:rPr>
            <w:sz w:val="20"/>
            <w:color w:val="0000ff"/>
          </w:rPr>
          <w:t xml:space="preserve">"к"</w:t>
        </w:r>
      </w:hyperlink>
      <w:r>
        <w:rPr>
          <w:sz w:val="20"/>
        </w:rPr>
        <w:t xml:space="preserve"> и </w:t>
      </w:r>
      <w:hyperlink w:history="0" r:id="rId545" w:tooltip="Федеральный закон от 28.03.1998 N 53-ФЗ (ред. от 04.08.2023) &quot;О воинской обязанности и военной службе&quot; {КонсультантПлюс}">
        <w:r>
          <w:rPr>
            <w:sz w:val="20"/>
            <w:color w:val="0000ff"/>
          </w:rPr>
          <w:t xml:space="preserve">"л" пункта 2</w:t>
        </w:r>
      </w:hyperlink>
      <w:r>
        <w:rPr>
          <w:sz w:val="20"/>
        </w:rPr>
        <w:t xml:space="preserve"> и </w:t>
      </w:r>
      <w:hyperlink w:history="0" r:id="rId546" w:tooltip="Федеральный закон от 28.03.1998 N 53-ФЗ (ред. от 04.08.2023) &quot;О воинской обязанности и военной службе&quot; {КонсультантПлюс}">
        <w:r>
          <w:rPr>
            <w:sz w:val="20"/>
            <w:color w:val="0000ff"/>
          </w:rPr>
          <w:t xml:space="preserve">пунктом 6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Должностное лицо, уполномоченное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уведомляет территориальный орган федерального органа исполнительной власти в сфере внутренних дел о досрочном увольнении с военной службы иностранного гражданина в течение трех рабочих дней с даты увольнения.</w:t>
      </w:r>
    </w:p>
    <w:p>
      <w:pPr>
        <w:pStyle w:val="0"/>
        <w:spacing w:before="200" w:line-rule="auto"/>
        <w:ind w:firstLine="540"/>
        <w:jc w:val="both"/>
      </w:pPr>
      <w:r>
        <w:rPr>
          <w:sz w:val="20"/>
        </w:rPr>
        <w:t xml:space="preserve">Форма</w:t>
      </w:r>
      <w:r>
        <w:rPr>
          <w:sz w:val="20"/>
        </w:rPr>
        <w:t xml:space="preserve"> уведомления устанавливается федеральным органом исполнительной власти, ведающим вопросами обороны либо предотвращения чрезвычайных ситуаций и ликвидации последствий стихийных бедствий, по согласованию с федеральным органом исполнительной власти в сфере внутренних дел.</w:t>
      </w:r>
    </w:p>
    <w:p>
      <w:pPr>
        <w:pStyle w:val="0"/>
        <w:jc w:val="both"/>
      </w:pPr>
      <w:r>
        <w:rPr>
          <w:sz w:val="20"/>
        </w:rPr>
        <w:t xml:space="preserve">(п. 8.4-1 введен Федеральным </w:t>
      </w:r>
      <w:hyperlink w:history="0" r:id="rId547"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p>
      <w:pPr>
        <w:pStyle w:val="0"/>
        <w:spacing w:before="200" w:line-rule="auto"/>
        <w:ind w:firstLine="540"/>
        <w:jc w:val="both"/>
      </w:pPr>
      <w:r>
        <w:rPr>
          <w:sz w:val="20"/>
        </w:rPr>
        <w:t xml:space="preserve">8.5. 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вида на жительство и до получения данным иностранным гражданином вида на жительство выявлены основания, предусмотренные </w:t>
      </w:r>
      <w:hyperlink w:history="0" w:anchor="P589"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r>
          <w:rPr>
            <w:sz w:val="20"/>
            <w:color w:val="0000ff"/>
          </w:rPr>
          <w:t xml:space="preserve">пунктами 1</w:t>
        </w:r>
      </w:hyperlink>
      <w:r>
        <w:rPr>
          <w:sz w:val="20"/>
        </w:rPr>
        <w:t xml:space="preserve">,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2</w:t>
        </w:r>
      </w:hyperlink>
      <w:r>
        <w:rPr>
          <w:sz w:val="20"/>
        </w:rPr>
        <w:t xml:space="preserve">, </w:t>
      </w:r>
      <w:hyperlink w:history="0" w:anchor="P619" w:tooltip="6. Вид на жительство, выданный в соответствии с подпунктом 4 пункта 2 статьи 8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
        <w:r>
          <w:rPr>
            <w:sz w:val="20"/>
            <w:color w:val="0000ff"/>
          </w:rPr>
          <w:t xml:space="preserve">6</w:t>
        </w:r>
      </w:hyperlink>
      <w:r>
        <w:rPr>
          <w:sz w:val="20"/>
        </w:rPr>
        <w:t xml:space="preserve">, </w:t>
      </w:r>
      <w:hyperlink w:history="0" w:anchor="P621" w:tooltip="7. Вид на жительство иностранного гражданина, указанного в подпункте 10 пункта 2 статьи 8 настоящего Федерального закона, аннулируется в случаях, предусмотренных пунктами 1 и 2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
        <w:r>
          <w:rPr>
            <w:sz w:val="20"/>
            <w:color w:val="0000ff"/>
          </w:rPr>
          <w:t xml:space="preserve">7</w:t>
        </w:r>
      </w:hyperlink>
      <w:r>
        <w:rPr>
          <w:sz w:val="20"/>
        </w:rPr>
        <w:t xml:space="preserve">, </w:t>
      </w:r>
      <w:hyperlink w:history="0" w:anchor="P623" w:tooltip="8. Вид на жительство иностранному гражданину, указанному в подпункте 8 пункта 2 статьи 8 настоящего Федерального закона, не выдается в случаях, предусмотренных подпунктами 1 - 7, 12, 13, 15 пункта 1 и пунктом 2 настоящей статьи, а ранее выданный указанному иностранному гражданину вид на жительство аннулируется в случаях, предусмотренных подпунктами 1 - 7, 10 - 15 пункта 1 и пунктом 2 настоящей статьи.">
        <w:r>
          <w:rPr>
            <w:sz w:val="20"/>
            <w:color w:val="0000ff"/>
          </w:rPr>
          <w:t xml:space="preserve">8</w:t>
        </w:r>
      </w:hyperlink>
      <w:r>
        <w:rPr>
          <w:sz w:val="20"/>
        </w:rPr>
        <w:t xml:space="preserve"> и </w:t>
      </w:r>
      <w:hyperlink w:history="0" w:anchor="P625" w:tooltip="8.1. Вид на жительство иностранному гражданину, указанному в подпункте 7 пункта 2 статьи 8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подпунктами 1 - 7, 10, 11, 13 - 15 пункта 1 и пунктом 2 настоящей статьи.">
        <w:r>
          <w:rPr>
            <w:sz w:val="20"/>
            <w:color w:val="0000ff"/>
          </w:rPr>
          <w:t xml:space="preserve">8.1</w:t>
        </w:r>
      </w:hyperlink>
      <w:r>
        <w:rPr>
          <w:sz w:val="20"/>
        </w:rPr>
        <w:t xml:space="preserve"> настоящей статьи, вид на жительство не выдается, принятое решение отменяется.</w:t>
      </w:r>
    </w:p>
    <w:p>
      <w:pPr>
        <w:pStyle w:val="0"/>
        <w:jc w:val="both"/>
      </w:pPr>
      <w:r>
        <w:rPr>
          <w:sz w:val="20"/>
        </w:rPr>
        <w:t xml:space="preserve">(п. 8.5 введен Федеральным </w:t>
      </w:r>
      <w:hyperlink w:history="0" r:id="rId54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8.6. Вид на жительство, выданный иностранному гражданину, считается недействительным в случае, если данный иностранный гражданин приобрел гражданство Российской Федерации.</w:t>
      </w:r>
    </w:p>
    <w:p>
      <w:pPr>
        <w:pStyle w:val="0"/>
        <w:jc w:val="both"/>
      </w:pPr>
      <w:r>
        <w:rPr>
          <w:sz w:val="20"/>
        </w:rPr>
        <w:t xml:space="preserve">(п. 8.6 введен Федеральным </w:t>
      </w:r>
      <w:hyperlink w:history="0" r:id="rId54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8.7. В случае принятия решения об отказе в выдаче иностранному гражданину вида на жительство или об аннулировании ранее выданного ему вида на жительство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w:t>
      </w:r>
      <w:r>
        <w:rPr>
          <w:sz w:val="20"/>
        </w:rPr>
        <w:t xml:space="preserve">уведомление</w:t>
      </w:r>
      <w:r>
        <w:rPr>
          <w:sz w:val="20"/>
        </w:rPr>
        <w:t xml:space="preserve">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pPr>
        <w:pStyle w:val="0"/>
        <w:jc w:val="both"/>
      </w:pPr>
      <w:r>
        <w:rPr>
          <w:sz w:val="20"/>
        </w:rPr>
        <w:t xml:space="preserve">(п. 8.7 введен Федеральным </w:t>
      </w:r>
      <w:hyperlink w:history="0" r:id="rId55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8.8. Решение территориального органа федерального органа исполнительной власти в сфере внутренних дел об отказе в выдаче иностранному гражданину вида на жительство или об аннулировании ранее выданного ему вида на жительство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pPr>
        <w:pStyle w:val="0"/>
        <w:jc w:val="both"/>
      </w:pPr>
      <w:r>
        <w:rPr>
          <w:sz w:val="20"/>
        </w:rPr>
        <w:t xml:space="preserve">(п. 8.8 введен Федеральным </w:t>
      </w:r>
      <w:hyperlink w:history="0" r:id="rId55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8.9.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вида на жительство или об аннулировании ранее выданного ему вида на жительство, указанный территориальный орган в течение десяти рабочих дней со дня отмены соответствующего решения выдает (восстанавливает) данному иностранному гражданину вид на жительство.</w:t>
      </w:r>
    </w:p>
    <w:p>
      <w:pPr>
        <w:pStyle w:val="0"/>
        <w:jc w:val="both"/>
      </w:pPr>
      <w:r>
        <w:rPr>
          <w:sz w:val="20"/>
        </w:rPr>
        <w:t xml:space="preserve">(п. 8.9 введен Федеральным </w:t>
      </w:r>
      <w:hyperlink w:history="0" r:id="rId55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9. </w:t>
      </w:r>
      <w:hyperlink w:history="0" r:id="rId553" w:tooltip="Приказ МВД России от 12.10.2022 N 750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Форма</w:t>
        </w:r>
      </w:hyperlink>
      <w:r>
        <w:rPr>
          <w:sz w:val="20"/>
        </w:rPr>
        <w:t xml:space="preserve"> решения об аннулировании вида на жительство и </w:t>
      </w:r>
      <w:hyperlink w:history="0" r:id="rId554" w:tooltip="Приказ МВД России от 12.10.2022 N 750 &quot;Об утверждении форм решений об аннулировании разрешения на временное проживание в Российской Федерации, разрешения на временное проживание в Российской Федерации в целях получения образования и вида на жительство в Российской Федерации и порядков их принятия&quot; (Зарегистрировано в Минюсте России 31.10.2022 N 70783) {КонсультантПлюс}">
        <w:r>
          <w:rPr>
            <w:sz w:val="20"/>
            <w:color w:val="0000ff"/>
          </w:rPr>
          <w:t xml:space="preserve">порядок</w:t>
        </w:r>
      </w:hyperlink>
      <w:r>
        <w:rPr>
          <w:sz w:val="20"/>
        </w:rPr>
        <w:t xml:space="preserve"> его принятия утверждаются федеральным органом исполнительной власти в сфере внутренних дел.</w:t>
      </w:r>
    </w:p>
    <w:p>
      <w:pPr>
        <w:pStyle w:val="0"/>
        <w:jc w:val="both"/>
      </w:pPr>
      <w:r>
        <w:rPr>
          <w:sz w:val="20"/>
        </w:rPr>
        <w:t xml:space="preserve">(п. 9 введен Федеральным </w:t>
      </w:r>
      <w:hyperlink w:history="0" r:id="rId55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законом</w:t>
        </w:r>
      </w:hyperlink>
      <w:r>
        <w:rPr>
          <w:sz w:val="20"/>
        </w:rPr>
        <w:t xml:space="preserve"> от 27.12.2018 N 528-ФЗ)</w:t>
      </w:r>
    </w:p>
    <w:p>
      <w:pPr>
        <w:pStyle w:val="0"/>
        <w:ind w:firstLine="540"/>
        <w:jc w:val="both"/>
      </w:pPr>
      <w:r>
        <w:rPr>
          <w:sz w:val="20"/>
        </w:rPr>
      </w:r>
    </w:p>
    <w:bookmarkStart w:id="651" w:name="P651"/>
    <w:bookmarkEnd w:id="651"/>
    <w:p>
      <w:pPr>
        <w:pStyle w:val="2"/>
        <w:outlineLvl w:val="1"/>
        <w:ind w:firstLine="540"/>
        <w:jc w:val="both"/>
      </w:pPr>
      <w:r>
        <w:rPr>
          <w:sz w:val="20"/>
        </w:rPr>
        <w:t xml:space="preserve">Статья 10. Документы, удостоверяющие личность иностранного гражданина в Российской Федерации</w:t>
      </w:r>
    </w:p>
    <w:p>
      <w:pPr>
        <w:pStyle w:val="0"/>
      </w:pPr>
      <w:r>
        <w:rPr>
          <w:sz w:val="20"/>
        </w:rPr>
      </w:r>
    </w:p>
    <w:p>
      <w:pPr>
        <w:pStyle w:val="0"/>
        <w:ind w:firstLine="540"/>
        <w:jc w:val="both"/>
      </w:pPr>
      <w:r>
        <w:rPr>
          <w:sz w:val="20"/>
        </w:rPr>
        <w:t xml:space="preserve">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w:t>
      </w:r>
      <w:hyperlink w:history="0" r:id="rId556"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законом</w:t>
        </w:r>
      </w:hyperlink>
      <w:r>
        <w:rPr>
          <w:sz w:val="20"/>
        </w:rPr>
        <w:t xml:space="preserve"> или признаваемый в соответствии с </w:t>
      </w:r>
      <w:r>
        <w:rPr>
          <w:sz w:val="20"/>
        </w:rPr>
        <w:t xml:space="preserve">международным договором</w:t>
      </w:r>
      <w:r>
        <w:rPr>
          <w:sz w:val="20"/>
        </w:rPr>
        <w:t xml:space="preserve"> Российской Федерации в качестве документа, удостоверяющего личность иностранного гражданина.</w:t>
      </w:r>
    </w:p>
    <w:p>
      <w:pPr>
        <w:pStyle w:val="0"/>
        <w:spacing w:before="200" w:line-rule="auto"/>
        <w:ind w:firstLine="540"/>
        <w:jc w:val="both"/>
      </w:pPr>
      <w:r>
        <w:rPr>
          <w:sz w:val="20"/>
        </w:rPr>
        <w:t xml:space="preserve">2. Документами, удостоверяющими личность лица без гражданства в Российской Федерации, являются:</w:t>
      </w:r>
    </w:p>
    <w:p>
      <w:pPr>
        <w:pStyle w:val="0"/>
        <w:spacing w:before="200" w:line-rule="auto"/>
        <w:ind w:firstLine="540"/>
        <w:jc w:val="both"/>
      </w:pPr>
      <w:r>
        <w:rPr>
          <w:sz w:val="20"/>
        </w:rPr>
        <w:t xml:space="preserve">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0"/>
        <w:spacing w:before="200" w:line-rule="auto"/>
        <w:ind w:firstLine="540"/>
        <w:jc w:val="both"/>
      </w:pPr>
      <w:r>
        <w:rPr>
          <w:sz w:val="20"/>
        </w:rPr>
        <w:t xml:space="preserve">2) разрешение на временное проживание;</w:t>
      </w:r>
    </w:p>
    <w:p>
      <w:pPr>
        <w:pStyle w:val="0"/>
        <w:spacing w:before="200" w:line-rule="auto"/>
        <w:ind w:firstLine="540"/>
        <w:jc w:val="both"/>
      </w:pPr>
      <w:r>
        <w:rPr>
          <w:sz w:val="20"/>
        </w:rPr>
        <w:t xml:space="preserve">2.1) временное удостоверение личности лица без гражданства в Российской Федерации;</w:t>
      </w:r>
    </w:p>
    <w:p>
      <w:pPr>
        <w:pStyle w:val="0"/>
        <w:jc w:val="both"/>
      </w:pPr>
      <w:r>
        <w:rPr>
          <w:sz w:val="20"/>
        </w:rPr>
        <w:t xml:space="preserve">(пп. 2.1 введен Федеральным </w:t>
      </w:r>
      <w:hyperlink w:history="0" r:id="rId557"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3) вид на жительство;</w:t>
      </w:r>
    </w:p>
    <w:p>
      <w:pPr>
        <w:pStyle w:val="0"/>
        <w:spacing w:before="200" w:line-rule="auto"/>
        <w:ind w:firstLine="540"/>
        <w:jc w:val="both"/>
      </w:pPr>
      <w:r>
        <w:rPr>
          <w:sz w:val="20"/>
        </w:rPr>
        <w:t xml:space="preserve">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pPr>
        <w:pStyle w:val="0"/>
        <w:ind w:firstLine="540"/>
        <w:jc w:val="both"/>
      </w:pPr>
      <w:r>
        <w:rPr>
          <w:sz w:val="20"/>
        </w:rPr>
      </w:r>
    </w:p>
    <w:bookmarkStart w:id="662" w:name="P662"/>
    <w:bookmarkEnd w:id="662"/>
    <w:p>
      <w:pPr>
        <w:pStyle w:val="2"/>
        <w:outlineLvl w:val="1"/>
        <w:ind w:firstLine="540"/>
        <w:jc w:val="both"/>
      </w:pPr>
      <w:r>
        <w:rPr>
          <w:sz w:val="20"/>
        </w:rPr>
        <w:t xml:space="preserve">Статья 10.1. Установление личности иностранного гражданина, не имеющего действительного документа, удостоверяющего личность</w:t>
      </w:r>
    </w:p>
    <w:p>
      <w:pPr>
        <w:pStyle w:val="0"/>
        <w:ind w:firstLine="540"/>
        <w:jc w:val="both"/>
      </w:pPr>
      <w:r>
        <w:rPr>
          <w:sz w:val="20"/>
        </w:rPr>
        <w:t xml:space="preserve">(введена Федеральным </w:t>
      </w:r>
      <w:hyperlink w:history="0" r:id="rId558" w:tooltip="Федеральный закон от 07.05.2013 N 83-ФЗ &quot;О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07.05.2013 N 83-ФЗ)</w:t>
      </w:r>
    </w:p>
    <w:p>
      <w:pPr>
        <w:pStyle w:val="0"/>
        <w:ind w:firstLine="540"/>
        <w:jc w:val="both"/>
      </w:pPr>
      <w:r>
        <w:rPr>
          <w:sz w:val="20"/>
        </w:rPr>
      </w:r>
    </w:p>
    <w:p>
      <w:pPr>
        <w:pStyle w:val="0"/>
        <w:ind w:firstLine="540"/>
        <w:jc w:val="both"/>
      </w:pPr>
      <w:r>
        <w:rPr>
          <w:sz w:val="20"/>
        </w:rPr>
        <w:t xml:space="preserve">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pPr>
        <w:pStyle w:val="0"/>
        <w:jc w:val="both"/>
      </w:pPr>
      <w:r>
        <w:rPr>
          <w:sz w:val="20"/>
        </w:rPr>
        <w:t xml:space="preserve">(в ред. Федерального </w:t>
      </w:r>
      <w:hyperlink w:history="0" r:id="rId55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pPr>
        <w:pStyle w:val="0"/>
        <w:jc w:val="both"/>
      </w:pPr>
      <w:r>
        <w:rPr>
          <w:sz w:val="20"/>
        </w:rPr>
        <w:t xml:space="preserve">(в ред. Федерального </w:t>
      </w:r>
      <w:hyperlink w:history="0" r:id="rId56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w:t>
      </w:r>
      <w:hyperlink w:history="0" r:id="rId561" w:tooltip="&quot;Трудовой кодекс Российской Федерации&quot; от 30.12.2001 N 197-ФЗ (ред. от 04.08.2023, с изм. от 24.10.2023) (с изм. и доп., вступ. в силу с 01.09.2023) {КонсультантПлюс}">
        <w:r>
          <w:rPr>
            <w:sz w:val="20"/>
            <w:color w:val="0000ff"/>
          </w:rPr>
          <w:t xml:space="preserve">порядке</w:t>
        </w:r>
      </w:hyperlink>
      <w:r>
        <w:rPr>
          <w:sz w:val="20"/>
        </w:rPr>
        <w:t xml:space="preserve">,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pPr>
        <w:pStyle w:val="0"/>
        <w:jc w:val="both"/>
      </w:pPr>
      <w:r>
        <w:rPr>
          <w:sz w:val="20"/>
        </w:rPr>
        <w:t xml:space="preserve">(в ред. Федерального </w:t>
      </w:r>
      <w:hyperlink w:history="0" r:id="rId562"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3. О принятии к рассмотрению заявления иностранного гражданина об установлении личности иностранному гражданину выдается справка установленной формы с фотографией вместе с описью приложенных к заявлению документов.</w:t>
      </w:r>
    </w:p>
    <w:p>
      <w:pPr>
        <w:pStyle w:val="0"/>
        <w:jc w:val="both"/>
      </w:pPr>
      <w:r>
        <w:rPr>
          <w:sz w:val="20"/>
        </w:rPr>
        <w:t xml:space="preserve">(в ред. Федерального </w:t>
      </w:r>
      <w:hyperlink w:history="0" r:id="rId56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pPr>
        <w:pStyle w:val="0"/>
        <w:jc w:val="both"/>
      </w:pPr>
      <w:r>
        <w:rPr>
          <w:sz w:val="20"/>
        </w:rPr>
        <w:t xml:space="preserve">(в ред. Федерального </w:t>
      </w:r>
      <w:hyperlink w:history="0" r:id="rId56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требовать от иностранного гражданина предоставления в письменной форме информации, необходимой для установления его личности;</w:t>
      </w:r>
    </w:p>
    <w:p>
      <w:pPr>
        <w:pStyle w:val="0"/>
        <w:spacing w:before="200" w:line-rule="auto"/>
        <w:ind w:firstLine="540"/>
        <w:jc w:val="both"/>
      </w:pPr>
      <w:r>
        <w:rPr>
          <w:sz w:val="20"/>
        </w:rPr>
        <w:t xml:space="preserve">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pPr>
        <w:pStyle w:val="0"/>
        <w:spacing w:before="200" w:line-rule="auto"/>
        <w:ind w:firstLine="540"/>
        <w:jc w:val="both"/>
      </w:pPr>
      <w:r>
        <w:rPr>
          <w:sz w:val="20"/>
        </w:rPr>
        <w:t xml:space="preserve">3) использовать сведения об иностранных гражданах, содержащиеся в государственной информационной системе миграционного учета;</w:t>
      </w:r>
    </w:p>
    <w:p>
      <w:pPr>
        <w:pStyle w:val="0"/>
        <w:spacing w:before="200" w:line-rule="auto"/>
        <w:ind w:firstLine="540"/>
        <w:jc w:val="both"/>
      </w:pPr>
      <w:r>
        <w:rPr>
          <w:sz w:val="20"/>
        </w:rPr>
        <w:t xml:space="preserve">4) использовать дактилоскопическую информацию, полученную при проведении государственной дактилоскопической регистрации;</w:t>
      </w:r>
    </w:p>
    <w:p>
      <w:pPr>
        <w:pStyle w:val="0"/>
        <w:spacing w:before="200" w:line-rule="auto"/>
        <w:ind w:firstLine="540"/>
        <w:jc w:val="both"/>
      </w:pPr>
      <w:r>
        <w:rPr>
          <w:sz w:val="20"/>
        </w:rPr>
        <w:t xml:space="preserve">5) направлять запросы в дипломатические представительства или консульские учреждения иностранных государств в Российской Федерации, международные организации.</w:t>
      </w:r>
    </w:p>
    <w:p>
      <w:pPr>
        <w:pStyle w:val="0"/>
        <w:jc w:val="both"/>
      </w:pPr>
      <w:r>
        <w:rPr>
          <w:sz w:val="20"/>
        </w:rPr>
        <w:t xml:space="preserve">(пп. 5 введен Федеральным </w:t>
      </w:r>
      <w:hyperlink w:history="0" r:id="rId56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pPr>
        <w:pStyle w:val="0"/>
        <w:jc w:val="both"/>
      </w:pPr>
      <w:r>
        <w:rPr>
          <w:sz w:val="20"/>
        </w:rPr>
        <w:t xml:space="preserve">(в ред. Федерального </w:t>
      </w:r>
      <w:hyperlink w:history="0" r:id="rId56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pPr>
        <w:pStyle w:val="0"/>
        <w:jc w:val="both"/>
      </w:pPr>
      <w:r>
        <w:rPr>
          <w:sz w:val="20"/>
        </w:rPr>
        <w:t xml:space="preserve">(в ред. Федерального </w:t>
      </w:r>
      <w:hyperlink w:history="0" r:id="rId56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pPr>
        <w:pStyle w:val="0"/>
        <w:jc w:val="both"/>
      </w:pPr>
      <w:r>
        <w:rPr>
          <w:sz w:val="20"/>
        </w:rPr>
        <w:t xml:space="preserve">(в ред. Федерального </w:t>
      </w:r>
      <w:hyperlink w:history="0" r:id="rId56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pPr>
        <w:pStyle w:val="0"/>
        <w:spacing w:before="200" w:line-rule="auto"/>
        <w:ind w:firstLine="540"/>
        <w:jc w:val="both"/>
      </w:pPr>
      <w:r>
        <w:rPr>
          <w:sz w:val="20"/>
        </w:rPr>
        <w:t xml:space="preserve">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pPr>
        <w:pStyle w:val="0"/>
        <w:spacing w:before="200" w:line-rule="auto"/>
        <w:ind w:firstLine="540"/>
        <w:jc w:val="both"/>
      </w:pPr>
      <w:r>
        <w:rPr>
          <w:sz w:val="20"/>
        </w:rPr>
        <w:t xml:space="preserve">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pPr>
        <w:pStyle w:val="0"/>
        <w:spacing w:before="200" w:line-rule="auto"/>
        <w:ind w:firstLine="540"/>
        <w:jc w:val="both"/>
      </w:pPr>
      <w:r>
        <w:rPr>
          <w:sz w:val="20"/>
        </w:rPr>
        <w:t xml:space="preserve">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pPr>
        <w:pStyle w:val="0"/>
        <w:jc w:val="both"/>
      </w:pPr>
      <w:r>
        <w:rPr>
          <w:sz w:val="20"/>
        </w:rPr>
        <w:t xml:space="preserve">(в ред. Федерального </w:t>
      </w:r>
      <w:hyperlink w:history="0" r:id="rId56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12. По результатам проведенных проверок, опроса свидетелей и опознания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иностранному гражданину в течение трех рабочих дней со дня составления этого заключения.</w:t>
      </w:r>
    </w:p>
    <w:p>
      <w:pPr>
        <w:pStyle w:val="0"/>
        <w:spacing w:before="200" w:line-rule="auto"/>
        <w:ind w:firstLine="540"/>
        <w:jc w:val="both"/>
      </w:pPr>
      <w:r>
        <w:rPr>
          <w:sz w:val="20"/>
        </w:rPr>
        <w:t xml:space="preserve">Иностранному гражданину, не имеющему действительных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установленной </w:t>
      </w:r>
      <w:hyperlink w:history="0" r:id="rId570" w:tooltip="Приказ МВД России от 22.06.2021 N 477 &quot;Об утверждении формы заявления о выдаче справки для следования в дипломатическое представительство иностранного государства в Российской Федерации, формы такой справки и порядка ее выдачи&quot; (Зарегистрировано в Минюсте России 16.08.2021 N 64648) {КонсультантПлюс}">
        <w:r>
          <w:rPr>
            <w:sz w:val="20"/>
            <w:color w:val="0000ff"/>
          </w:rPr>
          <w:t xml:space="preserve">формы</w:t>
        </w:r>
      </w:hyperlink>
      <w:r>
        <w:rPr>
          <w:sz w:val="20"/>
        </w:rPr>
        <w:t xml:space="preserve"> с фотографией для следования в дипломатическое представительство соответствующего иностранного государства в Российской Федерации.</w:t>
      </w:r>
    </w:p>
    <w:p>
      <w:pPr>
        <w:pStyle w:val="0"/>
        <w:spacing w:before="200" w:line-rule="auto"/>
        <w:ind w:firstLine="540"/>
        <w:jc w:val="both"/>
      </w:pPr>
      <w:hyperlink w:history="0" r:id="rId571" w:tooltip="Приказ МВД России от 22.06.2021 N 477 &quot;Об утверждении формы заявления о выдаче справки для следования в дипломатическое представительство иностранного государства в Российской Федерации, формы такой справки и порядка ее выдачи&quot; (Зарегистрировано в Минюсте России 16.08.2021 N 64648) {КонсультантПлюс}">
        <w:r>
          <w:rPr>
            <w:sz w:val="20"/>
            <w:color w:val="0000ff"/>
          </w:rPr>
          <w:t xml:space="preserve">Форма</w:t>
        </w:r>
      </w:hyperlink>
      <w:r>
        <w:rPr>
          <w:sz w:val="20"/>
        </w:rPr>
        <w:t xml:space="preserve"> заявления о выдаче справки для следования в дипломатическое представительство иностранного государства в Российской Федерации, форма такой справки и </w:t>
      </w:r>
      <w:hyperlink w:history="0" r:id="rId572" w:tooltip="Приказ МВД России от 22.06.2021 N 477 &quot;Об утверждении формы заявления о выдаче справки для следования в дипломатическое представительство иностранного государства в Российской Федерации, формы такой справки и порядка ее выдачи&quot; (Зарегистрировано в Минюсте России 16.08.2021 N 64648) {КонсультантПлюс}">
        <w:r>
          <w:rPr>
            <w:sz w:val="20"/>
            <w:color w:val="0000ff"/>
          </w:rPr>
          <w:t xml:space="preserve">порядок</w:t>
        </w:r>
      </w:hyperlink>
      <w:r>
        <w:rPr>
          <w:sz w:val="20"/>
        </w:rPr>
        <w:t xml:space="preserve"> ее выдачи утверждаются федеральным органом исполнительной власти в сфере внутренних дел.</w:t>
      </w:r>
    </w:p>
    <w:p>
      <w:pPr>
        <w:pStyle w:val="0"/>
        <w:jc w:val="both"/>
      </w:pPr>
      <w:r>
        <w:rPr>
          <w:sz w:val="20"/>
        </w:rPr>
        <w:t xml:space="preserve">(п. 12 в ред. Федерального </w:t>
      </w:r>
      <w:hyperlink w:history="0" r:id="rId57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13. Срок проведения процедуры установления личности иностранного гражданина не должен превышать три месяца. В случае непоступления из дипломатических представительств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личности иностранного гражданина может быть однократно продлен по решению руководителя указанного территориального органа, но не более чем на три месяца.</w:t>
      </w:r>
    </w:p>
    <w:p>
      <w:pPr>
        <w:pStyle w:val="0"/>
        <w:jc w:val="both"/>
      </w:pPr>
      <w:r>
        <w:rPr>
          <w:sz w:val="20"/>
        </w:rPr>
        <w:t xml:space="preserve">(в ред. Федерального </w:t>
      </w:r>
      <w:hyperlink w:history="0" r:id="rId574"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В случае непоступления ответов в течение времени, на которое продлен срок проведения процедуры установления 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w:t>
      </w:r>
    </w:p>
    <w:p>
      <w:pPr>
        <w:pStyle w:val="0"/>
        <w:jc w:val="both"/>
      </w:pPr>
      <w:r>
        <w:rPr>
          <w:sz w:val="20"/>
        </w:rPr>
        <w:t xml:space="preserve">(абзац введен Федеральным </w:t>
      </w:r>
      <w:hyperlink w:history="0" r:id="rId57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14. </w:t>
      </w:r>
      <w:hyperlink w:history="0" r:id="rId576" w:tooltip="Приказ МВД России от 28.03.2017 N 154 (ред. от 20.04.2021) &quot;Об утверждении форм бланков заявления об установлении личности иностранного гражданина или лица без гражданства, справки о приеме заявления об установлении личности иностранного гражданина или лица без гражданства к рассмотрению, протокола опроса свидетеля при установлении личности иностранного гражданина или лица без гражданства, протокола опознания иностранного гражданина или лица без гражданства, протокола опознания иностранного гражданина или л {КонсультантПлюс}">
        <w:r>
          <w:rPr>
            <w:sz w:val="20"/>
            <w:color w:val="0000ff"/>
          </w:rPr>
          <w:t xml:space="preserve">Формы</w:t>
        </w:r>
      </w:hyperlink>
      <w:r>
        <w:rPr>
          <w:sz w:val="20"/>
        </w:rPr>
        <w:t xml:space="preserve">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57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pPr>
      <w:r>
        <w:rPr>
          <w:sz w:val="20"/>
        </w:rPr>
      </w:r>
    </w:p>
    <w:p>
      <w:pPr>
        <w:pStyle w:val="2"/>
        <w:outlineLvl w:val="1"/>
        <w:ind w:firstLine="540"/>
        <w:jc w:val="both"/>
      </w:pPr>
      <w:r>
        <w:rPr>
          <w:sz w:val="20"/>
        </w:rPr>
        <w:t xml:space="preserve">Статья 11. Передвижение иностранных граждан в пределах Российской Федерации</w:t>
      </w:r>
    </w:p>
    <w:p>
      <w:pPr>
        <w:pStyle w:val="0"/>
      </w:pPr>
      <w:r>
        <w:rPr>
          <w:sz w:val="20"/>
        </w:rPr>
      </w:r>
    </w:p>
    <w:bookmarkStart w:id="705" w:name="P705"/>
    <w:bookmarkEnd w:id="705"/>
    <w:p>
      <w:pPr>
        <w:pStyle w:val="0"/>
        <w:ind w:firstLine="540"/>
        <w:jc w:val="both"/>
      </w:pPr>
      <w:r>
        <w:rPr>
          <w:sz w:val="20"/>
        </w:rPr>
        <w:t xml:space="preserve">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pPr>
        <w:pStyle w:val="0"/>
        <w:spacing w:before="200" w:line-rule="auto"/>
        <w:ind w:firstLine="540"/>
        <w:jc w:val="both"/>
      </w:pPr>
      <w:hyperlink w:history="0" r:id="rId578" w:tooltip="Постановление Правительства РФ от 11.10.2002 N 754 (ред. от 14.07.2006) &quot;Об утверждении перечня территорий, организаций и объектов, для въезда на которые иностранным гражданам требуется специальное разрешение&quot; {КонсультантПлюс}">
        <w:r>
          <w:rPr>
            <w:sz w:val="20"/>
            <w:color w:val="0000ff"/>
          </w:rPr>
          <w:t xml:space="preserve">Перечень</w:t>
        </w:r>
      </w:hyperlink>
      <w:r>
        <w:rPr>
          <w:sz w:val="20"/>
        </w:rPr>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pPr>
        <w:pStyle w:val="0"/>
        <w:spacing w:before="200" w:line-rule="auto"/>
        <w:ind w:firstLine="540"/>
        <w:jc w:val="both"/>
      </w:pPr>
      <w:r>
        <w:rPr>
          <w:sz w:val="20"/>
        </w:rPr>
        <w:t xml:space="preserve">1.1. Утратил силу с 1 января 2021 года. - Федеральный </w:t>
      </w:r>
      <w:hyperlink w:history="0" r:id="rId579" w:tooltip="Федеральный закон от 31.07.2020 N 305-ФЗ &quot;О внесении изменений в Федеральный закон &quot;О порядке выезда из Российской Федерации и въезда в Российскую Федерацию&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31.07.2020 N 305-ФЗ.</w:t>
      </w:r>
    </w:p>
    <w:bookmarkStart w:id="708" w:name="P708"/>
    <w:bookmarkEnd w:id="708"/>
    <w:p>
      <w:pPr>
        <w:pStyle w:val="0"/>
        <w:spacing w:before="200" w:line-rule="auto"/>
        <w:ind w:firstLine="540"/>
        <w:jc w:val="both"/>
      </w:pPr>
      <w:r>
        <w:rPr>
          <w:sz w:val="20"/>
        </w:rPr>
        <w:t xml:space="preserve">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bookmarkStart w:id="709" w:name="P709"/>
    <w:bookmarkEnd w:id="709"/>
    <w:p>
      <w:pPr>
        <w:pStyle w:val="0"/>
        <w:spacing w:before="200" w:line-rule="auto"/>
        <w:ind w:firstLine="540"/>
        <w:jc w:val="both"/>
      </w:pPr>
      <w:r>
        <w:rPr>
          <w:sz w:val="20"/>
        </w:rPr>
        <w:t xml:space="preserve">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pPr>
        <w:pStyle w:val="0"/>
        <w:spacing w:before="200" w:line-rule="auto"/>
        <w:ind w:firstLine="540"/>
        <w:jc w:val="both"/>
      </w:pPr>
      <w:r>
        <w:rPr>
          <w:sz w:val="20"/>
        </w:rPr>
        <w:t xml:space="preserve">Действие </w:t>
      </w:r>
      <w:hyperlink w:history="0" w:anchor="P708" w:tooltip="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w:r>
          <w:rPr>
            <w:sz w:val="20"/>
            <w:color w:val="0000ff"/>
          </w:rPr>
          <w:t xml:space="preserve">абзацев первого</w:t>
        </w:r>
      </w:hyperlink>
      <w:r>
        <w:rPr>
          <w:sz w:val="20"/>
        </w:rPr>
        <w:t xml:space="preserve"> и </w:t>
      </w:r>
      <w:hyperlink w:history="0" w:anchor="P709" w:tooltip="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
        <w:r>
          <w:rPr>
            <w:sz w:val="20"/>
            <w:color w:val="0000ff"/>
          </w:rPr>
          <w:t xml:space="preserve">второго</w:t>
        </w:r>
      </w:hyperlink>
      <w:r>
        <w:rPr>
          <w:sz w:val="20"/>
        </w:rPr>
        <w:t xml:space="preserve">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Государственной </w:t>
      </w:r>
      <w:hyperlink w:history="0" r:id="rId580"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w:t>
      </w:r>
      <w:hyperlink w:history="0" w:anchor="P315" w:tooltip="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
        <w:r>
          <w:rPr>
            <w:sz w:val="20"/>
            <w:color w:val="0000ff"/>
          </w:rPr>
          <w:t xml:space="preserve">подпункте 4 пункта 3 статьи 6</w:t>
        </w:r>
      </w:hyperlink>
      <w:r>
        <w:rPr>
          <w:sz w:val="20"/>
        </w:rPr>
        <w:t xml:space="preserve"> настоящего Федерального закона, или в связи с изменением иностранным гражданином места военной службы, прохождение которой послужило основанием для получения разрешения на временное проживание, или в связи с переездом военнослужащего и (или) членов его семьи к новому месту прохождения военной службы военнослужащего.</w:t>
      </w:r>
    </w:p>
    <w:p>
      <w:pPr>
        <w:pStyle w:val="0"/>
        <w:jc w:val="both"/>
      </w:pPr>
      <w:r>
        <w:rPr>
          <w:sz w:val="20"/>
        </w:rPr>
        <w:t xml:space="preserve">(в ред. Федерального </w:t>
      </w:r>
      <w:hyperlink w:history="0" r:id="rId58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jc w:val="both"/>
      </w:pPr>
      <w:r>
        <w:rPr>
          <w:sz w:val="20"/>
        </w:rPr>
        <w:t xml:space="preserve">(п. 2 в ред. Федерального </w:t>
      </w:r>
      <w:hyperlink w:history="0" r:id="rId582" w:tooltip="Федеральный закон от 27.12.2018 N 507-ФЗ &quot;О внесении изменений в статьи 6 и 1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27.12.2018 N 507-ФЗ)</w:t>
      </w:r>
    </w:p>
    <w:p>
      <w:pPr>
        <w:pStyle w:val="0"/>
        <w:spacing w:before="200" w:line-rule="auto"/>
        <w:ind w:firstLine="540"/>
        <w:jc w:val="both"/>
      </w:pPr>
      <w:r>
        <w:rPr>
          <w:sz w:val="20"/>
        </w:rPr>
        <w:t xml:space="preserve">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history="0" w:anchor="P705" w:tooltip="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
        <w:r>
          <w:rPr>
            <w:sz w:val="20"/>
            <w:color w:val="0000ff"/>
          </w:rPr>
          <w:t xml:space="preserve">пунктом 1</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12. Отношение иностранных граждан к избирательному праву</w:t>
      </w:r>
    </w:p>
    <w:p>
      <w:pPr>
        <w:pStyle w:val="0"/>
      </w:pPr>
      <w:r>
        <w:rPr>
          <w:sz w:val="20"/>
        </w:rPr>
      </w:r>
    </w:p>
    <w:p>
      <w:pPr>
        <w:pStyle w:val="0"/>
        <w:ind w:firstLine="540"/>
        <w:jc w:val="both"/>
      </w:pPr>
      <w:r>
        <w:rPr>
          <w:sz w:val="20"/>
        </w:rPr>
        <w:t xml:space="preserve">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pPr>
        <w:pStyle w:val="0"/>
        <w:spacing w:before="200" w:line-rule="auto"/>
        <w:ind w:firstLine="540"/>
        <w:jc w:val="both"/>
      </w:pPr>
      <w:r>
        <w:rPr>
          <w:sz w:val="20"/>
        </w:rPr>
        <w:t xml:space="preserve">2. Постоянно проживающие в Российской Федерации иностранные граждане в случаях и порядке, предусмотренных федеральными </w:t>
      </w:r>
      <w:r>
        <w:rPr>
          <w:sz w:val="20"/>
        </w:rPr>
        <w:t xml:space="preserve">законами</w:t>
      </w:r>
      <w:r>
        <w:rPr>
          <w:sz w:val="20"/>
        </w:rPr>
        <w:t xml:space="preserve">, имеют право избирать и быть избранными в органы местного самоуправления, а также участвовать в местном референдуме.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Национальный порядок регулирования привлечения и использования иностранной рабочей силы в отношении граждан Республики Беларусь в РФ не применяется (Решение Высшего Совета Сообщества Беларуси и России от 22.06.1996 </w:t>
            </w:r>
            <w:hyperlink w:history="0" r:id="rId583" w:tooltip="Решение Высшего Совета Сообщества Беларуси и России от 22.06.1996 N 4 &quot;О равных правах граждан на трудоустройство, оплату труда и предоставление других социально-трудовых гарантий&quot; {КонсультантПлюс}">
              <w:r>
                <w:rPr>
                  <w:sz w:val="20"/>
                  <w:color w:val="0000ff"/>
                </w:rPr>
                <w:t xml:space="preserve">N 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2" w:name="P722"/>
    <w:bookmarkEnd w:id="722"/>
    <w:p>
      <w:pPr>
        <w:pStyle w:val="2"/>
        <w:spacing w:before="260" w:line-rule="auto"/>
        <w:outlineLvl w:val="1"/>
        <w:ind w:firstLine="540"/>
        <w:jc w:val="both"/>
      </w:pPr>
      <w:r>
        <w:rPr>
          <w:sz w:val="20"/>
        </w:rPr>
        <w:t xml:space="preserve">Статья 13. Трудовая деятельность иностранных граждан в Российской Федерации</w:t>
      </w:r>
    </w:p>
    <w:p>
      <w:pPr>
        <w:pStyle w:val="0"/>
        <w:jc w:val="both"/>
      </w:pPr>
      <w:r>
        <w:rPr>
          <w:sz w:val="20"/>
        </w:rPr>
        <w:t xml:space="preserve">(в ред. Федерального </w:t>
      </w:r>
      <w:hyperlink w:history="0" r:id="rId58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pPr>
      <w:r>
        <w:rPr>
          <w:sz w:val="20"/>
        </w:rPr>
      </w:r>
    </w:p>
    <w:p>
      <w:pPr>
        <w:pStyle w:val="0"/>
        <w:ind w:firstLine="540"/>
        <w:jc w:val="both"/>
      </w:pPr>
      <w:r>
        <w:rPr>
          <w:sz w:val="20"/>
        </w:rPr>
        <w:t xml:space="preserve">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Работодателем в соответствии с настоящим Федеральным законом является физическое или юридическое лицо, получившее в установленном </w:t>
      </w:r>
      <w:hyperlink w:history="0" r:id="rId585"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порядке</w:t>
        </w:r>
      </w:hyperlink>
      <w:r>
        <w:rPr>
          <w:sz w:val="20"/>
        </w:rPr>
        <w:t xml:space="preserve">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pPr>
        <w:pStyle w:val="0"/>
        <w:jc w:val="both"/>
      </w:pPr>
      <w:r>
        <w:rPr>
          <w:sz w:val="20"/>
        </w:rPr>
        <w:t xml:space="preserve">(в ред. Федерального </w:t>
      </w:r>
      <w:hyperlink w:history="0" r:id="rId58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pPr>
        <w:pStyle w:val="0"/>
        <w:jc w:val="both"/>
      </w:pPr>
      <w:r>
        <w:rPr>
          <w:sz w:val="20"/>
        </w:rPr>
        <w:t xml:space="preserve">(в ред. Федерального </w:t>
      </w:r>
      <w:hyperlink w:history="0" r:id="rId587"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pPr>
        <w:pStyle w:val="0"/>
        <w:jc w:val="both"/>
      </w:pPr>
      <w:r>
        <w:rPr>
          <w:sz w:val="20"/>
        </w:rPr>
        <w:t xml:space="preserve">(в ред. Федеральных законов от 23.07.2013 </w:t>
      </w:r>
      <w:hyperlink w:history="0" r:id="rId588"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24.11.2014 </w:t>
      </w:r>
      <w:hyperlink w:history="0" r:id="rId589"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 постоянно или временно проживающих в Российской Федерации;</w:t>
      </w:r>
    </w:p>
    <w:p>
      <w:pPr>
        <w:pStyle w:val="0"/>
        <w:jc w:val="both"/>
      </w:pPr>
      <w:r>
        <w:rPr>
          <w:sz w:val="20"/>
        </w:rPr>
        <w:t xml:space="preserve">(в ред. Федерального </w:t>
      </w:r>
      <w:hyperlink w:history="0" r:id="rId590"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30.12.2012 N 320-ФЗ)</w:t>
      </w:r>
    </w:p>
    <w:p>
      <w:pPr>
        <w:pStyle w:val="0"/>
        <w:spacing w:before="200" w:line-rule="auto"/>
        <w:ind w:firstLine="540"/>
        <w:jc w:val="both"/>
      </w:pPr>
      <w:r>
        <w:rPr>
          <w:sz w:val="20"/>
        </w:rPr>
        <w:t xml:space="preserve">2) являющихся участниками Государственной </w:t>
      </w:r>
      <w:hyperlink w:history="0" r:id="rId591"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pPr>
        <w:pStyle w:val="0"/>
        <w:spacing w:before="200" w:line-rule="auto"/>
        <w:ind w:firstLine="540"/>
        <w:jc w:val="both"/>
      </w:pPr>
      <w:r>
        <w:rPr>
          <w:sz w:val="20"/>
        </w:rPr>
        <w:t xml:space="preserve">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pPr>
        <w:pStyle w:val="0"/>
        <w:spacing w:before="200" w:line-rule="auto"/>
        <w:ind w:firstLine="540"/>
        <w:jc w:val="both"/>
      </w:pPr>
      <w:r>
        <w:rPr>
          <w:sz w:val="20"/>
        </w:rPr>
        <w:t xml:space="preserve">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pPr>
        <w:pStyle w:val="0"/>
        <w:spacing w:before="200" w:line-rule="auto"/>
        <w:ind w:firstLine="540"/>
        <w:jc w:val="both"/>
      </w:pPr>
      <w:r>
        <w:rPr>
          <w:sz w:val="20"/>
        </w:rPr>
        <w:t xml:space="preserve">5) являющихся журналистами, аккредитованными в Российской Федерации;</w:t>
      </w:r>
    </w:p>
    <w:bookmarkStart w:id="738" w:name="P738"/>
    <w:bookmarkEnd w:id="738"/>
    <w:p>
      <w:pPr>
        <w:pStyle w:val="0"/>
        <w:spacing w:before="200" w:line-rule="auto"/>
        <w:ind w:firstLine="540"/>
        <w:jc w:val="both"/>
      </w:pPr>
      <w:r>
        <w:rPr>
          <w:sz w:val="20"/>
        </w:rPr>
        <w:t xml:space="preserve">6)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w:t>
      </w:r>
    </w:p>
    <w:p>
      <w:pPr>
        <w:pStyle w:val="0"/>
        <w:jc w:val="both"/>
      </w:pPr>
      <w:r>
        <w:rPr>
          <w:sz w:val="20"/>
        </w:rPr>
        <w:t xml:space="preserve">(пп. 6 в ред. Федерального </w:t>
      </w:r>
      <w:hyperlink w:history="0" r:id="rId59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740" w:name="P740"/>
    <w:bookmarkEnd w:id="740"/>
    <w:p>
      <w:pPr>
        <w:pStyle w:val="0"/>
        <w:spacing w:before="200" w:line-rule="auto"/>
        <w:ind w:firstLine="540"/>
        <w:jc w:val="both"/>
      </w:pPr>
      <w:r>
        <w:rPr>
          <w:sz w:val="20"/>
        </w:rPr>
        <w:t xml:space="preserve">7)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образовательными организациями высшего образования и бюджетными или автономными научными организациями, в которых они обучаются;</w:t>
      </w:r>
    </w:p>
    <w:p>
      <w:pPr>
        <w:pStyle w:val="0"/>
        <w:jc w:val="both"/>
      </w:pPr>
      <w:r>
        <w:rPr>
          <w:sz w:val="20"/>
        </w:rPr>
        <w:t xml:space="preserve">(пп. 7 в ред. Федерального </w:t>
      </w:r>
      <w:hyperlink w:history="0" r:id="rId59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7.1) обучающихся в Российской Федерации по очной форме в профессиональных образовательных организациях, образовательных организациях высшего образования или научных организациях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w:t>
      </w:r>
      <w:hyperlink w:history="0" r:id="rId594" w:tooltip="Постановление Правительства РФ от 19.05.2023 N 797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0"/>
            <w:color w:val="0000ff"/>
          </w:rPr>
          <w:t xml:space="preserve">аккредитацию</w:t>
        </w:r>
      </w:hyperlink>
      <w:r>
        <w:rPr>
          <w:sz w:val="20"/>
        </w:rPr>
        <w:t xml:space="preserve">, или по программе подготовки научных и научно-педагогических кадров в аспирантуре (адъюнктуре) и работающих в свободное от учебы время;</w:t>
      </w:r>
    </w:p>
    <w:p>
      <w:pPr>
        <w:pStyle w:val="0"/>
        <w:jc w:val="both"/>
      </w:pPr>
      <w:r>
        <w:rPr>
          <w:sz w:val="20"/>
        </w:rPr>
        <w:t xml:space="preserve">(пп. 7.1 в ред. Федерального </w:t>
      </w:r>
      <w:hyperlink w:history="0" r:id="rId59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w:t>
      </w:r>
      <w:r>
        <w:rPr>
          <w:sz w:val="20"/>
        </w:rPr>
        <w:t xml:space="preserve">законодательством</w:t>
      </w:r>
      <w:r>
        <w:rPr>
          <w:sz w:val="20"/>
        </w:rPr>
        <w:t xml:space="preserve"> Российской Федерации, либо иными научными организациями и инновационными организациями согласно критериям и (или) </w:t>
      </w:r>
      <w:hyperlink w:history="0" r:id="rId596" w:tooltip="Постановление Правительства РФ от 06.02.2012 N 93 (ред. от 28.09.2018) &quot;Об утверждении перечня научных и инновационных организаций, которые имеют право приглашать в Российскую Федерацию иностранных граждан в качестве научных или педагогических работников для занятия научно-исследовательской или педагогической деятельностью без разрешения на привлечение и использование иностранных работников&quot; {КонсультантПлюс}">
        <w:r>
          <w:rPr>
            <w:sz w:val="20"/>
            <w:color w:val="0000ff"/>
          </w:rPr>
          <w:t xml:space="preserve">перечню</w:t>
        </w:r>
      </w:hyperlink>
      <w:r>
        <w:rPr>
          <w:sz w:val="20"/>
        </w:rPr>
        <w:t xml:space="preserve">,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pPr>
        <w:pStyle w:val="0"/>
        <w:jc w:val="both"/>
      </w:pPr>
      <w:r>
        <w:rPr>
          <w:sz w:val="20"/>
        </w:rPr>
        <w:t xml:space="preserve">(в ред. Федеральных законов от 02.07.2013 </w:t>
      </w:r>
      <w:hyperlink w:history="0" r:id="rId59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30.12.2020 </w:t>
      </w:r>
      <w:hyperlink w:history="0" r:id="rId5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научных организациях и образовательных организациях высшего образования, за исключением духовных образовательных организаций;</w:t>
      </w:r>
    </w:p>
    <w:p>
      <w:pPr>
        <w:pStyle w:val="0"/>
        <w:jc w:val="both"/>
      </w:pPr>
      <w:r>
        <w:rPr>
          <w:sz w:val="20"/>
        </w:rPr>
        <w:t xml:space="preserve">(пп. 8.1 введен Федеральным </w:t>
      </w:r>
      <w:hyperlink w:history="0" r:id="rId599" w:tooltip="Федеральный закон от 21.04.2011 N 80-ФЗ &quot;О внесении изменений в статью 13 Федерального закона &quot;О правовом положении иностранных граждан в Российской Федерации&quot; и статью 25.6 Федерального закона &quot;О порядке выезда из Российской Федерации и въезда в Российскую Федерацию&quot; {КонсультантПлюс}">
        <w:r>
          <w:rPr>
            <w:sz w:val="20"/>
            <w:color w:val="0000ff"/>
          </w:rPr>
          <w:t xml:space="preserve">законом</w:t>
        </w:r>
      </w:hyperlink>
      <w:r>
        <w:rPr>
          <w:sz w:val="20"/>
        </w:rPr>
        <w:t xml:space="preserve"> от 21.04.2011 N 80-ФЗ, в ред. Федеральных законов от 02.07.2013 </w:t>
      </w:r>
      <w:hyperlink w:history="0" r:id="rId6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17.06.2019 </w:t>
      </w:r>
      <w:hyperlink w:history="0" r:id="rId601" w:tooltip="Федеральный закон от 17.06.2019 N 144-ФЗ &quot;О внесении изменений в статью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N 144-ФЗ</w:t>
        </w:r>
      </w:hyperlink>
      <w:r>
        <w:rPr>
          <w:sz w:val="20"/>
        </w:rPr>
        <w:t xml:space="preserve">, от 30.12.2020 </w:t>
      </w:r>
      <w:hyperlink w:history="0" r:id="rId6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bookmarkStart w:id="748" w:name="P748"/>
    <w:bookmarkEnd w:id="748"/>
    <w:p>
      <w:pPr>
        <w:pStyle w:val="0"/>
        <w:spacing w:before="200" w:line-rule="auto"/>
        <w:ind w:firstLine="540"/>
        <w:jc w:val="both"/>
      </w:pPr>
      <w:r>
        <w:rPr>
          <w:sz w:val="20"/>
        </w:rPr>
        <w:t xml:space="preserve">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pPr>
        <w:pStyle w:val="0"/>
        <w:jc w:val="both"/>
      </w:pPr>
      <w:r>
        <w:rPr>
          <w:sz w:val="20"/>
        </w:rPr>
        <w:t xml:space="preserve">(пп. 8.2 в ред. Федерального </w:t>
      </w:r>
      <w:hyperlink w:history="0" r:id="rId603" w:tooltip="Федеральный закон от 17.06.2019 N 144-ФЗ &quot;О внесении изменений в статью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17.06.2019 N 144-ФЗ)</w:t>
      </w:r>
    </w:p>
    <w:p>
      <w:pPr>
        <w:pStyle w:val="0"/>
        <w:spacing w:before="200" w:line-rule="auto"/>
        <w:ind w:firstLine="540"/>
        <w:jc w:val="both"/>
      </w:pPr>
      <w:r>
        <w:rPr>
          <w:sz w:val="20"/>
        </w:rPr>
        <w:t xml:space="preserve">8.3) приглашенных в Российскую Федерацию в качестве медицинских, педагогических или научных работников в случае их </w:t>
      </w:r>
      <w:hyperlink w:history="0" r:id="rId60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приглашения</w:t>
        </w:r>
      </w:hyperlink>
      <w:r>
        <w:rPr>
          <w:sz w:val="20"/>
        </w:rPr>
        <w:t xml:space="preserve"> для занятия соответствующей деятельностью на территории международного медицинского кластера;</w:t>
      </w:r>
    </w:p>
    <w:p>
      <w:pPr>
        <w:pStyle w:val="0"/>
        <w:jc w:val="both"/>
      </w:pPr>
      <w:r>
        <w:rPr>
          <w:sz w:val="20"/>
        </w:rPr>
        <w:t xml:space="preserve">(пп. 8.3 введен Федеральным </w:t>
      </w:r>
      <w:hyperlink w:history="0" r:id="rId60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w:t>
      </w:r>
      <w:hyperlink w:history="0" w:anchor="P748" w:tooltip="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
        <w:r>
          <w:rPr>
            <w:sz w:val="20"/>
            <w:color w:val="0000ff"/>
          </w:rPr>
          <w:t xml:space="preserve">подпункте 8.2</w:t>
        </w:r>
      </w:hyperlink>
      <w:r>
        <w:rPr>
          <w:sz w:val="20"/>
        </w:rPr>
        <w:t xml:space="preserve"> настоящего пункта, в течение срока, не превышающего тридцати суток;</w:t>
      </w:r>
    </w:p>
    <w:p>
      <w:pPr>
        <w:pStyle w:val="0"/>
        <w:jc w:val="both"/>
      </w:pPr>
      <w:r>
        <w:rPr>
          <w:sz w:val="20"/>
        </w:rPr>
        <w:t xml:space="preserve">(пп. 8.4 введен Федеральным </w:t>
      </w:r>
      <w:hyperlink w:history="0" r:id="rId606" w:tooltip="Федеральный закон от 17.06.2019 N 144-ФЗ &quot;О внесении изменений в статью 25.6 Федерального закона &quot;О порядке выезда из Российской Федерации и въезда в Российскую Федерацию&quot; и статью 13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17.06.2019 N 144-ФЗ)</w:t>
      </w:r>
    </w:p>
    <w:p>
      <w:pPr>
        <w:pStyle w:val="0"/>
        <w:spacing w:before="200" w:line-rule="auto"/>
        <w:ind w:firstLine="540"/>
        <w:jc w:val="both"/>
      </w:pPr>
      <w:r>
        <w:rPr>
          <w:sz w:val="20"/>
        </w:rPr>
        <w:t xml:space="preserve">9) являющихся </w:t>
      </w:r>
      <w:hyperlink w:history="0" r:id="rId607" w:tooltip="&quot;Порядок осуществления персональной аккредитации иностранных граждан, являющихся работниками филиалов, представительств иностранных юридических лиц&quot; (приложение 1 к приказу ТПП РФ от 30.09.2019 N 89) (вместе с &quot;Формой свидетельства о персональной аккредитации иностранных граждан, являющихся работниками филиалов, представительств иностранных юридических лиц&quot;) {КонсультантПлюс}">
        <w:r>
          <w:rPr>
            <w:sz w:val="20"/>
            <w:color w:val="0000ff"/>
          </w:rPr>
          <w:t xml:space="preserve">аккредитованными</w:t>
        </w:r>
      </w:hyperlink>
      <w:r>
        <w:rPr>
          <w:sz w:val="20"/>
        </w:rPr>
        <w:t xml:space="preserve"> работниками аккредитованных в установленном </w:t>
      </w:r>
      <w:hyperlink w:history="0" r:id="rId608" w:tooltip="Справочная информация: &quot;Основные виды систем аккредитации&quot; (Материал подготовлен специалистами КонсультантПлюс) {КонсультантПлюс}">
        <w:r>
          <w:rPr>
            <w:sz w:val="20"/>
            <w:color w:val="0000ff"/>
          </w:rPr>
          <w:t xml:space="preserve">порядке</w:t>
        </w:r>
      </w:hyperlink>
      <w:r>
        <w:rPr>
          <w:sz w:val="20"/>
        </w:rPr>
        <w:t xml:space="preserve">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pPr>
        <w:pStyle w:val="0"/>
        <w:jc w:val="both"/>
      </w:pPr>
      <w:r>
        <w:rPr>
          <w:sz w:val="20"/>
        </w:rPr>
        <w:t xml:space="preserve">(пп. 9 в ред. Федерального </w:t>
      </w:r>
      <w:hyperlink w:history="0" r:id="rId609"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106-ФЗ)</w:t>
      </w:r>
    </w:p>
    <w:p>
      <w:pPr>
        <w:pStyle w:val="0"/>
        <w:spacing w:before="200" w:line-rule="auto"/>
        <w:ind w:firstLine="540"/>
        <w:jc w:val="both"/>
      </w:pPr>
      <w:r>
        <w:rPr>
          <w:sz w:val="20"/>
        </w:rPr>
        <w:t xml:space="preserve">10) осуществляющих трудовую деятельность в случае и порядке, предусмотренных </w:t>
      </w:r>
      <w:hyperlink w:history="0" r:id="rId610" w:tooltip="&quot;Трудовой кодекс Российской Федерации&quot; от 30.12.2001 N 197-ФЗ (ред. от 04.08.2023, с изм. от 24.10.2023) (с изм. и доп., вступ. в силу с 01.09.2023) {КонсультантПлюс}">
        <w:r>
          <w:rPr>
            <w:sz w:val="20"/>
            <w:color w:val="0000ff"/>
          </w:rPr>
          <w:t xml:space="preserve">частью четвертой статьи 63</w:t>
        </w:r>
      </w:hyperlink>
      <w:r>
        <w:rPr>
          <w:sz w:val="20"/>
        </w:rPr>
        <w:t xml:space="preserve"> и </w:t>
      </w:r>
      <w:hyperlink w:history="0" r:id="rId611" w:tooltip="&quot;Трудовой кодекс Российской Федерации&quot; от 30.12.2001 N 197-ФЗ (ред. от 04.08.2023, с изм. от 24.10.2023) (с изм. и доп., вступ. в силу с 01.09.2023) {КонсультантПлюс}">
        <w:r>
          <w:rPr>
            <w:sz w:val="20"/>
            <w:color w:val="0000ff"/>
          </w:rPr>
          <w:t xml:space="preserve">статьей 348.8</w:t>
        </w:r>
      </w:hyperlink>
      <w:r>
        <w:rPr>
          <w:sz w:val="20"/>
        </w:rPr>
        <w:t xml:space="preserve"> Трудового кодекса Российской Федерации;</w:t>
      </w:r>
    </w:p>
    <w:p>
      <w:pPr>
        <w:pStyle w:val="0"/>
        <w:jc w:val="both"/>
      </w:pPr>
      <w:r>
        <w:rPr>
          <w:sz w:val="20"/>
        </w:rPr>
        <w:t xml:space="preserve">(пп. 10 введен Федеральным </w:t>
      </w:r>
      <w:hyperlink w:history="0" r:id="rId612"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законом</w:t>
        </w:r>
      </w:hyperlink>
      <w:r>
        <w:rPr>
          <w:sz w:val="20"/>
        </w:rPr>
        <w:t xml:space="preserve"> от 23.07.2013 N 204-ФЗ)</w:t>
      </w:r>
    </w:p>
    <w:p>
      <w:pPr>
        <w:pStyle w:val="0"/>
        <w:spacing w:before="200" w:line-rule="auto"/>
        <w:ind w:firstLine="540"/>
        <w:jc w:val="both"/>
      </w:pPr>
      <w:r>
        <w:rPr>
          <w:sz w:val="20"/>
        </w:rPr>
        <w:t xml:space="preserve">11) признанных беженцами на территории Российской Федерации, - до утраты ими статуса беженца или лишения их статуса беженца;</w:t>
      </w:r>
    </w:p>
    <w:p>
      <w:pPr>
        <w:pStyle w:val="0"/>
        <w:jc w:val="both"/>
      </w:pPr>
      <w:r>
        <w:rPr>
          <w:sz w:val="20"/>
        </w:rPr>
        <w:t xml:space="preserve">(пп. 11 введен Федеральным </w:t>
      </w:r>
      <w:hyperlink w:history="0" r:id="rId613" w:tooltip="Федеральный закон от 05.05.2014 N 127-ФЗ &quot;О внесении изменений в статью 13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05.05.2014 N 127-ФЗ)</w:t>
      </w:r>
    </w:p>
    <w:p>
      <w:pPr>
        <w:pStyle w:val="0"/>
        <w:spacing w:before="200" w:line-rule="auto"/>
        <w:ind w:firstLine="540"/>
        <w:jc w:val="both"/>
      </w:pPr>
      <w:r>
        <w:rPr>
          <w:sz w:val="20"/>
        </w:rPr>
        <w:t xml:space="preserve">12) получивших временное убежище на территории Российской Федерации, - до утраты ими временного убежища или лишения их временного убежища;</w:t>
      </w:r>
    </w:p>
    <w:p>
      <w:pPr>
        <w:pStyle w:val="0"/>
        <w:jc w:val="both"/>
      </w:pPr>
      <w:r>
        <w:rPr>
          <w:sz w:val="20"/>
        </w:rPr>
        <w:t xml:space="preserve">(пп. 12 введен Федеральным </w:t>
      </w:r>
      <w:hyperlink w:history="0" r:id="rId614" w:tooltip="Федеральный закон от 05.05.2014 N 127-ФЗ &quot;О внесении изменений в статью 13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05.05.2014 N 127-ФЗ)</w:t>
      </w:r>
    </w:p>
    <w:p>
      <w:pPr>
        <w:pStyle w:val="0"/>
        <w:spacing w:before="200" w:line-rule="auto"/>
        <w:ind w:firstLine="540"/>
        <w:jc w:val="both"/>
      </w:pPr>
      <w:r>
        <w:rPr>
          <w:sz w:val="20"/>
        </w:rPr>
        <w:t xml:space="preserve">13) имеющих временное удостоверение личности лица без гражданства в Российской Федерации;</w:t>
      </w:r>
    </w:p>
    <w:p>
      <w:pPr>
        <w:pStyle w:val="0"/>
        <w:jc w:val="both"/>
      </w:pPr>
      <w:r>
        <w:rPr>
          <w:sz w:val="20"/>
        </w:rPr>
        <w:t xml:space="preserve">(пп. 13 введен Федеральным </w:t>
      </w:r>
      <w:hyperlink w:history="0" r:id="rId61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14) являющихся специалистами в сфере информационных технологий и заключивших трудовой договор или гражданско-правовой договор на выполнение работ (оказание услуг) с организациями, осуществляющими деятельность в области информационных технологий и получившими в </w:t>
      </w:r>
      <w:hyperlink w:history="0" r:id="rId616" w:tooltip="Постановление Правительства РФ от 30.09.2022 N 1729 (ред. от 22.02.2023) &quot;Об утверждении Положения о государственной аккредитации российских организаций, осуществляющих деятельность в области информационных технологий&quot; {КонсультантПлюс}">
        <w:r>
          <w:rPr>
            <w:sz w:val="20"/>
            <w:color w:val="0000ff"/>
          </w:rPr>
          <w:t xml:space="preserve">порядке</w:t>
        </w:r>
      </w:hyperlink>
      <w:r>
        <w:rPr>
          <w:sz w:val="20"/>
        </w:rPr>
        <w:t xml:space="preserve">,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pPr>
        <w:pStyle w:val="0"/>
        <w:jc w:val="both"/>
      </w:pPr>
      <w:r>
        <w:rPr>
          <w:sz w:val="20"/>
        </w:rPr>
        <w:t xml:space="preserve">(пп. 14 введен Федеральным </w:t>
      </w:r>
      <w:hyperlink w:history="0" r:id="rId617" w:tooltip="Федеральный закон от 28.06.2022 N 207-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28.06.2022 N 207-ФЗ)</w:t>
      </w:r>
    </w:p>
    <w:p>
      <w:pPr>
        <w:pStyle w:val="0"/>
        <w:jc w:val="both"/>
      </w:pPr>
      <w:r>
        <w:rPr>
          <w:sz w:val="20"/>
        </w:rPr>
        <w:t xml:space="preserve">(п. 4 в ред. Федерального </w:t>
      </w:r>
      <w:hyperlink w:history="0" r:id="rId618"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19.05.2010 N 86-ФЗ)</w:t>
      </w:r>
    </w:p>
    <w:p>
      <w:pPr>
        <w:pStyle w:val="0"/>
        <w:spacing w:before="200" w:line-rule="auto"/>
        <w:ind w:firstLine="540"/>
        <w:jc w:val="both"/>
      </w:pPr>
      <w:r>
        <w:rPr>
          <w:sz w:val="20"/>
        </w:rPr>
        <w:t xml:space="preserve">4.1. Особенности осуществления трудовой деятельности отдельными категориями иностранных граждан определяются </w:t>
      </w:r>
      <w:hyperlink w:history="0" w:anchor="P850"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статьями 13.2</w:t>
        </w:r>
      </w:hyperlink>
      <w:r>
        <w:rPr>
          <w:sz w:val="20"/>
        </w:rPr>
        <w:t xml:space="preserve"> - </w:t>
      </w:r>
      <w:hyperlink w:history="0" w:anchor="P1244" w:tooltip="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
        <w:r>
          <w:rPr>
            <w:sz w:val="20"/>
            <w:color w:val="0000ff"/>
          </w:rPr>
          <w:t xml:space="preserve">13.7</w:t>
        </w:r>
      </w:hyperlink>
      <w:r>
        <w:rPr>
          <w:sz w:val="20"/>
        </w:rPr>
        <w:t xml:space="preserve"> настоящего Федерального закона.</w:t>
      </w:r>
    </w:p>
    <w:p>
      <w:pPr>
        <w:pStyle w:val="0"/>
        <w:jc w:val="both"/>
      </w:pPr>
      <w:r>
        <w:rPr>
          <w:sz w:val="20"/>
        </w:rPr>
        <w:t xml:space="preserve">(в ред. Федеральных законов от 19.05.2010 </w:t>
      </w:r>
      <w:hyperlink w:history="0" r:id="rId619"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86-ФЗ</w:t>
        </w:r>
      </w:hyperlink>
      <w:r>
        <w:rPr>
          <w:sz w:val="20"/>
        </w:rPr>
        <w:t xml:space="preserve">, от 23.07.2013 </w:t>
      </w:r>
      <w:hyperlink w:history="0" r:id="rId620"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28.12.2013 </w:t>
      </w:r>
      <w:hyperlink w:history="0" r:id="rId621"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rPr>
        <w:t xml:space="preserve">, от 24.11.2014 </w:t>
      </w:r>
      <w:hyperlink w:history="0" r:id="rId622"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13.07.2015 </w:t>
      </w:r>
      <w:hyperlink w:history="0" r:id="rId62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17.06.2019 </w:t>
      </w:r>
      <w:hyperlink w:history="0" r:id="rId624" w:tooltip="Федеральный закон от 17.06.2019 N 145-ФЗ &quot;О внесении изменений в Федеральный закон &quot;О правовом положении иностранных граждан в Российской Федерации&quot; в части организации чемпионатов по профессиональному мастерству&quot; {КонсультантПлюс}">
        <w:r>
          <w:rPr>
            <w:sz w:val="20"/>
            <w:color w:val="0000ff"/>
          </w:rPr>
          <w:t xml:space="preserve">N 145-ФЗ</w:t>
        </w:r>
      </w:hyperlink>
      <w:r>
        <w:rPr>
          <w:sz w:val="20"/>
        </w:rPr>
        <w:t xml:space="preserve">)</w:t>
      </w:r>
    </w:p>
    <w:p>
      <w:pPr>
        <w:pStyle w:val="0"/>
        <w:spacing w:before="200" w:line-rule="auto"/>
        <w:ind w:firstLine="540"/>
        <w:jc w:val="both"/>
      </w:pPr>
      <w:r>
        <w:rPr>
          <w:sz w:val="20"/>
        </w:rPr>
        <w:t xml:space="preserve">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pPr>
        <w:pStyle w:val="0"/>
        <w:jc w:val="both"/>
      </w:pPr>
      <w:r>
        <w:rPr>
          <w:sz w:val="20"/>
        </w:rPr>
        <w:t xml:space="preserve">(п. 4.2 введен Федеральным </w:t>
      </w:r>
      <w:hyperlink w:history="0" r:id="rId62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(ред. 06.01.2007), в ред. Федеральных законов от 23.07.2013 </w:t>
      </w:r>
      <w:hyperlink w:history="0" r:id="rId626"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24.11.2014 </w:t>
      </w:r>
      <w:hyperlink w:history="0" r:id="rId627"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01.12.2014 </w:t>
      </w:r>
      <w:hyperlink w:history="0" r:id="rId628"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w:t>
      </w:r>
      <w:hyperlink w:history="0" r:id="rId629"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0"/>
        </w:rPr>
        <w:t xml:space="preserve">(п. 4.3 введен Федеральным </w:t>
      </w:r>
      <w:hyperlink w:history="0" r:id="rId630"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01.12.2007 N 310-ФЗ)</w:t>
      </w:r>
    </w:p>
    <w:p>
      <w:pPr>
        <w:pStyle w:val="0"/>
        <w:spacing w:before="200" w:line-rule="auto"/>
        <w:ind w:firstLine="540"/>
        <w:jc w:val="both"/>
      </w:pPr>
      <w:r>
        <w:rPr>
          <w:sz w:val="20"/>
        </w:rPr>
        <w:t xml:space="preserve">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w:history="0" r:id="rId631"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pPr>
        <w:pStyle w:val="0"/>
        <w:jc w:val="both"/>
      </w:pPr>
      <w:r>
        <w:rPr>
          <w:sz w:val="20"/>
        </w:rPr>
        <w:t xml:space="preserve">(п. 4.4 введен Федеральным </w:t>
      </w:r>
      <w:hyperlink w:history="0" r:id="rId632"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08.05.2009 N 93-ФЗ)</w:t>
      </w:r>
    </w:p>
    <w:bookmarkStart w:id="775" w:name="P775"/>
    <w:bookmarkEnd w:id="775"/>
    <w:p>
      <w:pPr>
        <w:pStyle w:val="0"/>
        <w:spacing w:before="200" w:line-rule="auto"/>
        <w:ind w:firstLine="540"/>
        <w:jc w:val="both"/>
      </w:pPr>
      <w:r>
        <w:rPr>
          <w:sz w:val="20"/>
        </w:rPr>
        <w:t xml:space="preserve">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pPr>
        <w:pStyle w:val="0"/>
        <w:spacing w:before="200" w:line-rule="auto"/>
        <w:ind w:firstLine="540"/>
        <w:jc w:val="both"/>
      </w:pPr>
      <w:r>
        <w:rPr>
          <w:sz w:val="20"/>
        </w:rPr>
        <w:t xml:space="preserve">1) прибыли в Российскую Федерацию в порядке, не требующем получения визы;</w:t>
      </w:r>
    </w:p>
    <w:p>
      <w:pPr>
        <w:pStyle w:val="0"/>
        <w:spacing w:before="200" w:line-rule="auto"/>
        <w:ind w:firstLine="540"/>
        <w:jc w:val="both"/>
      </w:pPr>
      <w:r>
        <w:rPr>
          <w:sz w:val="20"/>
        </w:rP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history="0" w:anchor="P853"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r>
          <w:rPr>
            <w:sz w:val="20"/>
            <w:color w:val="0000ff"/>
          </w:rPr>
          <w:t xml:space="preserve">статьей 13.2</w:t>
        </w:r>
      </w:hyperlink>
      <w:r>
        <w:rPr>
          <w:sz w:val="20"/>
        </w:rPr>
        <w:t xml:space="preserve"> настоящего Федерального закона;</w:t>
      </w:r>
    </w:p>
    <w:p>
      <w:pPr>
        <w:pStyle w:val="0"/>
        <w:spacing w:before="200" w:line-rule="auto"/>
        <w:ind w:firstLine="540"/>
        <w:jc w:val="both"/>
      </w:pPr>
      <w:r>
        <w:rPr>
          <w:sz w:val="20"/>
        </w:rP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history="0" w:anchor="P871" w:tooltip="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
        <w:r>
          <w:rPr>
            <w:sz w:val="20"/>
            <w:color w:val="0000ff"/>
          </w:rPr>
          <w:t xml:space="preserve">статьей 13.2</w:t>
        </w:r>
      </w:hyperlink>
      <w:r>
        <w:rPr>
          <w:sz w:val="20"/>
        </w:rPr>
        <w:t xml:space="preserve"> настоящего Федерального закона;</w:t>
      </w:r>
    </w:p>
    <w:p>
      <w:pPr>
        <w:pStyle w:val="0"/>
        <w:jc w:val="both"/>
      </w:pPr>
      <w:r>
        <w:rPr>
          <w:sz w:val="20"/>
        </w:rPr>
        <w:t xml:space="preserve">(пп. 3 введен Федеральным </w:t>
      </w:r>
      <w:hyperlink w:history="0" r:id="rId633"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20.03.2011 N 42-ФЗ)</w:t>
      </w:r>
    </w:p>
    <w:p>
      <w:pPr>
        <w:pStyle w:val="0"/>
        <w:spacing w:before="200" w:line-rule="auto"/>
        <w:ind w:firstLine="540"/>
        <w:jc w:val="both"/>
      </w:pPr>
      <w:r>
        <w:rPr>
          <w:sz w:val="20"/>
        </w:rPr>
        <w:t xml:space="preserve">4) утратил силу. - Федеральный </w:t>
      </w:r>
      <w:hyperlink w:history="0" r:id="rId634"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закон</w:t>
        </w:r>
      </w:hyperlink>
      <w:r>
        <w:rPr>
          <w:sz w:val="20"/>
        </w:rPr>
        <w:t xml:space="preserve"> от 06.02.2020 N 16-ФЗ;</w:t>
      </w:r>
    </w:p>
    <w:p>
      <w:pPr>
        <w:pStyle w:val="0"/>
        <w:spacing w:before="200" w:line-rule="auto"/>
        <w:ind w:firstLine="540"/>
        <w:jc w:val="both"/>
      </w:pPr>
      <w:r>
        <w:rPr>
          <w:sz w:val="20"/>
        </w:rPr>
        <w:t xml:space="preserve">5) привлекаются к трудовой деятельности в Российской Федерации в соответствии со </w:t>
      </w:r>
      <w:hyperlink w:history="0" w:anchor="P1164"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r>
          <w:rPr>
            <w:sz w:val="20"/>
            <w:color w:val="0000ff"/>
          </w:rPr>
          <w:t xml:space="preserve">статьей 13.5</w:t>
        </w:r>
      </w:hyperlink>
      <w:r>
        <w:rPr>
          <w:sz w:val="20"/>
        </w:rPr>
        <w:t xml:space="preserve"> настоящего Федерального закона.</w:t>
      </w:r>
    </w:p>
    <w:p>
      <w:pPr>
        <w:pStyle w:val="0"/>
        <w:jc w:val="both"/>
      </w:pPr>
      <w:r>
        <w:rPr>
          <w:sz w:val="20"/>
        </w:rPr>
        <w:t xml:space="preserve">(пп. 5 введен Федеральным </w:t>
      </w:r>
      <w:hyperlink w:history="0" r:id="rId635"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законом</w:t>
        </w:r>
      </w:hyperlink>
      <w:r>
        <w:rPr>
          <w:sz w:val="20"/>
        </w:rPr>
        <w:t xml:space="preserve"> от 28.12.2013 N 390-ФЗ)</w:t>
      </w:r>
    </w:p>
    <w:p>
      <w:pPr>
        <w:pStyle w:val="0"/>
        <w:jc w:val="both"/>
      </w:pPr>
      <w:r>
        <w:rPr>
          <w:sz w:val="20"/>
        </w:rPr>
        <w:t xml:space="preserve">(п. 4.5 введен Федеральным </w:t>
      </w:r>
      <w:hyperlink w:history="0" r:id="rId636"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w:t>
      </w:r>
    </w:p>
    <w:bookmarkStart w:id="784" w:name="P784"/>
    <w:bookmarkEnd w:id="784"/>
    <w:p>
      <w:pPr>
        <w:pStyle w:val="0"/>
        <w:spacing w:before="200" w:line-rule="auto"/>
        <w:ind w:firstLine="540"/>
        <w:jc w:val="both"/>
      </w:pPr>
      <w:r>
        <w:rPr>
          <w:sz w:val="20"/>
        </w:rPr>
        <w:t xml:space="preserve">4.6. Иностранные граждане при получении разрешений на работу в соответствии со </w:t>
      </w:r>
      <w:hyperlink w:history="0" w:anchor="P850"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статьями 13.2</w:t>
        </w:r>
      </w:hyperlink>
      <w:r>
        <w:rPr>
          <w:sz w:val="20"/>
        </w:rPr>
        <w:t xml:space="preserve"> и </w:t>
      </w:r>
      <w:hyperlink w:history="0" w:anchor="P1164"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r>
          <w:rPr>
            <w:sz w:val="20"/>
            <w:color w:val="0000ff"/>
          </w:rPr>
          <w:t xml:space="preserve">13.5</w:t>
        </w:r>
      </w:hyperlink>
      <w:r>
        <w:rPr>
          <w:sz w:val="20"/>
        </w:rPr>
        <w:t xml:space="preserve"> настоящего Федерального закона подлежат обязательной государственной </w:t>
      </w:r>
      <w:hyperlink w:history="0" r:id="rId637" w:tooltip="Приказ МВД России от 27.12.2021 N 1139 (ред. от 25.10.2022) &quot;Об утверждении Порядка проведения обязательной государственной дактилоскопической регистрации и фотографирования иностранных граждан и лиц без гражданства, прибывших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quot; (Зарегистрировано в Минюсте России 29.12.2021 N 66674) {КонсультантПлюс}">
        <w:r>
          <w:rPr>
            <w:sz w:val="20"/>
            <w:color w:val="0000ff"/>
          </w:rPr>
          <w:t xml:space="preserve">дактилоскопической регистрации</w:t>
        </w:r>
      </w:hyperlink>
      <w:r>
        <w:rPr>
          <w:sz w:val="20"/>
        </w:rPr>
        <w:t xml:space="preserve"> и фотографированию.</w:t>
      </w:r>
    </w:p>
    <w:p>
      <w:pPr>
        <w:pStyle w:val="0"/>
        <w:spacing w:before="200" w:line-rule="auto"/>
        <w:ind w:firstLine="540"/>
        <w:jc w:val="both"/>
      </w:pPr>
      <w:r>
        <w:rPr>
          <w:sz w:val="20"/>
        </w:rPr>
        <w:t xml:space="preserve">Иностранные граждане, прибывшие в Российскую Федерацию в порядке, не требующем получения визы, подлежат обязательной государственной дактилоскопической регистрации и фотографированию при обращении с заявлением об оформлении патента.</w:t>
      </w:r>
    </w:p>
    <w:p>
      <w:pPr>
        <w:pStyle w:val="0"/>
        <w:jc w:val="both"/>
      </w:pPr>
      <w:r>
        <w:rPr>
          <w:sz w:val="20"/>
        </w:rPr>
        <w:t xml:space="preserve">(п. 4.6 в ред. Федерального </w:t>
      </w:r>
      <w:hyperlink w:history="0" r:id="rId638"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w:t>
      </w:r>
      <w:hyperlink w:history="0" r:id="rId639" w:tooltip="Указ Президента РФ от 21.12.2016 N 699 (ред. от 17.07.2023)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органа</w:t>
        </w:r>
      </w:hyperlink>
      <w:r>
        <w:rPr>
          <w:sz w:val="20"/>
        </w:rPr>
        <w:t xml:space="preserve"> исполнительной власти в сфере внутренних дел. </w:t>
      </w:r>
      <w:hyperlink w:history="0" r:id="rId640" w:tooltip="Приказ МВД России от 30.07.2020 N 536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тва иностранного граж {КонсультантПлюс}">
        <w:r>
          <w:rPr>
            <w:sz w:val="20"/>
            <w:color w:val="0000ff"/>
          </w:rPr>
          <w:t xml:space="preserve">Порядок</w:t>
        </w:r>
      </w:hyperlink>
      <w:r>
        <w:rPr>
          <w:sz w:val="20"/>
        </w:rPr>
        <w:t xml:space="preserve"> представления уведомления о трудоустройстве иностранного гражданина на территории Российской Федерации и его </w:t>
      </w:r>
      <w:hyperlink w:history="0" r:id="rId641" w:tooltip="Приказ МВД России от 30.07.2020 N 536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тва иностранного граж {КонсультантПлюс}">
        <w:r>
          <w:rPr>
            <w:sz w:val="20"/>
            <w:color w:val="0000ff"/>
          </w:rPr>
          <w:t xml:space="preserve">форма</w:t>
        </w:r>
      </w:hyperlink>
      <w:r>
        <w:rPr>
          <w:sz w:val="20"/>
        </w:rPr>
        <w:t xml:space="preserve"> устанавливаются федеральным органом исполнительной власти в сфере внутренних дел.</w:t>
      </w:r>
    </w:p>
    <w:p>
      <w:pPr>
        <w:pStyle w:val="0"/>
        <w:jc w:val="both"/>
      </w:pPr>
      <w:r>
        <w:rPr>
          <w:sz w:val="20"/>
        </w:rPr>
        <w:t xml:space="preserve">(п. 4.7 введен Федеральным </w:t>
      </w:r>
      <w:hyperlink w:history="0" r:id="rId64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 в ред. Федерального </w:t>
      </w:r>
      <w:hyperlink w:history="0" r:id="rId64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w:t>
      </w:r>
      <w:hyperlink w:history="0" r:id="rId644" w:tooltip="Федеральный закон от 28.09.2010 N 244-ФЗ (ред. от 28.12.2022)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w:t>
      </w:r>
    </w:p>
    <w:p>
      <w:pPr>
        <w:pStyle w:val="0"/>
        <w:jc w:val="both"/>
      </w:pPr>
      <w:r>
        <w:rPr>
          <w:sz w:val="20"/>
        </w:rPr>
        <w:t xml:space="preserve">(п. 4.8 введен Федеральным </w:t>
      </w:r>
      <w:hyperlink w:history="0" r:id="rId645"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spacing w:before="200" w:line-rule="auto"/>
        <w:ind w:firstLine="540"/>
        <w:jc w:val="both"/>
      </w:pPr>
      <w:r>
        <w:rPr>
          <w:sz w:val="20"/>
        </w:rPr>
        <w:t xml:space="preserve">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w:t>
      </w:r>
      <w:hyperlink w:history="0" r:id="rId646"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w:t>
      </w:r>
      <w:hyperlink w:history="0" r:id="rId647"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w:t>
      </w:r>
    </w:p>
    <w:p>
      <w:pPr>
        <w:pStyle w:val="0"/>
        <w:jc w:val="both"/>
      </w:pPr>
      <w:r>
        <w:rPr>
          <w:sz w:val="20"/>
        </w:rPr>
        <w:t xml:space="preserve">(п. 4.9 введен Федеральным </w:t>
      </w:r>
      <w:hyperlink w:history="0" r:id="rId648"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07.06.2013 N 108-ФЗ; в ред. Федерального </w:t>
      </w:r>
      <w:hyperlink w:history="0" r:id="rId649"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закона</w:t>
        </w:r>
      </w:hyperlink>
      <w:r>
        <w:rPr>
          <w:sz w:val="20"/>
        </w:rPr>
        <w:t xml:space="preserve"> от 01.05.2019 N 100-ФЗ)</w:t>
      </w:r>
    </w:p>
    <w:p>
      <w:pPr>
        <w:pStyle w:val="0"/>
        <w:spacing w:before="200" w:line-rule="auto"/>
        <w:ind w:firstLine="540"/>
        <w:jc w:val="both"/>
      </w:pPr>
      <w:r>
        <w:rPr>
          <w:sz w:val="20"/>
        </w:rPr>
        <w:t xml:space="preserve">4.9-1. Особенности осуществления трудовой деятельности иностранными гражданами на территориях опережающего развития определяются Трудовым </w:t>
      </w:r>
      <w:hyperlink w:history="0" r:id="rId650" w:tooltip="&quot;Трудовой кодекс Российской Федерации&quot; от 30.12.2001 N 197-ФЗ (ред. от 04.08.2023, с изм. от 24.10.2023) (с изм. и доп., вступ. в силу с 01.09.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4.9-1 введен Федеральным </w:t>
      </w:r>
      <w:hyperlink w:history="0" r:id="rId651"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652"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4.10. Установленные </w:t>
      </w:r>
      <w:hyperlink w:history="0" w:anchor="P738" w:tooltip="6)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
        <w:r>
          <w:rPr>
            <w:sz w:val="20"/>
            <w:color w:val="0000ff"/>
          </w:rPr>
          <w:t xml:space="preserve">подпунктами 6</w:t>
        </w:r>
      </w:hyperlink>
      <w:r>
        <w:rPr>
          <w:sz w:val="20"/>
        </w:rPr>
        <w:t xml:space="preserve"> и </w:t>
      </w:r>
      <w:hyperlink w:history="0" w:anchor="P740" w:tooltip="7)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разовательными организациями высшего образования и бюджетными или автономными научными организациями, в которых они обучаются;">
        <w:r>
          <w:rPr>
            <w:sz w:val="20"/>
            <w:color w:val="0000ff"/>
          </w:rPr>
          <w:t xml:space="preserve">7 пункта 4</w:t>
        </w:r>
      </w:hyperlink>
      <w:r>
        <w:rPr>
          <w:sz w:val="20"/>
        </w:rP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pPr>
        <w:pStyle w:val="0"/>
        <w:jc w:val="both"/>
      </w:pPr>
      <w:r>
        <w:rPr>
          <w:sz w:val="20"/>
        </w:rPr>
        <w:t xml:space="preserve">(п. 4.10 введен Федеральным </w:t>
      </w:r>
      <w:hyperlink w:history="0" r:id="rId653"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законом</w:t>
        </w:r>
      </w:hyperlink>
      <w:r>
        <w:rPr>
          <w:sz w:val="20"/>
        </w:rPr>
        <w:t xml:space="preserve"> от 23.07.2013 N 203-ФЗ)</w:t>
      </w:r>
    </w:p>
    <w:p>
      <w:pPr>
        <w:pStyle w:val="0"/>
        <w:spacing w:before="200" w:line-rule="auto"/>
        <w:ind w:firstLine="540"/>
        <w:jc w:val="both"/>
      </w:pPr>
      <w:r>
        <w:rPr>
          <w:sz w:val="20"/>
        </w:rPr>
        <w:t xml:space="preserve">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Федеральным </w:t>
      </w:r>
      <w:hyperlink w:history="0" r:id="rId654" w:tooltip="Федеральный закон от 06.06.2019 N 121-ФЗ &quot;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
    <w:p>
      <w:pPr>
        <w:pStyle w:val="0"/>
        <w:jc w:val="both"/>
      </w:pPr>
      <w:r>
        <w:rPr>
          <w:sz w:val="20"/>
        </w:rPr>
        <w:t xml:space="preserve">(п. 4.11 в ред. Федерального </w:t>
      </w:r>
      <w:hyperlink w:history="0" r:id="rId655" w:tooltip="Федеральный закон от 06.06.2019 N 121-ФЗ &quot;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06.06.2019 N 121-ФЗ)</w:t>
      </w:r>
    </w:p>
    <w:p>
      <w:pPr>
        <w:pStyle w:val="0"/>
        <w:spacing w:before="200" w:line-rule="auto"/>
        <w:ind w:firstLine="540"/>
        <w:jc w:val="both"/>
      </w:pPr>
      <w:r>
        <w:rPr>
          <w:sz w:val="20"/>
        </w:rP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w:history="0" r:id="rId65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(п. 4.12 введен Федеральным </w:t>
      </w:r>
      <w:hyperlink w:history="0" r:id="rId65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w:history="0" r:id="rId658"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 4.13 введен Федеральным </w:t>
      </w:r>
      <w:hyperlink w:history="0" r:id="rId659"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pPr>
        <w:pStyle w:val="0"/>
        <w:spacing w:before="200" w:line-rule="auto"/>
        <w:ind w:firstLine="540"/>
        <w:jc w:val="both"/>
      </w:pPr>
      <w:r>
        <w:rPr>
          <w:sz w:val="20"/>
        </w:rP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w:history="0" r:id="rId660" w:tooltip="Приказ Минздравсоцразвития РФ от 28.07.2010 N 564н (ред. от 19.10.2011) &quot;Об установлении случаев осуществления трудовой деятельности иностранным гражданином или лицом без гражданства, временно пребывающими (проживающими) в Российской Федерации, вне пределов субъекта Российской Федерации, на территории которого им выдано разрешение на работу (разрешено временное проживание)&quot; (Зарегистрировано в Минюсте РФ 30.08.2010 N 18283) {КонсультантПлюс}">
        <w:r>
          <w:rPr>
            <w:sz w:val="20"/>
            <w:color w:val="0000ff"/>
          </w:rPr>
          <w:t xml:space="preserve">случаи</w:t>
        </w:r>
      </w:hyperlink>
      <w:r>
        <w:rPr>
          <w:sz w:val="20"/>
        </w:rPr>
        <w:t xml:space="preserve"> осуществления трудовой деятельности:</w:t>
      </w:r>
    </w:p>
    <w:p>
      <w:pPr>
        <w:pStyle w:val="0"/>
        <w:jc w:val="both"/>
      </w:pPr>
      <w:r>
        <w:rPr>
          <w:sz w:val="20"/>
        </w:rPr>
        <w:t xml:space="preserve">(в ред. Федерального </w:t>
      </w:r>
      <w:hyperlink w:history="0" r:id="rId661"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w:t>
      </w:r>
    </w:p>
    <w:p>
      <w:pPr>
        <w:pStyle w:val="0"/>
        <w:jc w:val="both"/>
      </w:pPr>
      <w:r>
        <w:rPr>
          <w:sz w:val="20"/>
        </w:rPr>
        <w:t xml:space="preserve">(в ред. Федеральных законов от 23.07.2013 </w:t>
      </w:r>
      <w:hyperlink w:history="0" r:id="rId66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06.02.2020 </w:t>
      </w:r>
      <w:hyperlink w:history="0" r:id="rId663"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N 16-ФЗ</w:t>
        </w:r>
      </w:hyperlink>
      <w:r>
        <w:rPr>
          <w:sz w:val="20"/>
        </w:rPr>
        <w:t xml:space="preserve">)</w:t>
      </w:r>
    </w:p>
    <w:p>
      <w:pPr>
        <w:pStyle w:val="0"/>
        <w:spacing w:before="200" w:line-rule="auto"/>
        <w:ind w:firstLine="540"/>
        <w:jc w:val="both"/>
      </w:pPr>
      <w:r>
        <w:rPr>
          <w:sz w:val="20"/>
        </w:rPr>
        <w:t xml:space="preserve">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pPr>
        <w:pStyle w:val="0"/>
        <w:jc w:val="both"/>
      </w:pPr>
      <w:r>
        <w:rPr>
          <w:sz w:val="20"/>
        </w:rPr>
        <w:t xml:space="preserve">(п. 6 введен Федеральным </w:t>
      </w:r>
      <w:hyperlink w:history="0" r:id="rId66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(ред. 06.01.2007))</w:t>
      </w:r>
    </w:p>
    <w:p>
      <w:pPr>
        <w:pStyle w:val="0"/>
        <w:spacing w:before="200" w:line-rule="auto"/>
        <w:ind w:firstLine="540"/>
        <w:jc w:val="both"/>
      </w:pPr>
      <w:r>
        <w:rPr>
          <w:sz w:val="20"/>
        </w:rPr>
        <w:t xml:space="preserve">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pPr>
        <w:pStyle w:val="0"/>
        <w:jc w:val="both"/>
      </w:pPr>
      <w:r>
        <w:rPr>
          <w:sz w:val="20"/>
        </w:rPr>
        <w:t xml:space="preserve">(в ред. Федерального </w:t>
      </w:r>
      <w:hyperlink w:history="0" r:id="rId66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pPr>
        <w:pStyle w:val="0"/>
        <w:jc w:val="both"/>
      </w:pPr>
      <w:r>
        <w:rPr>
          <w:sz w:val="20"/>
        </w:rPr>
        <w:t xml:space="preserve">(в ред. Федерального </w:t>
      </w:r>
      <w:hyperlink w:history="0" r:id="rId66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7 введен Федеральным </w:t>
      </w:r>
      <w:hyperlink w:history="0" r:id="rId667"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23.07.2013 N 248-ФЗ)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п. 8 ст. 13 см. </w:t>
            </w:r>
            <w:hyperlink w:history="0" r:id="rId668" w:tooltip="Постановление Конституционного Суда РФ от 04.02.2020 N 7-П &quot;По делу о проверке конституционности пункта 1 примечаний к статье 18.15 Кодекса Российской Федерации об административных правонарушениях, части второй статьи 67 Трудового кодекса Российской Федерации и абзаца первого пункта 8 статьи 13 Федерального закона &quot;О правовом положении иностранных граждан в Российской Федерации&quot; в связи с жалобой гражданки А.А. Викторовой&quot; {КонсультантПлюс}">
              <w:r>
                <w:rPr>
                  <w:sz w:val="20"/>
                  <w:color w:val="0000ff"/>
                </w:rPr>
                <w:t xml:space="preserve">Постановление</w:t>
              </w:r>
            </w:hyperlink>
            <w:r>
              <w:rPr>
                <w:sz w:val="20"/>
                <w:color w:val="392c69"/>
              </w:rPr>
              <w:t xml:space="preserve"> КС РФ от 04.02.2020 N 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7" w:name="P817"/>
    <w:bookmarkEnd w:id="817"/>
    <w:p>
      <w:pPr>
        <w:pStyle w:val="0"/>
        <w:spacing w:before="260" w:line-rule="auto"/>
        <w:ind w:firstLine="540"/>
        <w:jc w:val="both"/>
      </w:pPr>
      <w:r>
        <w:rPr>
          <w:sz w:val="20"/>
        </w:rPr>
        <w:t xml:space="preserve">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pPr>
        <w:pStyle w:val="0"/>
        <w:jc w:val="both"/>
      </w:pPr>
      <w:r>
        <w:rPr>
          <w:sz w:val="20"/>
        </w:rPr>
        <w:t xml:space="preserve">(в ред. Федерального </w:t>
      </w:r>
      <w:hyperlink w:history="0" r:id="rId66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Указанное в </w:t>
      </w:r>
      <w:hyperlink w:history="0" w:anchor="P817"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
        <w:r>
          <w:rPr>
            <w:sz w:val="20"/>
            <w:color w:val="0000ff"/>
          </w:rPr>
          <w:t xml:space="preserve">абзаце первом</w:t>
        </w:r>
      </w:hyperlink>
      <w:r>
        <w:rPr>
          <w:sz w:val="20"/>
        </w:rPr>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67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Форма</w:t>
      </w:r>
      <w:r>
        <w:rPr>
          <w:sz w:val="20"/>
        </w:rPr>
        <w:t xml:space="preserve"> и </w:t>
      </w:r>
      <w:hyperlink w:history="0" r:id="rId671" w:tooltip="Приказ МВД России от 30.07.2020 N 536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тва иностранного граж {КонсультантПлюс}">
        <w:r>
          <w:rPr>
            <w:sz w:val="20"/>
            <w:color w:val="0000ff"/>
          </w:rPr>
          <w:t xml:space="preserve">порядок</w:t>
        </w:r>
      </w:hyperlink>
      <w:r>
        <w:rPr>
          <w:sz w:val="20"/>
        </w:rP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67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После получения уведомления, указанного в </w:t>
      </w:r>
      <w:hyperlink w:history="0" w:anchor="P817"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
        <w:r>
          <w:rPr>
            <w:sz w:val="20"/>
            <w:color w:val="0000ff"/>
          </w:rPr>
          <w:t xml:space="preserve">абзаце первом</w:t>
        </w:r>
      </w:hyperlink>
      <w:r>
        <w:rPr>
          <w:sz w:val="20"/>
        </w:rPr>
        <w:t xml:space="preserve">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pPr>
        <w:pStyle w:val="0"/>
        <w:jc w:val="both"/>
      </w:pPr>
      <w:r>
        <w:rPr>
          <w:sz w:val="20"/>
        </w:rPr>
        <w:t xml:space="preserve">(в ред. Федерального </w:t>
      </w:r>
      <w:hyperlink w:history="0" r:id="rId67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pPr>
        <w:pStyle w:val="0"/>
        <w:jc w:val="both"/>
      </w:pPr>
      <w:r>
        <w:rPr>
          <w:sz w:val="20"/>
        </w:rPr>
        <w:t xml:space="preserve">(в ред. Федерального </w:t>
      </w:r>
      <w:hyperlink w:history="0" r:id="rId67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8 введен Федеральным </w:t>
      </w:r>
      <w:hyperlink w:history="0" r:id="rId675"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bookmarkStart w:id="828" w:name="P828"/>
    <w:bookmarkEnd w:id="828"/>
    <w:p>
      <w:pPr>
        <w:pStyle w:val="0"/>
        <w:spacing w:before="200" w:line-rule="auto"/>
        <w:ind w:firstLine="540"/>
        <w:jc w:val="both"/>
      </w:pPr>
      <w:r>
        <w:rPr>
          <w:sz w:val="20"/>
        </w:rPr>
        <w:t xml:space="preserve">8.1. Трудовой договор или гражданско-правовой договор на выполнение работ (оказание услуг), заключенные с иностранным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w:t>
      </w:r>
    </w:p>
    <w:p>
      <w:pPr>
        <w:pStyle w:val="0"/>
        <w:jc w:val="both"/>
      </w:pPr>
      <w:r>
        <w:rPr>
          <w:sz w:val="20"/>
        </w:rPr>
        <w:t xml:space="preserve">(п. 8.1 в ред. Федерального </w:t>
      </w:r>
      <w:hyperlink w:history="0" r:id="rId67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8.2. При наличии у иностранного гражданина разрешения на временное проживание в целях получения образования договоры, указанные в </w:t>
      </w:r>
      <w:hyperlink w:history="0" w:anchor="P828" w:tooltip="8.1. Трудовой договор или гражданско-правовой договор на выполнение работ (оказание услуг), заключенные с иностранны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
        <w:r>
          <w:rPr>
            <w:sz w:val="20"/>
            <w:color w:val="0000ff"/>
          </w:rPr>
          <w:t xml:space="preserve">пункте 8.1</w:t>
        </w:r>
      </w:hyperlink>
      <w:r>
        <w:rPr>
          <w:sz w:val="20"/>
        </w:rPr>
        <w:t xml:space="preserve"> настоящей статьи, подлежат прекращению по истечении срока действия такого разрешения.</w:t>
      </w:r>
    </w:p>
    <w:p>
      <w:pPr>
        <w:pStyle w:val="0"/>
        <w:jc w:val="both"/>
      </w:pPr>
      <w:r>
        <w:rPr>
          <w:sz w:val="20"/>
        </w:rPr>
        <w:t xml:space="preserve">(п. 8.2 введен Федеральным </w:t>
      </w:r>
      <w:hyperlink w:history="0" r:id="rId67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8.3. Иностранный гражданин, прибывший в Российскую Федерацию в целях, не связанных с осуществлением трудовой деятельности, в порядке, не требующем получения визы, имеет право без выезда за пределы Российской Федерации изменить цель визита в Российскую Федерацию для осуществления трудовой деятельности в соответствии с настоящим Федеральным законом.</w:t>
      </w:r>
    </w:p>
    <w:bookmarkStart w:id="833" w:name="P833"/>
    <w:bookmarkEnd w:id="833"/>
    <w:p>
      <w:pPr>
        <w:pStyle w:val="0"/>
        <w:spacing w:before="200" w:line-rule="auto"/>
        <w:ind w:firstLine="540"/>
        <w:jc w:val="both"/>
      </w:pPr>
      <w:r>
        <w:rPr>
          <w:sz w:val="20"/>
        </w:rPr>
        <w:t xml:space="preserve">В случае поступления в территориальный орган федерального органа исполнительной власти в сфере внутренних дел в соответствии с </w:t>
      </w:r>
      <w:hyperlink w:history="0" w:anchor="P817"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
        <w:r>
          <w:rPr>
            <w:sz w:val="20"/>
            <w:color w:val="0000ff"/>
          </w:rPr>
          <w:t xml:space="preserve">абзацем первым пункта 8</w:t>
        </w:r>
      </w:hyperlink>
      <w:r>
        <w:rPr>
          <w:sz w:val="20"/>
        </w:rPr>
        <w:t xml:space="preserve"> настоящей статьи 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целью визита в Российскую Федерацию данного иностранного гражданина считается работа.</w:t>
      </w:r>
    </w:p>
    <w:p>
      <w:pPr>
        <w:pStyle w:val="0"/>
        <w:spacing w:before="200" w:line-rule="auto"/>
        <w:ind w:firstLine="540"/>
        <w:jc w:val="both"/>
      </w:pPr>
      <w:r>
        <w:rPr>
          <w:sz w:val="20"/>
        </w:rPr>
        <w:t xml:space="preserve">Изменение цели визита в Российскую Федерацию иностранным гражданином, прибывшим в Российскую Федерацию в порядке, не требующем получения визы, в целях, не связанных с осуществлением трудовой деятельности, и обратившимся с заявлением об оформлении патента, осуществляется в соответствии с </w:t>
      </w:r>
      <w:hyperlink w:history="0" w:anchor="P1038" w:tooltip="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
        <w:r>
          <w:rPr>
            <w:sz w:val="20"/>
            <w:color w:val="0000ff"/>
          </w:rPr>
          <w:t xml:space="preserve">пунктом 2.1 статьи 13.3</w:t>
        </w:r>
      </w:hyperlink>
      <w:r>
        <w:rPr>
          <w:sz w:val="20"/>
        </w:rPr>
        <w:t xml:space="preserve"> настоящего Федерального закона.</w:t>
      </w:r>
    </w:p>
    <w:p>
      <w:pPr>
        <w:pStyle w:val="0"/>
        <w:spacing w:before="200" w:line-rule="auto"/>
        <w:ind w:firstLine="540"/>
        <w:jc w:val="both"/>
      </w:pPr>
      <w:r>
        <w:rPr>
          <w:sz w:val="20"/>
        </w:rPr>
        <w:t xml:space="preserve">Сведения об изменении цели визита в Российскую Федерацию иностранного гражданина, указанного в </w:t>
      </w:r>
      <w:hyperlink w:history="0" w:anchor="P833" w:tooltip="В случае поступления в территориальный орган федерального органа исполнительной власти в сфере внутренних дел в соответствии с абзацем первым пункта 8 настоящей статьи 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ации без разрешения на работу или патента в соответствии с настоящим Федеральным зако...">
        <w:r>
          <w:rPr>
            <w:sz w:val="20"/>
            <w:color w:val="0000ff"/>
          </w:rPr>
          <w:t xml:space="preserve">абзаце втором</w:t>
        </w:r>
      </w:hyperlink>
      <w:r>
        <w:rPr>
          <w:sz w:val="20"/>
        </w:rPr>
        <w:t xml:space="preserve"> настоящего пункта, не позднее рабочего дня, следующего за днем поступления в территориальный орган федерального органа исполнительной власти в сфере внутренних дел уведомления, указанного в настоящем пункте, вносятся в государственную информационную систему миграционного учета.</w:t>
      </w:r>
    </w:p>
    <w:p>
      <w:pPr>
        <w:pStyle w:val="0"/>
        <w:jc w:val="both"/>
      </w:pPr>
      <w:r>
        <w:rPr>
          <w:sz w:val="20"/>
        </w:rPr>
        <w:t xml:space="preserve">(п. 8.3 введен Федеральным </w:t>
      </w:r>
      <w:hyperlink w:history="0" r:id="rId67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bookmarkStart w:id="837" w:name="P837"/>
    <w:bookmarkEnd w:id="837"/>
    <w:p>
      <w:pPr>
        <w:pStyle w:val="0"/>
        <w:spacing w:before="200" w:line-rule="auto"/>
        <w:ind w:firstLine="540"/>
        <w:jc w:val="both"/>
      </w:pPr>
      <w:r>
        <w:rPr>
          <w:sz w:val="20"/>
        </w:rPr>
        <w:t xml:space="preserve">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государственной дактилоскопической регистрации иностранных граждан, обратившихся за получением патентов, и их фотографировании. Такое содействие не включает в себя получение дактилоскопической информации, за исключением случая, если указанная организация является подведомственным предприятием или уполномоченной организацией, указанными в </w:t>
      </w:r>
      <w:hyperlink w:history="0" w:anchor="P199" w:tooltip="14. На территориях отдельных субъектов Российской Федерации, перечень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
        <w:r>
          <w:rPr>
            <w:sz w:val="20"/>
            <w:color w:val="0000ff"/>
          </w:rPr>
          <w:t xml:space="preserve">пункте 14</w:t>
        </w:r>
      </w:hyperlink>
      <w:r>
        <w:rPr>
          <w:sz w:val="20"/>
        </w:rPr>
        <w:t xml:space="preserve"> или </w:t>
      </w:r>
      <w:hyperlink w:history="0" w:anchor="P203" w:tooltip="15.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абзацах первом - четвертом пункта 13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
        <w:r>
          <w:rPr>
            <w:sz w:val="20"/>
            <w:color w:val="0000ff"/>
          </w:rPr>
          <w:t xml:space="preserve">15 статьи 5</w:t>
        </w:r>
      </w:hyperlink>
      <w:r>
        <w:rPr>
          <w:sz w:val="20"/>
        </w:rPr>
        <w:t xml:space="preserve"> настоящего Федерального закона. Такие участие и содействие осуществляются без привлечения средств федерального бюджета.</w:t>
      </w:r>
    </w:p>
    <w:p>
      <w:pPr>
        <w:pStyle w:val="0"/>
        <w:jc w:val="both"/>
      </w:pPr>
      <w:r>
        <w:rPr>
          <w:sz w:val="20"/>
        </w:rPr>
        <w:t xml:space="preserve">(в ред. Федерального </w:t>
      </w:r>
      <w:hyperlink w:history="0" r:id="rId67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Типовая </w:t>
      </w:r>
      <w:hyperlink w:history="0" r:id="rId680" w:tooltip="Приказ МВД России от 27.11.2017 N 888 (ред. от 27.08.2019) &quot;Об утверждении Типовой формы соглашения о взаимодействии между Министерством внутренних дел Российской Федерации и субъектом Российской Федерации, предусматривающего участие уполномоченной субъектом Российской Федерации организации в осуществлении полномочий по предоставлению государственной услуги по оформлению и выдаче иностранным гражданам и лицам без гражданства патентов&quot; (Зарегистрировано в Минюсте России 15.12.2017 N 49273) {КонсультантПлюс}">
        <w:r>
          <w:rPr>
            <w:sz w:val="20"/>
            <w:color w:val="0000ff"/>
          </w:rPr>
          <w:t xml:space="preserve">форма</w:t>
        </w:r>
      </w:hyperlink>
      <w:r>
        <w:rPr>
          <w:sz w:val="20"/>
        </w:rPr>
        <w:t xml:space="preserve"> указанного соглашения, а также </w:t>
      </w:r>
      <w:hyperlink w:history="0" r:id="rId681" w:tooltip="Приказ МВД России от 22.05.2018 N 319 &quot;Об утверждении Требований к информационному взаимодействию уполномоченной субъектом Российской Федерации организации и территориального органа МВД России, включая правила передачи данных по каналам связи с использованием информационных систем&quot; (Зарегистрировано в Минюсте России 06.08.2018 N 51798) {КонсультантПлюс}">
        <w:r>
          <w:rPr>
            <w:sz w:val="20"/>
            <w:color w:val="0000ff"/>
          </w:rPr>
          <w:t xml:space="preserve">требования</w:t>
        </w:r>
      </w:hyperlink>
      <w:r>
        <w:rPr>
          <w:sz w:val="20"/>
        </w:rPr>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pPr>
        <w:pStyle w:val="0"/>
        <w:jc w:val="both"/>
      </w:pPr>
      <w:r>
        <w:rPr>
          <w:sz w:val="20"/>
        </w:rPr>
        <w:t xml:space="preserve">(в ред. Федеральных законов от 27.12.2018 </w:t>
      </w:r>
      <w:hyperlink w:history="0" r:id="rId68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01.07.2021 </w:t>
      </w:r>
      <w:hyperlink w:history="0" r:id="rId683"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N 274-ФЗ</w:t>
        </w:r>
      </w:hyperlink>
      <w:r>
        <w:rPr>
          <w:sz w:val="20"/>
        </w:rPr>
        <w:t xml:space="preserve">)</w:t>
      </w:r>
    </w:p>
    <w:p>
      <w:pPr>
        <w:pStyle w:val="0"/>
        <w:jc w:val="both"/>
      </w:pPr>
      <w:r>
        <w:rPr>
          <w:sz w:val="20"/>
        </w:rPr>
        <w:t xml:space="preserve">(п. 9 введен Федеральным </w:t>
      </w:r>
      <w:hyperlink w:history="0" r:id="rId68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spacing w:before="200" w:line-rule="auto"/>
        <w:ind w:firstLine="540"/>
        <w:jc w:val="both"/>
      </w:pPr>
      <w:r>
        <w:rPr>
          <w:sz w:val="20"/>
        </w:rPr>
        <w:t xml:space="preserve">10. Утратил силу с 1 января 2023 года. - Федеральный </w:t>
      </w:r>
      <w:hyperlink w:history="0" r:id="rId68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237-ФЗ.</w:t>
      </w:r>
    </w:p>
    <w:p>
      <w:pPr>
        <w:pStyle w:val="0"/>
        <w:spacing w:before="200" w:line-rule="auto"/>
        <w:ind w:firstLine="540"/>
        <w:jc w:val="both"/>
      </w:pPr>
      <w:r>
        <w:rPr>
          <w:sz w:val="20"/>
        </w:rPr>
        <w:t xml:space="preserve">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pPr>
        <w:pStyle w:val="0"/>
        <w:jc w:val="both"/>
      </w:pPr>
      <w:r>
        <w:rPr>
          <w:sz w:val="20"/>
        </w:rPr>
        <w:t xml:space="preserve">(п. 11 введен Федеральным </w:t>
      </w:r>
      <w:hyperlink w:history="0" r:id="rId686"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199-ФЗ; в ред. Федеральных законов от 27.12.2018 </w:t>
      </w:r>
      <w:hyperlink w:history="0" r:id="rId68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02.08.2019 </w:t>
      </w:r>
      <w:hyperlink w:history="0" r:id="rId688"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12. В случае принятия решения о выдаче разрешения на работу иностранный гражданин, прибывший в Российскую Федерацию на основании визы, обязан представить в течение тридцати календарных дней со дня въезда в Российскую Федерацию в федеральный орган исполнительной власти в сфере внутренних дел или его территориальный орган, принявшие решение о выдаче разрешения на работу, медицинские </w:t>
      </w:r>
      <w:r>
        <w:rPr>
          <w:sz w:val="20"/>
        </w:rPr>
        <w:t xml:space="preserve">документы</w:t>
      </w:r>
      <w:r>
        <w:rPr>
          <w:sz w:val="20"/>
        </w:rPr>
        <w:t xml:space="preserve">,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w:history="0" r:id="rId68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w:t>
      </w:r>
      <w:hyperlink w:history="0" r:id="rId690"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691"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w:history="0" r:id="rId692"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pPr>
        <w:pStyle w:val="0"/>
        <w:jc w:val="both"/>
      </w:pPr>
      <w:r>
        <w:rPr>
          <w:sz w:val="20"/>
        </w:rPr>
        <w:t xml:space="preserve">(п. 12 введен Федеральным </w:t>
      </w:r>
      <w:hyperlink w:history="0" r:id="rId693"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357-ФЗ; в ред. Федеральных законов от 14.07.2022 </w:t>
      </w:r>
      <w:hyperlink w:history="0" r:id="rId69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10.07.2023 </w:t>
      </w:r>
      <w:hyperlink w:history="0" r:id="rId695"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13.1. Утратила силу с 1 января 2015 года. - Федеральный </w:t>
      </w:r>
      <w:hyperlink w:history="0" r:id="rId69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357-ФЗ.</w:t>
      </w:r>
    </w:p>
    <w:p>
      <w:pPr>
        <w:pStyle w:val="0"/>
        <w:ind w:firstLine="540"/>
        <w:jc w:val="both"/>
      </w:pPr>
      <w:r>
        <w:rPr>
          <w:sz w:val="20"/>
        </w:rPr>
      </w:r>
    </w:p>
    <w:bookmarkStart w:id="850" w:name="P850"/>
    <w:bookmarkEnd w:id="850"/>
    <w:p>
      <w:pPr>
        <w:pStyle w:val="2"/>
        <w:outlineLvl w:val="1"/>
        <w:ind w:firstLine="540"/>
        <w:jc w:val="both"/>
      </w:pPr>
      <w:r>
        <w:rPr>
          <w:sz w:val="20"/>
        </w:rPr>
        <w:t xml:space="preserve">Статья 13.2. Особенности осуществления трудовой деятельности иностранными гражданами - высококвалифицированными специалистами</w:t>
      </w:r>
    </w:p>
    <w:p>
      <w:pPr>
        <w:pStyle w:val="0"/>
        <w:ind w:firstLine="540"/>
        <w:jc w:val="both"/>
      </w:pPr>
      <w:r>
        <w:rPr>
          <w:sz w:val="20"/>
        </w:rPr>
        <w:t xml:space="preserve">(введена Федеральным </w:t>
      </w:r>
      <w:hyperlink w:history="0" r:id="rId697"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w:t>
      </w:r>
    </w:p>
    <w:p>
      <w:pPr>
        <w:pStyle w:val="0"/>
        <w:ind w:firstLine="540"/>
        <w:jc w:val="both"/>
      </w:pPr>
      <w:r>
        <w:rPr>
          <w:sz w:val="20"/>
        </w:rPr>
      </w:r>
    </w:p>
    <w:bookmarkStart w:id="853" w:name="P853"/>
    <w:bookmarkEnd w:id="853"/>
    <w:p>
      <w:pPr>
        <w:pStyle w:val="0"/>
        <w:ind w:firstLine="540"/>
        <w:jc w:val="both"/>
      </w:pPr>
      <w:r>
        <w:rPr>
          <w:sz w:val="20"/>
        </w:rPr>
        <w:t xml:space="preserve">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bookmarkStart w:id="854" w:name="P854"/>
    <w:bookmarkEnd w:id="854"/>
    <w:p>
      <w:pPr>
        <w:pStyle w:val="0"/>
        <w:spacing w:before="200" w:line-rule="auto"/>
        <w:ind w:firstLine="540"/>
        <w:jc w:val="both"/>
      </w:pPr>
      <w:r>
        <w:rPr>
          <w:sz w:val="20"/>
        </w:rPr>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history="0" w:anchor="P887" w:tooltip="российскими коммерческими организациями;">
        <w:r>
          <w:rPr>
            <w:sz w:val="20"/>
            <w:color w:val="0000ff"/>
          </w:rPr>
          <w:t xml:space="preserve">абзацах втором</w:t>
        </w:r>
      </w:hyperlink>
      <w:r>
        <w:rPr>
          <w:sz w:val="20"/>
        </w:rPr>
        <w:t xml:space="preserve"> и </w:t>
      </w:r>
      <w:hyperlink w:history="0" w:anchor="P888" w:tooltip="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w:r>
          <w:rPr>
            <w:sz w:val="20"/>
            <w:color w:val="0000ff"/>
          </w:rPr>
          <w:t xml:space="preserve">третьем подпункта 1 пункта 5</w:t>
        </w:r>
      </w:hyperlink>
      <w:r>
        <w:rPr>
          <w:sz w:val="20"/>
        </w:rPr>
        <w:t xml:space="preserve"> настоящей статьи, осуществляющими деятельность в области информационных технологий и получившими в </w:t>
      </w:r>
      <w:hyperlink w:history="0" r:id="rId698" w:tooltip="Постановление Правительства РФ от 30.09.2022 N 1729 (ред. от 22.02.2023) &quot;Об утверждении Положения о государственной аккредитации российских организаций, осуществляющих деятельность в области информационных технологий&quot; {КонсультантПлюс}">
        <w:r>
          <w:rPr>
            <w:sz w:val="20"/>
            <w:color w:val="0000ff"/>
          </w:rPr>
          <w:t xml:space="preserve">порядке</w:t>
        </w:r>
      </w:hyperlink>
      <w:r>
        <w:rPr>
          <w:sz w:val="20"/>
        </w:rPr>
        <w:t xml:space="preserve">,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pPr>
        <w:pStyle w:val="0"/>
        <w:jc w:val="both"/>
      </w:pPr>
      <w:r>
        <w:rPr>
          <w:sz w:val="20"/>
        </w:rPr>
        <w:t xml:space="preserve">(в ред. Федеральных законов от 30.11.2011 </w:t>
      </w:r>
      <w:hyperlink w:history="0" r:id="rId69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02.07.2013 </w:t>
      </w:r>
      <w:hyperlink w:history="0" r:id="rId7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23.06.2014 </w:t>
      </w:r>
      <w:hyperlink w:history="0" r:id="rId701" w:tooltip="Федеральный закон от 23.06.2014 N 164-ФЗ &quot;О внесении изменений в статью 13.2 Федерального закона &quot;О правовом положении иностранных граждан в Российской Федерации&quot; и статью 1 Федерального закона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164-ФЗ</w:t>
        </w:r>
      </w:hyperlink>
      <w:r>
        <w:rPr>
          <w:sz w:val="20"/>
        </w:rPr>
        <w:t xml:space="preserve">, от 08.03.2015 </w:t>
      </w:r>
      <w:hyperlink w:history="0" r:id="rId702"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rPr>
        <w:t xml:space="preserve">, от 30.12.2020 </w:t>
      </w:r>
      <w:hyperlink w:history="0" r:id="rId7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bookmarkStart w:id="856" w:name="P856"/>
    <w:bookmarkEnd w:id="856"/>
    <w:p>
      <w:pPr>
        <w:pStyle w:val="0"/>
        <w:spacing w:before="200" w:line-rule="auto"/>
        <w:ind w:firstLine="540"/>
        <w:jc w:val="both"/>
      </w:pPr>
      <w:r>
        <w:rPr>
          <w:sz w:val="20"/>
        </w:rPr>
        <w:t xml:space="preserve">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pPr>
        <w:pStyle w:val="0"/>
        <w:jc w:val="both"/>
      </w:pPr>
      <w:r>
        <w:rPr>
          <w:sz w:val="20"/>
        </w:rPr>
        <w:t xml:space="preserve">(пп. 1.1 введен Федеральным </w:t>
      </w:r>
      <w:hyperlink w:history="0" r:id="rId70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365-ФЗ, в ред. Федерального </w:t>
      </w:r>
      <w:hyperlink w:history="0" r:id="rId705"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56-ФЗ)</w:t>
      </w:r>
    </w:p>
    <w:p>
      <w:pPr>
        <w:pStyle w:val="0"/>
        <w:spacing w:before="200" w:line-rule="auto"/>
        <w:ind w:firstLine="540"/>
        <w:jc w:val="both"/>
      </w:pPr>
      <w:r>
        <w:rPr>
          <w:sz w:val="20"/>
        </w:rPr>
        <w:t xml:space="preserve">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pPr>
        <w:pStyle w:val="0"/>
        <w:jc w:val="both"/>
      </w:pPr>
      <w:r>
        <w:rPr>
          <w:sz w:val="20"/>
        </w:rPr>
        <w:t xml:space="preserve">(пп. 1.2 введен Федеральным </w:t>
      </w:r>
      <w:hyperlink w:history="0" r:id="rId70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2) без учета требования к размеру заработной платы - для иностранных граждан, участвующих в реализации проекта "Сколково" в соответствии с Федеральным </w:t>
      </w:r>
      <w:hyperlink w:history="0" r:id="rId707" w:tooltip="Федеральный закон от 28.09.2010 N 244-ФЗ (ред. от 28.12.2022)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w:t>
      </w:r>
      <w:hyperlink w:history="0" r:id="rId708"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709" w:tooltip="Федеральный закон от 29.07.2017 N 216-ФЗ (ред. от 28.12.2022)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216-ФЗ)</w:t>
      </w:r>
    </w:p>
    <w:bookmarkStart w:id="862" w:name="P862"/>
    <w:bookmarkEnd w:id="862"/>
    <w:p>
      <w:pPr>
        <w:pStyle w:val="0"/>
        <w:spacing w:before="200" w:line-rule="auto"/>
        <w:ind w:firstLine="540"/>
        <w:jc w:val="both"/>
      </w:pPr>
      <w:r>
        <w:rPr>
          <w:sz w:val="20"/>
        </w:rPr>
        <w:t xml:space="preserve">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pPr>
        <w:pStyle w:val="0"/>
        <w:jc w:val="both"/>
      </w:pPr>
      <w:r>
        <w:rPr>
          <w:sz w:val="20"/>
        </w:rPr>
        <w:t xml:space="preserve">(пп. 2.1 введен Федеральным </w:t>
      </w:r>
      <w:hyperlink w:history="0" r:id="rId710"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29.11.2014 N 378-ФЗ, в ред. Федерального </w:t>
      </w:r>
      <w:hyperlink w:history="0" r:id="rId711"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56-ФЗ)</w:t>
      </w:r>
    </w:p>
    <w:p>
      <w:pPr>
        <w:pStyle w:val="0"/>
        <w:spacing w:before="200" w:line-rule="auto"/>
        <w:ind w:firstLine="540"/>
        <w:jc w:val="both"/>
      </w:pPr>
      <w:r>
        <w:rPr>
          <w:sz w:val="20"/>
        </w:rPr>
        <w:t xml:space="preserve">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w:t>
      </w:r>
    </w:p>
    <w:p>
      <w:pPr>
        <w:pStyle w:val="0"/>
        <w:jc w:val="both"/>
      </w:pPr>
      <w:r>
        <w:rPr>
          <w:sz w:val="20"/>
        </w:rPr>
        <w:t xml:space="preserve">(пп. 2.2 введен Федеральным </w:t>
      </w:r>
      <w:hyperlink w:history="0" r:id="rId71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пп. 3 п. 1 ст. 13.2 излагается в новой редакции (</w:t>
            </w:r>
            <w:hyperlink w:history="0" r:id="rId71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14" w:tooltip="Федеральный закон от 25.07.2002 N 115-ФЗ (ред. от 10.07.2023) &quot;О правовом положении иностранных граждан в Российской Федерации&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8" w:name="P868"/>
    <w:bookmarkEnd w:id="868"/>
    <w:p>
      <w:pPr>
        <w:pStyle w:val="0"/>
        <w:spacing w:before="260" w:line-rule="auto"/>
        <w:ind w:firstLine="540"/>
        <w:jc w:val="both"/>
      </w:pPr>
      <w:r>
        <w:rPr>
          <w:sz w:val="20"/>
        </w:rPr>
        <w:t xml:space="preserve">3) в размере не менее ста шестидесяти семи тысяч рублей из расчета за один календарный месяц - для иных иностранных граждан.</w:t>
      </w:r>
    </w:p>
    <w:p>
      <w:pPr>
        <w:pStyle w:val="0"/>
        <w:jc w:val="both"/>
      </w:pPr>
      <w:r>
        <w:rPr>
          <w:sz w:val="20"/>
        </w:rPr>
        <w:t xml:space="preserve">(в ред. Федерального </w:t>
      </w:r>
      <w:hyperlink w:history="0" r:id="rId715"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56-ФЗ)</w:t>
      </w:r>
    </w:p>
    <w:p>
      <w:pPr>
        <w:pStyle w:val="0"/>
        <w:jc w:val="both"/>
      </w:pPr>
      <w:r>
        <w:rPr>
          <w:sz w:val="20"/>
        </w:rPr>
        <w:t xml:space="preserve">(п. 1 в ред. Федерального </w:t>
      </w:r>
      <w:hyperlink w:history="0" r:id="rId716"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385-ФЗ)</w:t>
      </w:r>
    </w:p>
    <w:bookmarkStart w:id="871" w:name="P871"/>
    <w:bookmarkEnd w:id="871"/>
    <w:p>
      <w:pPr>
        <w:pStyle w:val="0"/>
        <w:spacing w:before="200" w:line-rule="auto"/>
        <w:ind w:firstLine="540"/>
        <w:jc w:val="both"/>
      </w:pPr>
      <w:r>
        <w:rPr>
          <w:sz w:val="20"/>
        </w:rPr>
        <w:t xml:space="preserve">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pPr>
        <w:pStyle w:val="0"/>
        <w:jc w:val="both"/>
      </w:pPr>
      <w:r>
        <w:rPr>
          <w:sz w:val="20"/>
        </w:rPr>
        <w:t xml:space="preserve">(п. 1.1 введен Федеральным </w:t>
      </w:r>
      <w:hyperlink w:history="0" r:id="rId717"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w:t>
      </w:r>
    </w:p>
    <w:p>
      <w:pPr>
        <w:pStyle w:val="0"/>
        <w:spacing w:before="200" w:line-rule="auto"/>
        <w:ind w:firstLine="540"/>
        <w:jc w:val="both"/>
      </w:pPr>
      <w:r>
        <w:rPr>
          <w:sz w:val="20"/>
        </w:rPr>
        <w:t xml:space="preserve">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pPr>
        <w:pStyle w:val="0"/>
        <w:jc w:val="both"/>
      </w:pPr>
      <w:r>
        <w:rPr>
          <w:sz w:val="20"/>
        </w:rPr>
        <w:t xml:space="preserve">(п. 1.2 введен Федеральным </w:t>
      </w:r>
      <w:hyperlink w:history="0" r:id="rId718"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w:t>
      </w:r>
    </w:p>
    <w:p>
      <w:pPr>
        <w:pStyle w:val="0"/>
        <w:spacing w:before="200" w:line-rule="auto"/>
        <w:ind w:firstLine="540"/>
        <w:jc w:val="both"/>
      </w:pPr>
      <w:r>
        <w:rPr>
          <w:sz w:val="20"/>
        </w:rPr>
        <w:t xml:space="preserve">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w:t>
      </w:r>
      <w:hyperlink w:history="0" r:id="rId719" w:tooltip="Приказ Минтруда России от 23.09.2013 N 475н &quot;Об утверждении перечня профессий (должностей, специальностей) иностранных работников, осуществляющих руководство и координацию деятельности, связанной с ведением торговли, и квалификационных требований к таким работникам&quot; (Зарегистрировано в Минюсте России 31.12.2013 N 30980) {КонсультантПлюс}">
        <w:r>
          <w:rPr>
            <w:sz w:val="20"/>
            <w:color w:val="0000ff"/>
          </w:rPr>
          <w:t xml:space="preserve">Перечень</w:t>
        </w:r>
      </w:hyperlink>
      <w:r>
        <w:rPr>
          <w:sz w:val="20"/>
        </w:rPr>
        <w:t xml:space="preserve"> профессий (должностей, специальностей) работников, осуществляющих руководство и координацию деятельности, связанной с ведением торговли, и </w:t>
      </w:r>
      <w:hyperlink w:history="0" r:id="rId720" w:tooltip="Приказ Минтруда России от 23.09.2013 N 475н &quot;Об утверждении перечня профессий (должностей, специальностей) иностранных работников, осуществляющих руководство и координацию деятельности, связанной с ведением торговли, и квалификационных требований к таким работникам&quot; (Зарегистрировано в Минюсте России 31.12.2013 N 30980) {КонсультантПлюс}">
        <w:r>
          <w:rPr>
            <w:sz w:val="20"/>
            <w:color w:val="0000ff"/>
          </w:rPr>
          <w:t xml:space="preserve">квалификационные требования</w:t>
        </w:r>
      </w:hyperlink>
      <w:r>
        <w:rPr>
          <w:sz w:val="20"/>
        </w:rPr>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pPr>
        <w:pStyle w:val="0"/>
        <w:jc w:val="both"/>
      </w:pPr>
      <w:r>
        <w:rPr>
          <w:sz w:val="20"/>
        </w:rPr>
        <w:t xml:space="preserve">(п. 1.3 в ред. Федерального </w:t>
      </w:r>
      <w:hyperlink w:history="0" r:id="rId721"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07.05.2013 N 82-ФЗ)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в п. 1.4 ст. 13.2 вносятся изменения (</w:t>
            </w:r>
            <w:hyperlink w:history="0" r:id="rId722"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23" w:tooltip="Федеральный закон от 25.07.2002 N 115-ФЗ (ред. от 10.07.2023) &quot;О правовом положении иностранных граждан в Российской Федерации&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При наличии перерыва в осуществлении трудовой деятельности в Российской Федерации высококвалифицированным специалистом, указанным в </w:t>
      </w:r>
      <w:hyperlink w:history="0" w:anchor="P854" w:tooltip="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
        <w:r>
          <w:rPr>
            <w:sz w:val="20"/>
            <w:color w:val="0000ff"/>
          </w:rPr>
          <w:t xml:space="preserve">подпункте 1</w:t>
        </w:r>
      </w:hyperlink>
      <w:r>
        <w:rPr>
          <w:sz w:val="20"/>
        </w:rPr>
        <w:t xml:space="preserve">, </w:t>
      </w:r>
      <w:hyperlink w:history="0" w:anchor="P856" w:tooltip="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
        <w:r>
          <w:rPr>
            <w:sz w:val="20"/>
            <w:color w:val="0000ff"/>
          </w:rPr>
          <w:t xml:space="preserve">1.1</w:t>
        </w:r>
      </w:hyperlink>
      <w:r>
        <w:rPr>
          <w:sz w:val="20"/>
        </w:rPr>
        <w:t xml:space="preserve">, </w:t>
      </w:r>
      <w:hyperlink w:history="0" w:anchor="P862" w:tooltip="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
        <w:r>
          <w:rPr>
            <w:sz w:val="20"/>
            <w:color w:val="0000ff"/>
          </w:rPr>
          <w:t xml:space="preserve">2.1</w:t>
        </w:r>
      </w:hyperlink>
      <w:r>
        <w:rPr>
          <w:sz w:val="20"/>
        </w:rPr>
        <w:t xml:space="preserve"> или </w:t>
      </w:r>
      <w:hyperlink w:history="0" w:anchor="P868" w:tooltip="3) в размере не менее ста шестидесяти семи тысяч рублей из расчета за один календарный месяц - для иных иностранных граждан.">
        <w:r>
          <w:rPr>
            <w:sz w:val="20"/>
            <w:color w:val="0000ff"/>
          </w:rPr>
          <w:t xml:space="preserve">3 пункта 1</w:t>
        </w:r>
      </w:hyperlink>
      <w:r>
        <w:rPr>
          <w:sz w:val="20"/>
        </w:rP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w:t>
      </w:r>
      <w:hyperlink w:history="0" w:anchor="P853"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r>
          <w:rPr>
            <w:sz w:val="20"/>
            <w:color w:val="0000ff"/>
          </w:rPr>
          <w:t xml:space="preserve">пункта 1</w:t>
        </w:r>
      </w:hyperlink>
      <w:r>
        <w:rPr>
          <w:sz w:val="20"/>
        </w:rPr>
        <w:t xml:space="preserve"> настоящей статьи.</w:t>
      </w:r>
    </w:p>
    <w:p>
      <w:pPr>
        <w:pStyle w:val="0"/>
        <w:jc w:val="both"/>
      </w:pPr>
      <w:r>
        <w:rPr>
          <w:sz w:val="20"/>
        </w:rPr>
        <w:t xml:space="preserve">(п. 1.4 введен Федеральным </w:t>
      </w:r>
      <w:hyperlink w:history="0" r:id="rId724" w:tooltip="Федеральный закон от 08.03.2015 N 56-ФЗ &quot;О внесении изменений в статью 13.2 Федерального закона &quot;О правовом положении иностранных граждан в Российской Федерации&quot; и статью 6 Федерального закона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08.03.2015 N 56-ФЗ)</w:t>
      </w:r>
    </w:p>
    <w:p>
      <w:pPr>
        <w:pStyle w:val="0"/>
        <w:spacing w:before="200" w:line-rule="auto"/>
        <w:ind w:firstLine="540"/>
        <w:jc w:val="both"/>
      </w:pPr>
      <w:r>
        <w:rPr>
          <w:sz w:val="20"/>
        </w:rPr>
        <w:t xml:space="preserve">2. </w:t>
      </w:r>
      <w:hyperlink w:history="0" r:id="rId725"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Квота</w:t>
        </w:r>
      </w:hyperlink>
      <w:r>
        <w:rPr>
          <w:sz w:val="20"/>
        </w:rPr>
        <w:t xml:space="preserve"> на выдачу иностранным гражданам приглашений на въезд в Российскую Федерацию в целях осуществления трудовой деятельности, </w:t>
      </w:r>
      <w:hyperlink w:history="0" r:id="rId726"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квота</w:t>
        </w:r>
      </w:hyperlink>
      <w:r>
        <w:rPr>
          <w:sz w:val="20"/>
        </w:rPr>
        <w:t xml:space="preserve"> на выдачу иностранным гражданам разрешений на работу, </w:t>
      </w:r>
      <w:r>
        <w:rPr>
          <w:sz w:val="20"/>
        </w:rPr>
        <w:t xml:space="preserve">допустимая доля</w:t>
      </w:r>
      <w:r>
        <w:rPr>
          <w:sz w:val="20"/>
        </w:rP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pPr>
        <w:pStyle w:val="0"/>
        <w:jc w:val="both"/>
      </w:pPr>
      <w:r>
        <w:rPr>
          <w:sz w:val="20"/>
        </w:rPr>
        <w:t xml:space="preserve">(п. 2 в ред. Федерального </w:t>
      </w:r>
      <w:hyperlink w:history="0" r:id="rId727"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07.05.2013 N 82-ФЗ)</w:t>
      </w:r>
    </w:p>
    <w:p>
      <w:pPr>
        <w:pStyle w:val="0"/>
        <w:spacing w:before="200" w:line-rule="auto"/>
        <w:ind w:firstLine="540"/>
        <w:jc w:val="both"/>
      </w:pPr>
      <w:r>
        <w:rPr>
          <w:sz w:val="20"/>
        </w:rPr>
        <w:t xml:space="preserve">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bookmarkStart w:id="884" w:name="P884"/>
    <w:bookmarkEnd w:id="884"/>
    <w:p>
      <w:pPr>
        <w:pStyle w:val="0"/>
        <w:spacing w:before="200" w:line-rule="auto"/>
        <w:ind w:firstLine="540"/>
        <w:jc w:val="both"/>
      </w:pPr>
      <w:r>
        <w:rPr>
          <w:sz w:val="20"/>
        </w:rPr>
        <w:t xml:space="preserve">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bookmarkStart w:id="885" w:name="P885"/>
    <w:bookmarkEnd w:id="885"/>
    <w:p>
      <w:pPr>
        <w:pStyle w:val="0"/>
        <w:spacing w:before="200" w:line-rule="auto"/>
        <w:ind w:firstLine="540"/>
        <w:jc w:val="both"/>
      </w:pPr>
      <w:r>
        <w:rPr>
          <w:sz w:val="20"/>
        </w:rPr>
        <w:t xml:space="preserve">5. Привлекать высококвалифицированных специалистов на условиях, установленных настоящей статьей, вправе работодатели или заказчики работ (услуг):</w:t>
      </w:r>
    </w:p>
    <w:p>
      <w:pPr>
        <w:pStyle w:val="0"/>
        <w:spacing w:before="200" w:line-rule="auto"/>
        <w:ind w:firstLine="540"/>
        <w:jc w:val="both"/>
      </w:pPr>
      <w:r>
        <w:rPr>
          <w:sz w:val="20"/>
        </w:rPr>
        <w:t xml:space="preserve">1) являющиеся:</w:t>
      </w:r>
    </w:p>
    <w:bookmarkStart w:id="887" w:name="P887"/>
    <w:bookmarkEnd w:id="887"/>
    <w:p>
      <w:pPr>
        <w:pStyle w:val="0"/>
        <w:spacing w:before="200" w:line-rule="auto"/>
        <w:ind w:firstLine="540"/>
        <w:jc w:val="both"/>
      </w:pPr>
      <w:r>
        <w:rPr>
          <w:sz w:val="20"/>
        </w:rPr>
        <w:t xml:space="preserve">российскими коммерческими организациями;</w:t>
      </w:r>
    </w:p>
    <w:bookmarkStart w:id="888" w:name="P888"/>
    <w:bookmarkEnd w:id="888"/>
    <w:p>
      <w:pPr>
        <w:pStyle w:val="0"/>
        <w:spacing w:before="200" w:line-rule="auto"/>
        <w:ind w:firstLine="540"/>
        <w:jc w:val="both"/>
      </w:pPr>
      <w:r>
        <w:rPr>
          <w:sz w:val="20"/>
        </w:rPr>
        <w:t xml:space="preserve">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w:t>
      </w:r>
      <w:hyperlink w:history="0" r:id="rId728" w:tooltip="Указ Президента РФ от 07.07.2011 N 899 (ред. от 16.12.2015) &quot;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quot; {КонсультантПлюс}">
        <w:r>
          <w:rPr>
            <w:sz w:val="20"/>
            <w:color w:val="0000ff"/>
          </w:rPr>
          <w:t xml:space="preserve">приоритетными направлениями</w:t>
        </w:r>
      </w:hyperlink>
      <w:r>
        <w:rPr>
          <w:sz w:val="20"/>
        </w:rPr>
        <w:t xml:space="preserve">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pPr>
        <w:pStyle w:val="0"/>
        <w:jc w:val="both"/>
      </w:pPr>
      <w:r>
        <w:rPr>
          <w:sz w:val="20"/>
        </w:rPr>
        <w:t xml:space="preserve">(в ред. Федерального </w:t>
      </w:r>
      <w:hyperlink w:history="0" r:id="rId7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890" w:name="P890"/>
    <w:bookmarkEnd w:id="890"/>
    <w:p>
      <w:pPr>
        <w:pStyle w:val="0"/>
        <w:spacing w:before="200" w:line-rule="auto"/>
        <w:ind w:firstLine="540"/>
        <w:jc w:val="both"/>
      </w:pPr>
      <w:r>
        <w:rPr>
          <w:sz w:val="20"/>
        </w:rPr>
        <w:t xml:space="preserve">аккредитованными в установленном порядке на территории Российской Федерации филиалами, представительствами иностранных юридических лиц;</w:t>
      </w:r>
    </w:p>
    <w:p>
      <w:pPr>
        <w:pStyle w:val="0"/>
        <w:jc w:val="both"/>
      </w:pPr>
      <w:r>
        <w:rPr>
          <w:sz w:val="20"/>
        </w:rPr>
        <w:t xml:space="preserve">(в ред. Федерального </w:t>
      </w:r>
      <w:hyperlink w:history="0" r:id="rId730"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106-ФЗ)</w:t>
      </w:r>
    </w:p>
    <w:p>
      <w:pPr>
        <w:pStyle w:val="0"/>
        <w:spacing w:before="200" w:line-rule="auto"/>
        <w:ind w:firstLine="540"/>
        <w:jc w:val="both"/>
      </w:pPr>
      <w:r>
        <w:rPr>
          <w:sz w:val="20"/>
        </w:rPr>
        <w:t xml:space="preserve">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w:history="0" r:id="rId731" w:tooltip="Приказ Минспорта России от 21.09.2015 N 892 &quot;Об утверждении перечня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quot; (Зарегистрировано в Минюсте России 26.10.2015 N 39457) {КонсультантПлюс}">
        <w:r>
          <w:rPr>
            <w:sz w:val="20"/>
            <w:color w:val="0000ff"/>
          </w:rPr>
          <w:t xml:space="preserve">перечень</w:t>
        </w:r>
      </w:hyperlink>
      <w:r>
        <w:rPr>
          <w:sz w:val="20"/>
        </w:rP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w:history="0" r:id="rId732" w:tooltip="Федеральный закон от 04.12.2007 N 329-ФЗ (ред. от 24.06.2023) &quot;О физической культуре и спорте в Российской Федерации&quot; {КонсультантПлюс}">
        <w:r>
          <w:rPr>
            <w:sz w:val="20"/>
            <w:color w:val="0000ff"/>
          </w:rPr>
          <w:t xml:space="preserve">статьей 20.4</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(абзац введен Федеральным </w:t>
      </w:r>
      <w:hyperlink w:history="0" r:id="rId733"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202-ФЗ)</w:t>
      </w:r>
    </w:p>
    <w:p>
      <w:pPr>
        <w:pStyle w:val="0"/>
        <w:spacing w:before="200" w:line-rule="auto"/>
        <w:ind w:firstLine="540"/>
        <w:jc w:val="both"/>
      </w:pPr>
      <w:r>
        <w:rPr>
          <w:sz w:val="20"/>
        </w:rPr>
        <w:t xml:space="preserve">2) не имеющие на момент подачи ходатайства о привлечении высококвалифицированных специалистов неисполненных постановлений о назначении </w:t>
      </w:r>
      <w:r>
        <w:rPr>
          <w:sz w:val="20"/>
        </w:rPr>
        <w:t xml:space="preserve">административного наказания</w:t>
      </w:r>
      <w:r>
        <w:rPr>
          <w:sz w:val="20"/>
        </w:rPr>
        <w:t xml:space="preserve">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pPr>
        <w:pStyle w:val="0"/>
        <w:jc w:val="both"/>
      </w:pPr>
      <w:r>
        <w:rPr>
          <w:sz w:val="20"/>
        </w:rPr>
        <w:t xml:space="preserve">(пп. 2 в ред. Федерального </w:t>
      </w:r>
      <w:hyperlink w:history="0" r:id="rId734"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31.12.2014 N 508-ФЗ)</w:t>
      </w:r>
    </w:p>
    <w:p>
      <w:pPr>
        <w:pStyle w:val="0"/>
        <w:spacing w:before="200" w:line-rule="auto"/>
        <w:ind w:firstLine="540"/>
        <w:jc w:val="both"/>
      </w:pPr>
      <w:r>
        <w:rPr>
          <w:sz w:val="20"/>
        </w:rPr>
        <w:t xml:space="preserve">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pPr>
        <w:pStyle w:val="0"/>
        <w:jc w:val="both"/>
      </w:pPr>
      <w:r>
        <w:rPr>
          <w:sz w:val="20"/>
        </w:rPr>
        <w:t xml:space="preserve">(пп. 3 введен Федеральным </w:t>
      </w:r>
      <w:hyperlink w:history="0" r:id="rId735"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31.12.2014 N 508-ФЗ)</w:t>
      </w:r>
    </w:p>
    <w:bookmarkStart w:id="898" w:name="P898"/>
    <w:bookmarkEnd w:id="898"/>
    <w:p>
      <w:pPr>
        <w:pStyle w:val="0"/>
        <w:spacing w:before="200" w:line-rule="auto"/>
        <w:ind w:firstLine="540"/>
        <w:jc w:val="both"/>
      </w:pPr>
      <w:r>
        <w:rPr>
          <w:sz w:val="20"/>
        </w:rPr>
        <w:t xml:space="preserve">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w:t>
      </w:r>
      <w:hyperlink w:history="0" r:id="rId736" w:tooltip="Указ Президента РФ от 21.12.2016 N 699 (ред. от 17.07.2023)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w:t>
        </w:r>
      </w:hyperlink>
      <w:r>
        <w:rPr>
          <w:sz w:val="20"/>
        </w:rPr>
        <w:t xml:space="preserve"> исполнительной власти в сфере внутренних дел или его уполномоченный на то территориальный орган в соответствии с </w:t>
      </w:r>
      <w:hyperlink w:history="0" r:id="rId737" w:tooltip="Приказ МВД России от 26.06.2017 N 410 (ред. от 03.10.2023) &quot;Об утверждении Перечня уполномоченных территориальных органов МВД России, в которые представляются документы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quot; (Зарегистрировано в Минюсте России 13.07.2017 N 47408) {КонсультантПлюс}">
        <w:r>
          <w:rPr>
            <w:sz w:val="20"/>
            <w:color w:val="0000ff"/>
          </w:rPr>
          <w:t xml:space="preserve">перечнем</w:t>
        </w:r>
      </w:hyperlink>
      <w:r>
        <w:rPr>
          <w:sz w:val="20"/>
        </w:rPr>
        <w:t xml:space="preserve">, установленным федеральным органом исполнительной власти в сфере внутренних дел (далее - его уполномоченный территориальный орган):</w:t>
      </w:r>
    </w:p>
    <w:p>
      <w:pPr>
        <w:pStyle w:val="0"/>
        <w:jc w:val="both"/>
      </w:pPr>
      <w:r>
        <w:rPr>
          <w:sz w:val="20"/>
        </w:rPr>
        <w:t xml:space="preserve">(в ред. Федеральных законов от 23.12.2010 </w:t>
      </w:r>
      <w:hyperlink w:history="0" r:id="rId738"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30.12.2012 </w:t>
      </w:r>
      <w:hyperlink w:history="0" r:id="rId739"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27.12.2018 </w:t>
      </w:r>
      <w:hyperlink w:history="0" r:id="rId74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 ходатайство о привлечении высококвалифицированного специалиста;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в пп. 2 п. 6 ст. 13.2 вносятся изменения (</w:t>
            </w:r>
            <w:hyperlink w:history="0" r:id="rId74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42"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pPr>
        <w:pStyle w:val="0"/>
        <w:spacing w:before="200" w:line-rule="auto"/>
        <w:ind w:firstLine="540"/>
        <w:jc w:val="both"/>
      </w:pPr>
      <w:r>
        <w:rPr>
          <w:sz w:val="20"/>
        </w:rPr>
        <w:t xml:space="preserve">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pPr>
        <w:pStyle w:val="0"/>
        <w:spacing w:before="200" w:line-rule="auto"/>
        <w:ind w:firstLine="540"/>
        <w:jc w:val="both"/>
      </w:pPr>
      <w:r>
        <w:rPr>
          <w:sz w:val="20"/>
        </w:rPr>
        <w:t xml:space="preserve">4) утратил силу с 1 июля 2011 года. - Федеральный </w:t>
      </w:r>
      <w:hyperlink w:history="0" r:id="rId74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01.07.2011 N 169-ФЗ.</w:t>
      </w:r>
    </w:p>
    <w:p>
      <w:pPr>
        <w:pStyle w:val="0"/>
        <w:spacing w:before="200" w:line-rule="auto"/>
        <w:ind w:firstLine="540"/>
        <w:jc w:val="both"/>
      </w:pPr>
      <w:r>
        <w:rPr>
          <w:sz w:val="20"/>
        </w:rPr>
        <w:t xml:space="preserve">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w:t>
      </w:r>
      <w:hyperlink w:history="0" r:id="rId744" w:tooltip="Постановление Правительства РФ от 30.09.2004 N 506 (ред. от 09.11.2023) &quot;Об утверждении Положения о Федеральной налоговой службе&quot; {КонсультантПлюс}">
        <w:r>
          <w:rPr>
            <w:sz w:val="20"/>
            <w:color w:val="0000ff"/>
          </w:rPr>
          <w:t xml:space="preserve">органе</w:t>
        </w:r>
      </w:hyperlink>
      <w:r>
        <w:rPr>
          <w:sz w:val="20"/>
        </w:rPr>
        <w:t xml:space="preserve">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history="0" w:anchor="P887" w:tooltip="российскими коммерческими организациями;">
        <w:r>
          <w:rPr>
            <w:sz w:val="20"/>
            <w:color w:val="0000ff"/>
          </w:rPr>
          <w:t xml:space="preserve">абзаце втором</w:t>
        </w:r>
      </w:hyperlink>
      <w:r>
        <w:rPr>
          <w:sz w:val="20"/>
        </w:rPr>
        <w:t xml:space="preserve"> или </w:t>
      </w:r>
      <w:hyperlink w:history="0" w:anchor="P888" w:tooltip="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w:r>
          <w:rPr>
            <w:sz w:val="20"/>
            <w:color w:val="0000ff"/>
          </w:rPr>
          <w:t xml:space="preserve">третьем подпункта 1 пункта 5</w:t>
        </w:r>
      </w:hyperlink>
      <w:r>
        <w:rPr>
          <w:sz w:val="20"/>
        </w:rPr>
        <w:t xml:space="preserve"> настоящей статьи, либо в уполномоченном Правительством Российской Федерации федеральном </w:t>
      </w:r>
      <w:hyperlink w:history="0" r:id="rId745" w:tooltip="Постановление Правительства РФ от 30.09.2004 N 506 (ред. от 09.11.2023) &quot;Об утверждении Положения о Федеральной налоговой службе&quot; {КонсультантПлюс}">
        <w:r>
          <w:rPr>
            <w:sz w:val="20"/>
            <w:color w:val="0000ff"/>
          </w:rPr>
          <w:t xml:space="preserve">органе</w:t>
        </w:r>
      </w:hyperlink>
      <w:r>
        <w:rPr>
          <w:sz w:val="20"/>
        </w:rPr>
        <w:t xml:space="preserve">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history="0" w:anchor="P890" w:tooltip="аккредитованными в установленном порядке на территории Российской Федерации филиалами, представительствами иностранных юридических лиц;">
        <w:r>
          <w:rPr>
            <w:sz w:val="20"/>
            <w:color w:val="0000ff"/>
          </w:rPr>
          <w:t xml:space="preserve">абзацем четвертым подпункта 1 пункта 5</w:t>
        </w:r>
      </w:hyperlink>
      <w:r>
        <w:rPr>
          <w:sz w:val="20"/>
        </w:rP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pPr>
        <w:pStyle w:val="0"/>
        <w:jc w:val="both"/>
      </w:pPr>
      <w:r>
        <w:rPr>
          <w:sz w:val="20"/>
        </w:rPr>
        <w:t xml:space="preserve">(п. 6.1 введен Федеральным </w:t>
      </w:r>
      <w:hyperlink w:history="0" r:id="rId746"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30.12.2012 </w:t>
      </w:r>
      <w:hyperlink w:history="0" r:id="rId747"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05.05.2014 </w:t>
      </w:r>
      <w:hyperlink w:history="0" r:id="rId748"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rPr>
        <w:t xml:space="preserve">, от 27.12.2018 </w:t>
      </w:r>
      <w:hyperlink w:history="0" r:id="rId74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6.2. Утратил силу. - Федеральный </w:t>
      </w:r>
      <w:hyperlink w:history="0" r:id="rId750"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в п. 7 ст. 13.2 вносятся изменения (</w:t>
            </w:r>
            <w:hyperlink w:history="0" r:id="rId75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52"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history="0" w:anchor="P884" w:tooltip="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
        <w:r>
          <w:rPr>
            <w:sz w:val="20"/>
            <w:color w:val="0000ff"/>
          </w:rPr>
          <w:t xml:space="preserve">пункте 4</w:t>
        </w:r>
      </w:hyperlink>
      <w:r>
        <w:rPr>
          <w:sz w:val="20"/>
        </w:rPr>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history="0" w:anchor="P1544" w:tooltip="Статья 18.2. Ведение банка данных об осуществлении иностранными гражданами трудовой деятельности. Форма оказания государственной финансовой поддержки">
        <w:r>
          <w:rPr>
            <w:sz w:val="20"/>
            <w:color w:val="0000ff"/>
          </w:rPr>
          <w:t xml:space="preserve">статьей 18.2</w:t>
        </w:r>
      </w:hyperlink>
      <w:r>
        <w:rPr>
          <w:sz w:val="20"/>
        </w:rPr>
        <w:t xml:space="preserve"> настоящего Федерального закона. </w:t>
      </w:r>
      <w:hyperlink w:history="0" r:id="rId753" w:tooltip="Постановление Правительства РФ от 30.06.2010 N 487 (ред. от 06.09.2016) &quot;Об утверждении формы ходатайства работодателя, заказчика работ (услуг) о привлечении высококвалифицированного иностранного специалиста&quot; {КонсультантПлюс}">
        <w:r>
          <w:rPr>
            <w:sz w:val="20"/>
            <w:color w:val="0000ff"/>
          </w:rPr>
          <w:t xml:space="preserve">Форма</w:t>
        </w:r>
      </w:hyperlink>
      <w:r>
        <w:rPr>
          <w:sz w:val="20"/>
        </w:rPr>
        <w:t xml:space="preserve"> указанного ходатайства устанавливается Правительством Российской Федерации.</w:t>
      </w:r>
    </w:p>
    <w:p>
      <w:pPr>
        <w:pStyle w:val="0"/>
        <w:jc w:val="both"/>
      </w:pPr>
      <w:r>
        <w:rPr>
          <w:sz w:val="20"/>
        </w:rPr>
        <w:t xml:space="preserve">(в ред. Федерального </w:t>
      </w:r>
      <w:hyperlink w:history="0" r:id="rId75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history="0" w:anchor="P898"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w:r>
          <w:rPr>
            <w:sz w:val="20"/>
            <w:color w:val="0000ff"/>
          </w:rPr>
          <w:t xml:space="preserve">пунктом 6</w:t>
        </w:r>
      </w:hyperlink>
      <w:r>
        <w:rPr>
          <w:sz w:val="20"/>
        </w:rPr>
        <w:t xml:space="preserve"> настоящей статьи.</w:t>
      </w:r>
    </w:p>
    <w:p>
      <w:pPr>
        <w:pStyle w:val="0"/>
        <w:spacing w:before="200" w:line-rule="auto"/>
        <w:ind w:firstLine="540"/>
        <w:jc w:val="both"/>
      </w:pPr>
      <w:r>
        <w:rPr>
          <w:sz w:val="20"/>
        </w:rPr>
        <w:t xml:space="preserve">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pPr>
        <w:pStyle w:val="0"/>
        <w:jc w:val="both"/>
      </w:pPr>
      <w:r>
        <w:rPr>
          <w:sz w:val="20"/>
        </w:rPr>
        <w:t xml:space="preserve">(в ред. Федеральных законов от 30.12.2012 </w:t>
      </w:r>
      <w:hyperlink w:history="0" r:id="rId755"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27.12.2018 </w:t>
      </w:r>
      <w:hyperlink w:history="0" r:id="rId75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history="0" w:anchor="P147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1487" w:tooltip="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10 пункта 9</w:t>
        </w:r>
      </w:hyperlink>
      <w:r>
        <w:rPr>
          <w:sz w:val="20"/>
        </w:rPr>
        <w:t xml:space="preserve"> и </w:t>
      </w:r>
      <w:hyperlink w:history="0" w:anchor="P1493"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r>
          <w:rPr>
            <w:sz w:val="20"/>
            <w:color w:val="0000ff"/>
          </w:rPr>
          <w:t xml:space="preserve">пунктами 9.1</w:t>
        </w:r>
      </w:hyperlink>
      <w:r>
        <w:rPr>
          <w:sz w:val="20"/>
        </w:rPr>
        <w:t xml:space="preserve"> и </w:t>
      </w:r>
      <w:hyperlink w:history="0" w:anchor="P1506" w:tooltip="9.7. Помимо случаев, предусмотренных пунктом 9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
        <w:r>
          <w:rPr>
            <w:sz w:val="20"/>
            <w:color w:val="0000ff"/>
          </w:rPr>
          <w:t xml:space="preserve">9.7 статьи 18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57"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bookmarkStart w:id="918" w:name="P918"/>
    <w:bookmarkEnd w:id="918"/>
    <w:p>
      <w:pPr>
        <w:pStyle w:val="0"/>
        <w:spacing w:before="200" w:line-rule="auto"/>
        <w:ind w:firstLine="540"/>
        <w:jc w:val="both"/>
      </w:pPr>
      <w:r>
        <w:rPr>
          <w:sz w:val="20"/>
        </w:rPr>
        <w:t xml:space="preserve">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w:t>
      </w:r>
      <w:hyperlink w:history="0" w:anchor="P885" w:tooltip="5. Привлекать высококвалифицированных специалистов на условиях, установленных настоящей статьей, вправе работодатели или заказчики работ (услуг):">
        <w:r>
          <w:rPr>
            <w:sz w:val="20"/>
            <w:color w:val="0000ff"/>
          </w:rPr>
          <w:t xml:space="preserve">пункте 5</w:t>
        </w:r>
      </w:hyperlink>
      <w:r>
        <w:rPr>
          <w:sz w:val="20"/>
        </w:rPr>
        <w:t xml:space="preserve"> настоящей статьи и получить новое разрешение на работу в порядке и на условиях, которые предусмотрены настоящей статьей.</w:t>
      </w:r>
    </w:p>
    <w:p>
      <w:pPr>
        <w:pStyle w:val="0"/>
        <w:spacing w:before="200" w:line-rule="auto"/>
        <w:ind w:firstLine="540"/>
        <w:jc w:val="both"/>
      </w:pPr>
      <w:r>
        <w:rPr>
          <w:sz w:val="20"/>
        </w:rPr>
        <w:t xml:space="preserve">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w:t>
      </w:r>
      <w:hyperlink w:history="0" w:anchor="P91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w:r>
          <w:rPr>
            <w:sz w:val="20"/>
            <w:color w:val="0000ff"/>
          </w:rPr>
          <w:t xml:space="preserve">абзаце первом</w:t>
        </w:r>
      </w:hyperlink>
      <w:r>
        <w:rPr>
          <w:sz w:val="20"/>
        </w:rPr>
        <w:t xml:space="preserve">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w:t>
      </w:r>
      <w:hyperlink w:history="0" w:anchor="P538" w:tooltip="3. Вид на жительство выдается без ограничения срока действия, за исключением случаев, предусмотренных абзацами четвертым - шестым настоящего пункта.">
        <w:r>
          <w:rPr>
            <w:sz w:val="20"/>
            <w:color w:val="0000ff"/>
          </w:rPr>
          <w:t xml:space="preserve">пунктом 3 статьи 8</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абз. 3 п. 11 ст. 13.2 излагается в новой редакции (</w:t>
            </w:r>
            <w:hyperlink w:history="0" r:id="rId758"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59"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2" w:name="P922"/>
    <w:bookmarkEnd w:id="922"/>
    <w:p>
      <w:pPr>
        <w:pStyle w:val="0"/>
        <w:spacing w:before="260" w:line-rule="auto"/>
        <w:ind w:firstLine="540"/>
        <w:jc w:val="both"/>
      </w:pPr>
      <w:r>
        <w:rPr>
          <w:sz w:val="20"/>
        </w:rPr>
        <w:t xml:space="preserve">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w:t>
      </w:r>
      <w:hyperlink w:history="0" w:anchor="P91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w:r>
          <w:rPr>
            <w:sz w:val="20"/>
            <w:color w:val="0000ff"/>
          </w:rPr>
          <w:t xml:space="preserve">абзаце первом</w:t>
        </w:r>
      </w:hyperlink>
      <w:r>
        <w:rPr>
          <w:sz w:val="20"/>
        </w:rPr>
        <w:t xml:space="preserve">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выданные указанному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тридцати рабочих дней со дня истечения срока, указанного в </w:t>
      </w:r>
      <w:hyperlink w:history="0" w:anchor="P91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w:r>
          <w:rPr>
            <w:sz w:val="20"/>
            <w:color w:val="0000ff"/>
          </w:rPr>
          <w:t xml:space="preserve">абзаце первом</w:t>
        </w:r>
      </w:hyperlink>
      <w:r>
        <w:rPr>
          <w:sz w:val="20"/>
        </w:rPr>
        <w:t xml:space="preserve"> настоящего пункта, либо со дня принятия решения об отклонении ходатайства работодателя или заказчика работ (услуг). До истечения указанных тридцати рабочих дней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w:t>
      </w:r>
    </w:p>
    <w:p>
      <w:pPr>
        <w:pStyle w:val="0"/>
        <w:jc w:val="both"/>
      </w:pPr>
      <w:r>
        <w:rPr>
          <w:sz w:val="20"/>
        </w:rPr>
        <w:t xml:space="preserve">(п. 11 в ред. Федерального </w:t>
      </w:r>
      <w:hyperlink w:history="0" r:id="rId760"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п. 12 ст. 13.2 излагается в новой редакции (</w:t>
            </w:r>
            <w:hyperlink w:history="0" r:id="rId76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62"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16.06.2020 по 31.12.2021 включительно разрешение на работу может быть выдано (продлено) без учета требований к заявленной цели визита (Указы Президента РФ от 18.04.2020 </w:t>
            </w:r>
            <w:hyperlink w:history="0" r:id="rId763" w:tooltip="Указ Президента РФ от 18.04.2020 N 274 (ред. от 02.01.2021) &quot;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авирусной инфекции (COVID-19)&quot; {КонсультантПлюс}">
              <w:r>
                <w:rPr>
                  <w:sz w:val="20"/>
                  <w:color w:val="0000ff"/>
                </w:rPr>
                <w:t xml:space="preserve">N 274</w:t>
              </w:r>
            </w:hyperlink>
            <w:r>
              <w:rPr>
                <w:sz w:val="20"/>
                <w:color w:val="392c69"/>
              </w:rPr>
              <w:t xml:space="preserve">, 15.06.2021 </w:t>
            </w:r>
            <w:hyperlink w:history="0" r:id="rId764" w:tooltip="Указ Президента РФ от 15.06.2021 N 364 &quot;О временных мерах по урегулированию правового положения иностранных граждан и лиц без гражданства в Российской Федерации в период преодоления последствий распространения новой коронавирусной инфекции (COVID-19)&quot; {КонсультантПлюс}">
              <w:r>
                <w:rPr>
                  <w:sz w:val="20"/>
                  <w:color w:val="0000ff"/>
                </w:rPr>
                <w:t xml:space="preserve">N 364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pPr>
        <w:pStyle w:val="0"/>
        <w:jc w:val="both"/>
      </w:pPr>
      <w:r>
        <w:rPr>
          <w:sz w:val="20"/>
        </w:rPr>
        <w:t xml:space="preserve">(в ред. Федерального </w:t>
      </w:r>
      <w:hyperlink w:history="0" r:id="rId765"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385-ФЗ)</w:t>
      </w:r>
    </w:p>
    <w:p>
      <w:pPr>
        <w:pStyle w:val="0"/>
        <w:spacing w:before="200" w:line-rule="auto"/>
        <w:ind w:firstLine="540"/>
        <w:jc w:val="both"/>
      </w:pPr>
      <w:r>
        <w:rPr>
          <w:sz w:val="20"/>
        </w:rPr>
        <w:t xml:space="preserve">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pPr>
        <w:pStyle w:val="0"/>
        <w:jc w:val="both"/>
      </w:pPr>
      <w:r>
        <w:rPr>
          <w:sz w:val="20"/>
        </w:rPr>
        <w:t xml:space="preserve">(п. 12.1 введен Федеральным </w:t>
      </w:r>
      <w:hyperlink w:history="0" r:id="rId766"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20.03.2011 N 42-ФЗ, в ред. Федерального </w:t>
      </w:r>
      <w:hyperlink w:history="0" r:id="rId76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932" w:name="P932"/>
    <w:bookmarkEnd w:id="932"/>
    <w:p>
      <w:pPr>
        <w:pStyle w:val="0"/>
        <w:spacing w:before="200" w:line-rule="auto"/>
        <w:ind w:firstLine="540"/>
        <w:jc w:val="both"/>
      </w:pPr>
      <w:r>
        <w:rPr>
          <w:sz w:val="20"/>
        </w:rPr>
        <w:t xml:space="preserve">13. Работодатели и заказчики работ (услуг), указанные в </w:t>
      </w:r>
      <w:hyperlink w:history="0" w:anchor="P885" w:tooltip="5. Привлекать высококвалифицированных специалистов на условиях, установленных настоящей статьей, вправе работодатели или заказчики работ (услуг):">
        <w:r>
          <w:rPr>
            <w:sz w:val="20"/>
            <w:color w:val="0000ff"/>
          </w:rPr>
          <w:t xml:space="preserve">пункте 5</w:t>
        </w:r>
      </w:hyperlink>
      <w:r>
        <w:rPr>
          <w:sz w:val="20"/>
        </w:rPr>
        <w:t xml:space="preserve"> настоящей статьи, обязаны ежеквартально не позднее последнего рабочего дня месяца, следующего за отчетным кварталом, уведомлять федеральный </w:t>
      </w:r>
      <w:hyperlink w:history="0" r:id="rId768" w:tooltip="Указ Президента РФ от 21.12.2016 N 699 (ред. от 17.07.2023)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w:t>
        </w:r>
      </w:hyperlink>
      <w:r>
        <w:rPr>
          <w:sz w:val="20"/>
        </w:rPr>
        <w:t xml:space="preserve">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w:t>
      </w:r>
      <w:hyperlink w:history="0" r:id="rId769" w:tooltip="Приказ МВД России от 30.07.2020 N 536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тва иностранного граж {КонсультантПлюс}">
        <w:r>
          <w:rPr>
            <w:sz w:val="20"/>
            <w:color w:val="0000ff"/>
          </w:rPr>
          <w:t xml:space="preserve">Форма</w:t>
        </w:r>
      </w:hyperlink>
      <w:r>
        <w:rPr>
          <w:sz w:val="20"/>
        </w:rPr>
        <w:t xml:space="preserve"> и </w:t>
      </w:r>
      <w:hyperlink w:history="0" r:id="rId770" w:tooltip="Приказ МВД России от 30.07.2020 N 536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тва иностранного граж {КонсультантПлюс}">
        <w:r>
          <w:rPr>
            <w:sz w:val="20"/>
            <w:color w:val="0000ff"/>
          </w:rPr>
          <w:t xml:space="preserve">порядок</w:t>
        </w:r>
      </w:hyperlink>
      <w:r>
        <w:rPr>
          <w:sz w:val="20"/>
        </w:rPr>
        <w:t xml:space="preserve"> подачи указанного уведомления устанавливаются федеральным органом исполнительной власти в сфере внутренних дел.</w:t>
      </w:r>
    </w:p>
    <w:p>
      <w:pPr>
        <w:pStyle w:val="0"/>
        <w:jc w:val="both"/>
      </w:pPr>
      <w:r>
        <w:rPr>
          <w:sz w:val="20"/>
        </w:rPr>
        <w:t xml:space="preserve">(в ред. Федеральных законов от 23.12.2010 </w:t>
      </w:r>
      <w:hyperlink w:history="0" r:id="rId771"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23.07.2013 </w:t>
      </w:r>
      <w:hyperlink w:history="0" r:id="rId77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24.11.2014 </w:t>
      </w:r>
      <w:hyperlink w:history="0" r:id="rId773"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27.12.2018 </w:t>
      </w:r>
      <w:hyperlink w:history="0" r:id="rId77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Указанное в </w:t>
      </w:r>
      <w:hyperlink w:history="0" w:anchor="P932" w:tooltip="13. Работодатели и заказчики работ (услуг), указанные в пункте 5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Форма и порядок подачи указанного уведомления устанавливаются федеральным органом исполнительной в...">
        <w:r>
          <w:rPr>
            <w:sz w:val="20"/>
            <w:color w:val="0000ff"/>
          </w:rPr>
          <w:t xml:space="preserve">абзаце первом</w:t>
        </w:r>
      </w:hyperlink>
      <w:r>
        <w:rPr>
          <w:sz w:val="20"/>
        </w:rPr>
        <w:t xml:space="preserve">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(абзац введен Федеральным </w:t>
      </w:r>
      <w:hyperlink w:history="0" r:id="rId775"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30.12.2012 N 320-ФЗ; в ред. Федерального </w:t>
      </w:r>
      <w:hyperlink w:history="0" r:id="rId77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14. Высококвалифицированный специалист, являющийся временно пребывающим на территории Российской Федерации иностранным гражданином, и прибывшие в Российскую Федерацию неработающие члены семьи высококвалифицированного специалиста,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pPr>
        <w:pStyle w:val="0"/>
        <w:jc w:val="both"/>
      </w:pPr>
      <w:r>
        <w:rPr>
          <w:sz w:val="20"/>
        </w:rPr>
        <w:t xml:space="preserve">(в ред. Федеральных законов от 23.12.2010 </w:t>
      </w:r>
      <w:hyperlink w:history="0" r:id="rId777"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14.07.2022 </w:t>
      </w:r>
      <w:hyperlink w:history="0" r:id="rId77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п. 15 ст. 13.2 излагается в новой редакции (</w:t>
            </w:r>
            <w:hyperlink w:history="0" r:id="rId779"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80"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w:t>
      </w:r>
      <w:hyperlink w:history="0" w:anchor="P651" w:tooltip="Статья 10. Документы, удостоверяющие личность иностранного гражданина в Российской Федерации">
        <w:r>
          <w:rPr>
            <w:sz w:val="20"/>
            <w:color w:val="0000ff"/>
          </w:rPr>
          <w:t xml:space="preserve">документа</w:t>
        </w:r>
      </w:hyperlink>
      <w:r>
        <w:rPr>
          <w:sz w:val="20"/>
        </w:rPr>
        <w:t xml:space="preserve">, удостоверяющего его личность и признаваемого Российской Федерацией в этом качестве.</w:t>
      </w:r>
    </w:p>
    <w:p>
      <w:pPr>
        <w:pStyle w:val="0"/>
        <w:jc w:val="both"/>
      </w:pPr>
      <w:r>
        <w:rPr>
          <w:sz w:val="20"/>
        </w:rPr>
        <w:t xml:space="preserve">(в ред. Федерального </w:t>
      </w:r>
      <w:hyperlink w:history="0" r:id="rId78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16. Утратил силу с 1 января 2014 года. - Федеральный </w:t>
      </w:r>
      <w:hyperlink w:history="0" r:id="rId782"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23.07.2013 N 248-ФЗ.</w:t>
      </w:r>
    </w:p>
    <w:p>
      <w:pPr>
        <w:pStyle w:val="0"/>
        <w:spacing w:before="200" w:line-rule="auto"/>
        <w:ind w:firstLine="540"/>
        <w:jc w:val="both"/>
      </w:pPr>
      <w:r>
        <w:rPr>
          <w:sz w:val="20"/>
        </w:rPr>
        <w:t xml:space="preserve">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w:t>
      </w:r>
      <w:hyperlink w:history="0" r:id="rId783" w:tooltip="Указ Президента РФ от 21.12.2016 N 699 (ред. от 17.07.2023)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w:t>
        </w:r>
      </w:hyperlink>
      <w:r>
        <w:rPr>
          <w:sz w:val="20"/>
        </w:rPr>
        <w:t xml:space="preserve"> исполнительной власти в сфере внутренних дел или его уполномоченный территориальный орган:</w:t>
      </w:r>
    </w:p>
    <w:p>
      <w:pPr>
        <w:pStyle w:val="0"/>
        <w:jc w:val="both"/>
      </w:pPr>
      <w:r>
        <w:rPr>
          <w:sz w:val="20"/>
        </w:rPr>
        <w:t xml:space="preserve">(в ред. Федеральных законов от 23.07.2013 </w:t>
      </w:r>
      <w:hyperlink w:history="0" r:id="rId784"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27.12.2018 </w:t>
      </w:r>
      <w:hyperlink w:history="0" r:id="rId78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945" w:name="P945"/>
    <w:bookmarkEnd w:id="945"/>
    <w:p>
      <w:pPr>
        <w:pStyle w:val="0"/>
        <w:spacing w:before="200" w:line-rule="auto"/>
        <w:ind w:firstLine="540"/>
        <w:jc w:val="both"/>
      </w:pPr>
      <w:r>
        <w:rPr>
          <w:sz w:val="20"/>
        </w:rPr>
        <w:t xml:space="preserve">1) заявление работодателя или заказчика работ (услуг) о продлении срока действия разрешения на работу высококвалифицированному специалисту;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в пп. 2 п. 17 ст. 13.2 вносятся изменения (</w:t>
            </w:r>
            <w:hyperlink w:history="0" r:id="rId786"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87"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pPr>
        <w:pStyle w:val="0"/>
        <w:spacing w:before="200" w:line-rule="auto"/>
        <w:ind w:firstLine="540"/>
        <w:jc w:val="both"/>
      </w:pPr>
      <w:r>
        <w:rPr>
          <w:sz w:val="20"/>
        </w:rPr>
        <w:t xml:space="preserve">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временно пребывающим на территории Российской Федерации высококвалифицированным специалистом и неработающими членами семьи высококвалифицированного специалиста, являющимися иностранными гражданами;</w:t>
      </w:r>
    </w:p>
    <w:p>
      <w:pPr>
        <w:pStyle w:val="0"/>
        <w:jc w:val="both"/>
      </w:pPr>
      <w:r>
        <w:rPr>
          <w:sz w:val="20"/>
        </w:rPr>
        <w:t xml:space="preserve">(в ред. Федеральных законов от 23.12.2010 </w:t>
      </w:r>
      <w:hyperlink w:history="0" r:id="rId788"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14.07.2022 </w:t>
      </w:r>
      <w:hyperlink w:history="0" r:id="rId78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951" w:name="P951"/>
    <w:bookmarkEnd w:id="951"/>
    <w:p>
      <w:pPr>
        <w:pStyle w:val="0"/>
        <w:spacing w:before="200" w:line-rule="auto"/>
        <w:ind w:firstLine="540"/>
        <w:jc w:val="both"/>
      </w:pPr>
      <w:r>
        <w:rPr>
          <w:sz w:val="20"/>
        </w:rPr>
        <w:t xml:space="preserve">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пп. 5 п. 17 ст. 13.2 утрачивает силу (</w:t>
            </w:r>
            <w:hyperlink w:history="0" r:id="rId790"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документы, подтверждающие постановку высококвалифицированного специалиста на учет по месту пребывания;</w:t>
      </w:r>
    </w:p>
    <w:p>
      <w:pPr>
        <w:pStyle w:val="0"/>
        <w:spacing w:before="200" w:line-rule="auto"/>
        <w:ind w:firstLine="540"/>
        <w:jc w:val="both"/>
      </w:pPr>
      <w:r>
        <w:rPr>
          <w:sz w:val="20"/>
        </w:rPr>
        <w:t xml:space="preserve">6) утратил силу с 1 января 2014 года. - Федеральный </w:t>
      </w:r>
      <w:hyperlink w:history="0" r:id="rId791"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23.07.2013 N 248-ФЗ.</w:t>
      </w:r>
    </w:p>
    <w:p>
      <w:pPr>
        <w:pStyle w:val="0"/>
        <w:spacing w:before="200" w:line-rule="auto"/>
        <w:ind w:firstLine="540"/>
        <w:jc w:val="both"/>
      </w:pPr>
      <w:r>
        <w:rPr>
          <w:sz w:val="20"/>
        </w:rPr>
        <w:t xml:space="preserve">17.1. Утратил силу. - Федеральный </w:t>
      </w:r>
      <w:hyperlink w:history="0" r:id="rId79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w:t>
        </w:r>
      </w:hyperlink>
      <w:r>
        <w:rPr>
          <w:sz w:val="20"/>
        </w:rPr>
        <w:t xml:space="preserve"> от 01.07.2021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в абз. 1 п. 18 ст. 13.2 вносятся изменения (</w:t>
            </w:r>
            <w:hyperlink w:history="0" r:id="rId79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794"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history="0" w:anchor="P945" w:tooltip="1) заявление работодателя или заказчика работ (услуг) о продлении срока действия разрешения на работу высококвалифицированному специалисту;">
        <w:r>
          <w:rPr>
            <w:sz w:val="20"/>
            <w:color w:val="0000ff"/>
          </w:rPr>
          <w:t xml:space="preserve">подпунктами 1</w:t>
        </w:r>
      </w:hyperlink>
      <w:r>
        <w:rPr>
          <w:sz w:val="20"/>
        </w:rPr>
        <w:t xml:space="preserve"> - </w:t>
      </w:r>
      <w:hyperlink w:history="0" w:anchor="P951" w:tooltip="4) сведения о размере заработной платы (вознаграждения), выплаченной высококвалифицированному специалисту работодателем или заказчиком работ (услуг);">
        <w:r>
          <w:rPr>
            <w:sz w:val="20"/>
            <w:color w:val="0000ff"/>
          </w:rPr>
          <w:t xml:space="preserve">4 пункта 17</w:t>
        </w:r>
      </w:hyperlink>
      <w:r>
        <w:rPr>
          <w:sz w:val="20"/>
        </w:rPr>
        <w:t xml:space="preserve">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pPr>
        <w:pStyle w:val="0"/>
        <w:jc w:val="both"/>
      </w:pPr>
      <w:r>
        <w:rPr>
          <w:sz w:val="20"/>
        </w:rPr>
        <w:t xml:space="preserve">(в ред. Федеральных законов от 01.07.2011 </w:t>
      </w:r>
      <w:hyperlink w:history="0" r:id="rId79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03.12.2011 </w:t>
      </w:r>
      <w:hyperlink w:history="0" r:id="rId79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23.07.2013 </w:t>
      </w:r>
      <w:hyperlink w:history="0" r:id="rId797"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23.07.2013 </w:t>
      </w:r>
      <w:hyperlink w:history="0" r:id="rId798" w:tooltip="Федеральный закон от 23.07.2013 N 248-ФЗ (ред. от 02.04.2014)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79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03.12.2011 N 383-ФЗ.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ст. 13.2 дополняется п. 18.1 (</w:t>
            </w:r>
            <w:hyperlink w:history="0" r:id="rId800"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801"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4" w:name="P964"/>
    <w:bookmarkEnd w:id="964"/>
    <w:p>
      <w:pPr>
        <w:pStyle w:val="0"/>
        <w:spacing w:before="260" w:line-rule="auto"/>
        <w:ind w:firstLine="540"/>
        <w:jc w:val="both"/>
      </w:pPr>
      <w:r>
        <w:rPr>
          <w:sz w:val="20"/>
        </w:rPr>
        <w:t xml:space="preserve">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pPr>
        <w:pStyle w:val="0"/>
        <w:jc w:val="both"/>
      </w:pPr>
      <w:r>
        <w:rPr>
          <w:sz w:val="20"/>
        </w:rPr>
        <w:t xml:space="preserve">(в ред. Федеральных законов от 30.12.2012 </w:t>
      </w:r>
      <w:hyperlink w:history="0" r:id="rId802"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27.12.2018 </w:t>
      </w:r>
      <w:hyperlink w:history="0" r:id="rId80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В случае несоблюдения работодателем или заказчиком работ (услуг) условий, предусмотренных </w:t>
      </w:r>
      <w:hyperlink w:history="0" w:anchor="P853"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r>
          <w:rPr>
            <w:sz w:val="20"/>
            <w:color w:val="0000ff"/>
          </w:rPr>
          <w:t xml:space="preserve">пунктами 1</w:t>
        </w:r>
      </w:hyperlink>
      <w:r>
        <w:rPr>
          <w:sz w:val="20"/>
        </w:rPr>
        <w:t xml:space="preserve"> и </w:t>
      </w:r>
      <w:hyperlink w:history="0" w:anchor="P885" w:tooltip="5. Привлекать высококвалифицированных специалистов на условиях, установленных настоящей статьей, вправе работодатели или заказчики работ (услуг):">
        <w:r>
          <w:rPr>
            <w:sz w:val="20"/>
            <w:color w:val="0000ff"/>
          </w:rPr>
          <w:t xml:space="preserve">5</w:t>
        </w:r>
      </w:hyperlink>
      <w:r>
        <w:rPr>
          <w:sz w:val="20"/>
        </w:rPr>
        <w:t xml:space="preserve"> настоящей статьи, указанное в </w:t>
      </w:r>
      <w:hyperlink w:history="0" w:anchor="P964" w:tooltip="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
        <w:r>
          <w:rPr>
            <w:sz w:val="20"/>
            <w:color w:val="0000ff"/>
          </w:rPr>
          <w:t xml:space="preserve">абзаце первом</w:t>
        </w:r>
      </w:hyperlink>
      <w:r>
        <w:rPr>
          <w:sz w:val="20"/>
        </w:rPr>
        <w:t xml:space="preserve"> настоящего пункта заявление отклоняется.</w:t>
      </w:r>
    </w:p>
    <w:p>
      <w:pPr>
        <w:pStyle w:val="0"/>
        <w:spacing w:before="200" w:line-rule="auto"/>
        <w:ind w:firstLine="540"/>
        <w:jc w:val="both"/>
      </w:pPr>
      <w:r>
        <w:rPr>
          <w:sz w:val="20"/>
        </w:rPr>
        <w:t xml:space="preserve">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pPr>
        <w:pStyle w:val="0"/>
        <w:jc w:val="both"/>
      </w:pPr>
      <w:r>
        <w:rPr>
          <w:sz w:val="20"/>
        </w:rPr>
        <w:t xml:space="preserve">(в ред. Федерального </w:t>
      </w:r>
      <w:hyperlink w:history="0" r:id="rId80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pPr>
        <w:pStyle w:val="0"/>
        <w:jc w:val="both"/>
      </w:pPr>
      <w:r>
        <w:rPr>
          <w:sz w:val="20"/>
        </w:rPr>
        <w:t xml:space="preserve">(в ред. Федерального </w:t>
      </w:r>
      <w:hyperlink w:history="0" r:id="rId80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19.1 введен Федеральным </w:t>
      </w:r>
      <w:hyperlink w:history="0" r:id="rId806"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199-ФЗ)</w:t>
      </w:r>
    </w:p>
    <w:bookmarkStart w:id="972" w:name="P972"/>
    <w:bookmarkEnd w:id="972"/>
    <w:p>
      <w:pPr>
        <w:pStyle w:val="0"/>
        <w:spacing w:before="200" w:line-rule="auto"/>
        <w:ind w:firstLine="540"/>
        <w:jc w:val="both"/>
      </w:pPr>
      <w:r>
        <w:rPr>
          <w:sz w:val="20"/>
        </w:rPr>
        <w:t xml:space="preserve">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w:t>
      </w:r>
      <w:hyperlink w:history="0" r:id="rId807" w:tooltip="Указ Президента РФ от 21.12.2016 N 699 (ред. от 17.07.2023)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органа</w:t>
        </w:r>
      </w:hyperlink>
      <w:r>
        <w:rPr>
          <w:sz w:val="20"/>
        </w:rPr>
        <w:t xml:space="preserve">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history="0" w:anchor="P1544" w:tooltip="Статья 18.2. Ведение банка данных об осуществлении иностранными гражданами трудовой деятельности. Форма оказания государственной финансовой поддержки">
        <w:r>
          <w:rPr>
            <w:sz w:val="20"/>
            <w:color w:val="0000ff"/>
          </w:rPr>
          <w:t xml:space="preserve">статьей 18.2</w:t>
        </w:r>
      </w:hyperlink>
      <w:r>
        <w:rPr>
          <w:sz w:val="20"/>
        </w:rPr>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w:t>
      </w:r>
      <w:hyperlink w:history="0" r:id="rId808" w:tooltip="Приказ МВД России от 30.07.2020 N 536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тва иностранного граж {КонсультантПлюс}">
        <w:r>
          <w:rPr>
            <w:sz w:val="20"/>
            <w:color w:val="0000ff"/>
          </w:rPr>
          <w:t xml:space="preserve">Порядок</w:t>
        </w:r>
      </w:hyperlink>
      <w:r>
        <w:rPr>
          <w:sz w:val="20"/>
        </w:rPr>
        <w:t xml:space="preserve"> заполнения указанного ходатайства и его </w:t>
      </w:r>
      <w:hyperlink w:history="0" r:id="rId809" w:tooltip="Приказ МВД России от 30.07.2020 N 536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тва иностранного граж {КонсультантПлюс}">
        <w:r>
          <w:rPr>
            <w:sz w:val="20"/>
            <w:color w:val="0000ff"/>
          </w:rPr>
          <w:t xml:space="preserve">форма</w:t>
        </w:r>
      </w:hyperlink>
      <w:r>
        <w:rPr>
          <w:sz w:val="20"/>
        </w:rPr>
        <w:t xml:space="preserve">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81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21. Сведения, представленные иностранным гражданином в соответствии с </w:t>
      </w:r>
      <w:hyperlink w:history="0" w:anchor="P972"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r>
          <w:rPr>
            <w:sz w:val="20"/>
            <w:color w:val="0000ff"/>
          </w:rPr>
          <w:t xml:space="preserve">пунктом 20</w:t>
        </w:r>
      </w:hyperlink>
      <w:r>
        <w:rPr>
          <w:sz w:val="20"/>
        </w:rPr>
        <w:t xml:space="preserve">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w:t>
      </w:r>
      <w:hyperlink w:history="0" w:anchor="P972"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r>
          <w:rPr>
            <w:sz w:val="20"/>
            <w:color w:val="0000ff"/>
          </w:rPr>
          <w:t xml:space="preserve">пунктом 20</w:t>
        </w:r>
      </w:hyperlink>
      <w:r>
        <w:rPr>
          <w:sz w:val="20"/>
        </w:rPr>
        <w:t xml:space="preserve"> настоящей статьи.</w:t>
      </w:r>
    </w:p>
    <w:p>
      <w:pPr>
        <w:pStyle w:val="0"/>
        <w:jc w:val="both"/>
      </w:pPr>
      <w:r>
        <w:rPr>
          <w:sz w:val="20"/>
        </w:rPr>
        <w:t xml:space="preserve">(в ред. Федерального </w:t>
      </w:r>
      <w:hyperlink w:history="0" r:id="rId81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22. Форма ходатайства, указанного в </w:t>
      </w:r>
      <w:hyperlink w:history="0" w:anchor="P972"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r>
          <w:rPr>
            <w:sz w:val="20"/>
            <w:color w:val="0000ff"/>
          </w:rPr>
          <w:t xml:space="preserve">пункте 20</w:t>
        </w:r>
      </w:hyperlink>
      <w:r>
        <w:rPr>
          <w:sz w:val="20"/>
        </w:rP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81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978" w:name="P978"/>
    <w:bookmarkEnd w:id="978"/>
    <w:p>
      <w:pPr>
        <w:pStyle w:val="0"/>
        <w:spacing w:before="200" w:line-rule="auto"/>
        <w:ind w:firstLine="540"/>
        <w:jc w:val="both"/>
      </w:pPr>
      <w:r>
        <w:rPr>
          <w:sz w:val="20"/>
        </w:rPr>
        <w:t xml:space="preserve">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pPr>
        <w:pStyle w:val="0"/>
        <w:jc w:val="both"/>
      </w:pPr>
      <w:r>
        <w:rPr>
          <w:sz w:val="20"/>
        </w:rPr>
        <w:t xml:space="preserve">(в ред. Федерального </w:t>
      </w:r>
      <w:hyperlink w:history="0" r:id="rId81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814" w:tooltip="Приказ МВД России от 04.09.2017 N 700 &quot;Об утверждении Требований к содержанию и обязательным реквизитам письменного предложения о въезде в Российскую Федерацию высококвалифицированного специалиста и Порядка взаимодействия Министерства внутренних дел Российской Федерации, его территориальных органов на региональном уровне и дипломатических представительств или консульских учреждений Российской Федерации при оформлении иностранному гражданину или лицу без гражданства обыкновенной деловой визы&quot; (Зарегистрирова {КонсультантПлюс}">
        <w:r>
          <w:rPr>
            <w:sz w:val="20"/>
            <w:color w:val="0000ff"/>
          </w:rPr>
          <w:t xml:space="preserve">Требования</w:t>
        </w:r>
      </w:hyperlink>
      <w:r>
        <w:rPr>
          <w:sz w:val="20"/>
        </w:rPr>
        <w:t xml:space="preserve"> к содержанию и обязательным реквизитам письменного предложения о въезде в Российскую Федерацию, указанного в </w:t>
      </w:r>
      <w:hyperlink w:history="0" w:anchor="P978" w:tooltip="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
        <w:r>
          <w:rPr>
            <w:sz w:val="20"/>
            <w:color w:val="0000ff"/>
          </w:rPr>
          <w:t xml:space="preserve">абзаце первом</w:t>
        </w:r>
      </w:hyperlink>
      <w:r>
        <w:rPr>
          <w:sz w:val="20"/>
        </w:rPr>
        <w:t xml:space="preserve"> настоящего пункта, а также </w:t>
      </w:r>
      <w:hyperlink w:history="0" r:id="rId815" w:tooltip="Приказ МВД России от 04.09.2017 N 700 &quot;Об утверждении Требований к содержанию и обязательным реквизитам письменного предложения о въезде в Российскую Федерацию высококвалифицированного специалиста и Порядка взаимодействия Министерства внутренних дел Российской Федерации, его территориальных органов на региональном уровне и дипломатических представительств или консульских учреждений Российской Федерации при оформлении иностранному гражданину или лицу без гражданства обыкновенной деловой визы&quot; (Зарегистрирова {КонсультантПлюс}">
        <w:r>
          <w:rPr>
            <w:sz w:val="20"/>
            <w:color w:val="0000ff"/>
          </w:rPr>
          <w:t xml:space="preserve">порядок</w:t>
        </w:r>
      </w:hyperlink>
      <w:r>
        <w:rPr>
          <w:sz w:val="20"/>
        </w:rPr>
        <w:t xml:space="preserve">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pPr>
        <w:pStyle w:val="0"/>
        <w:jc w:val="both"/>
      </w:pPr>
      <w:r>
        <w:rPr>
          <w:sz w:val="20"/>
        </w:rPr>
        <w:t xml:space="preserve">(в ред. Федерального </w:t>
      </w:r>
      <w:hyperlink w:history="0" r:id="rId81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24. Иностранному гражданину, указанному в </w:t>
      </w:r>
      <w:hyperlink w:history="0" w:anchor="P972"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
        <w:r>
          <w:rPr>
            <w:sz w:val="20"/>
            <w:color w:val="0000ff"/>
          </w:rPr>
          <w:t xml:space="preserve">пункте 20</w:t>
        </w:r>
      </w:hyperlink>
      <w:r>
        <w:rPr>
          <w:sz w:val="20"/>
        </w:rP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pPr>
        <w:pStyle w:val="0"/>
        <w:spacing w:before="200" w:line-rule="auto"/>
        <w:ind w:firstLine="540"/>
        <w:jc w:val="both"/>
      </w:pPr>
      <w:r>
        <w:rPr>
          <w:sz w:val="20"/>
        </w:rPr>
        <w:t xml:space="preserve">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pPr>
        <w:pStyle w:val="0"/>
        <w:spacing w:before="200" w:line-rule="auto"/>
        <w:ind w:firstLine="540"/>
        <w:jc w:val="both"/>
      </w:pPr>
      <w:r>
        <w:rPr>
          <w:sz w:val="20"/>
        </w:rPr>
        <w:t xml:space="preserve">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bookmarkStart w:id="985" w:name="P985"/>
    <w:bookmarkEnd w:id="985"/>
    <w:p>
      <w:pPr>
        <w:pStyle w:val="0"/>
        <w:spacing w:before="200" w:line-rule="auto"/>
        <w:ind w:firstLine="540"/>
        <w:jc w:val="both"/>
      </w:pPr>
      <w:r>
        <w:rPr>
          <w:sz w:val="20"/>
        </w:rPr>
        <w:t xml:space="preserve">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bookmarkStart w:id="986" w:name="P986"/>
    <w:bookmarkEnd w:id="986"/>
    <w:p>
      <w:pPr>
        <w:pStyle w:val="0"/>
        <w:spacing w:before="200" w:line-rule="auto"/>
        <w:ind w:firstLine="540"/>
        <w:jc w:val="both"/>
      </w:pPr>
      <w:r>
        <w:rPr>
          <w:sz w:val="20"/>
        </w:rPr>
        <w:t xml:space="preserve">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pPr>
        <w:pStyle w:val="0"/>
        <w:jc w:val="both"/>
      </w:pPr>
      <w:r>
        <w:rPr>
          <w:sz w:val="20"/>
        </w:rPr>
        <w:t xml:space="preserve">(в ред. Федерального </w:t>
      </w:r>
      <w:hyperlink w:history="0" r:id="rId81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26 в ред. Федерального </w:t>
      </w:r>
      <w:hyperlink w:history="0" r:id="rId818"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31.12.2014 N 508-ФЗ)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п. 26 ст. 13.2 дополняется пп. 3 (</w:t>
            </w:r>
            <w:hyperlink w:history="0" r:id="rId819"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820"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в абз. 1 п. 26.1 ст. 13.2 вносятся изменения (</w:t>
            </w:r>
            <w:hyperlink w:history="0" r:id="rId821"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822"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3" w:name="P993"/>
    <w:bookmarkEnd w:id="993"/>
    <w:p>
      <w:pPr>
        <w:pStyle w:val="0"/>
        <w:spacing w:before="260" w:line-rule="auto"/>
        <w:ind w:firstLine="540"/>
        <w:jc w:val="both"/>
      </w:pPr>
      <w:r>
        <w:rPr>
          <w:sz w:val="20"/>
        </w:rPr>
        <w:t xml:space="preserve">26.1. При выявлении одного из обстоятельств, указанных в </w:t>
      </w:r>
      <w:hyperlink w:history="0" w:anchor="P985" w:tooltip="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
        <w:r>
          <w:rPr>
            <w:sz w:val="20"/>
            <w:color w:val="0000ff"/>
          </w:rPr>
          <w:t xml:space="preserve">подпунктах 1</w:t>
        </w:r>
      </w:hyperlink>
      <w:r>
        <w:rPr>
          <w:sz w:val="20"/>
        </w:rPr>
        <w:t xml:space="preserve"> и </w:t>
      </w:r>
      <w:hyperlink w:history="0" w:anchor="P986" w:tooltip="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
        <w:r>
          <w:rPr>
            <w:sz w:val="20"/>
            <w:color w:val="0000ff"/>
          </w:rPr>
          <w:t xml:space="preserve">2 пункта 26</w:t>
        </w:r>
      </w:hyperlink>
      <w:r>
        <w:rPr>
          <w:sz w:val="20"/>
        </w:rPr>
        <w:t xml:space="preserve">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pPr>
        <w:pStyle w:val="0"/>
        <w:jc w:val="both"/>
      </w:pPr>
      <w:r>
        <w:rPr>
          <w:sz w:val="20"/>
        </w:rPr>
        <w:t xml:space="preserve">(в ред. Федерального </w:t>
      </w:r>
      <w:hyperlink w:history="0" r:id="rId82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824" w:tooltip="Приказ МВД России от 10.01.2018 N 9 &quot;Об утверждении Порядка принятия решения о запрете работодателю или заказчику работ (услуг) в течение двух лет привлекать иностранных граждан и лиц без гражданства к трудовой деятельности в Российской Федерации в качестве высококвалифицированных специалистов и формы указанного решения&quot; (Зарегистрировано в Минюсте России 09.02.2018 N 49994) {КонсультантПлюс}">
        <w:r>
          <w:rPr>
            <w:sz w:val="20"/>
            <w:color w:val="0000ff"/>
          </w:rPr>
          <w:t xml:space="preserve">Форма</w:t>
        </w:r>
      </w:hyperlink>
      <w:r>
        <w:rPr>
          <w:sz w:val="20"/>
        </w:rPr>
        <w:t xml:space="preserve"> решения, указанного в </w:t>
      </w:r>
      <w:hyperlink w:history="0" w:anchor="P993" w:tooltip="26.1. При выявлении одного из обстоятельств, указанных в подпунктах 1 и 2 пункта 26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w:r>
          <w:rPr>
            <w:sz w:val="20"/>
            <w:color w:val="0000ff"/>
          </w:rPr>
          <w:t xml:space="preserve">абзаце первом</w:t>
        </w:r>
      </w:hyperlink>
      <w:r>
        <w:rPr>
          <w:sz w:val="20"/>
        </w:rPr>
        <w:t xml:space="preserve"> настоящего пункта, и </w:t>
      </w:r>
      <w:hyperlink w:history="0" r:id="rId825" w:tooltip="Приказ МВД России от 10.01.2018 N 9 &quot;Об утверждении Порядка принятия решения о запрете работодателю или заказчику работ (услуг) в течение двух лет привлекать иностранных граждан и лиц без гражданства к трудовой деятельности в Российской Федерации в качестве высококвалифицированных специалистов и формы указанного решения&quot; (Зарегистрировано в Минюсте России 09.02.2018 N 49994) {КонсультантПлюс}">
        <w:r>
          <w:rPr>
            <w:sz w:val="20"/>
            <w:color w:val="0000ff"/>
          </w:rPr>
          <w:t xml:space="preserve">порядок</w:t>
        </w:r>
      </w:hyperlink>
      <w:r>
        <w:rPr>
          <w:sz w:val="20"/>
        </w:rPr>
        <w:t xml:space="preserve"> его принятия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82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w:t>
      </w:r>
      <w:hyperlink w:history="0" w:anchor="P993" w:tooltip="26.1. При выявлении одного из обстоятельств, указанных в подпунктах 1 и 2 пункта 26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w:r>
          <w:rPr>
            <w:sz w:val="20"/>
            <w:color w:val="0000ff"/>
          </w:rPr>
          <w:t xml:space="preserve">абзаце первом</w:t>
        </w:r>
      </w:hyperlink>
      <w:r>
        <w:rPr>
          <w:sz w:val="20"/>
        </w:rPr>
        <w:t xml:space="preserve">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pPr>
        <w:pStyle w:val="0"/>
        <w:jc w:val="both"/>
      </w:pPr>
      <w:r>
        <w:rPr>
          <w:sz w:val="20"/>
        </w:rPr>
        <w:t xml:space="preserve">(в ред. Федерального </w:t>
      </w:r>
      <w:hyperlink w:history="0" r:id="rId82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26.1 введен Федеральным </w:t>
      </w:r>
      <w:hyperlink w:history="0" r:id="rId828" w:tooltip="Федеральный закон от 31.12.2014 N 508-ФЗ &quot;О внесении изменений в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31.12.2014 N 508-ФЗ)</w:t>
      </w:r>
    </w:p>
    <w:bookmarkStart w:id="1000" w:name="P1000"/>
    <w:bookmarkEnd w:id="1000"/>
    <w:p>
      <w:pPr>
        <w:pStyle w:val="0"/>
        <w:spacing w:before="200" w:line-rule="auto"/>
        <w:ind w:firstLine="540"/>
        <w:jc w:val="both"/>
      </w:pPr>
      <w:r>
        <w:rPr>
          <w:sz w:val="20"/>
        </w:rP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w:t>
      </w:r>
      <w:hyperlink w:history="0" r:id="rId829"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заявлению</w:t>
        </w:r>
      </w:hyperlink>
      <w:r>
        <w:rPr>
          <w:sz w:val="20"/>
        </w:rPr>
        <w:t xml:space="preserve">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history="0" w:anchor="P59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59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r>
          <w:rPr>
            <w:sz w:val="20"/>
            <w:color w:val="0000ff"/>
          </w:rPr>
          <w:t xml:space="preserve">7 пункта 1</w:t>
        </w:r>
      </w:hyperlink>
      <w:r>
        <w:rPr>
          <w:sz w:val="20"/>
        </w:rPr>
        <w:t xml:space="preserve"> и </w:t>
      </w:r>
      <w:hyperlink w:history="0" w:anchor="P612" w:tooltip="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w:r>
          <w:rPr>
            <w:sz w:val="20"/>
            <w:color w:val="0000ff"/>
          </w:rPr>
          <w:t xml:space="preserve">пунктом 2 статьи 9</w:t>
        </w:r>
      </w:hyperlink>
      <w:r>
        <w:rPr>
          <w:sz w:val="20"/>
        </w:rPr>
        <w:t xml:space="preserve"> настоящего Федерального закона.</w:t>
      </w:r>
    </w:p>
    <w:p>
      <w:pPr>
        <w:pStyle w:val="0"/>
        <w:jc w:val="both"/>
      </w:pPr>
      <w:r>
        <w:rPr>
          <w:sz w:val="20"/>
        </w:rPr>
        <w:t xml:space="preserve">(в ред. Федеральных законов от 23.12.2010 </w:t>
      </w:r>
      <w:hyperlink w:history="0" r:id="rId830"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rPr>
        <w:t xml:space="preserve">, от 27.12.2018 </w:t>
      </w:r>
      <w:hyperlink w:history="0" r:id="rId83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pPr>
        <w:pStyle w:val="0"/>
        <w:jc w:val="both"/>
      </w:pPr>
      <w:r>
        <w:rPr>
          <w:sz w:val="20"/>
        </w:rPr>
        <w:t xml:space="preserve">(абзац введен Федеральным </w:t>
      </w:r>
      <w:hyperlink w:history="0" r:id="rId832"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в п. 28 ст. 13.2 вносятся изменения (</w:t>
            </w:r>
            <w:hyperlink w:history="0" r:id="rId83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834"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об исчисленных и перечисленных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w:t>
      </w:r>
      <w:hyperlink w:history="0" r:id="rId835" w:tooltip="Приказ МВД России от 28.07.2021 N 569 &quot;Об утверждении Порядка предоставления Федеральной налоговой службой по запросам Министерства внутренних дел Российской Федерации информации об исчисленных и перечисленных суммах налога на доходы физических лиц в отношении иностранных граждан и лиц без гражданства, являющихся высококвалифицированными специалистами&quot; (Зарегистрировано в Минюсте России 17.08.2021 N 64659) {КонсультантПлюс}">
        <w:r>
          <w:rPr>
            <w:sz w:val="20"/>
            <w:color w:val="0000ff"/>
          </w:rPr>
          <w:t xml:space="preserve">Порядок</w:t>
        </w:r>
      </w:hyperlink>
      <w:r>
        <w:rPr>
          <w:sz w:val="20"/>
        </w:rPr>
        <w:t xml:space="preserve">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pPr>
        <w:pStyle w:val="0"/>
        <w:jc w:val="both"/>
      </w:pPr>
      <w:r>
        <w:rPr>
          <w:sz w:val="20"/>
        </w:rPr>
        <w:t xml:space="preserve">(в ред. Федеральных законов от 27.12.2018 </w:t>
      </w:r>
      <w:hyperlink w:history="0" r:id="rId83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24.02.2021 </w:t>
      </w:r>
      <w:hyperlink w:history="0" r:id="rId837" w:tooltip="Федеральный закон от 24.02.2021 N 28-ФЗ &quot;О внесении изменения в статью 13.2 Федерального закона &quot;О правовом положении иностранных граждан в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29. </w:t>
      </w:r>
      <w:hyperlink w:history="0" r:id="rId838"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Порядок</w:t>
        </w:r>
      </w:hyperlink>
      <w:r>
        <w:rPr>
          <w:sz w:val="20"/>
        </w:rPr>
        <w:t xml:space="preserve"> оформления и выдачи высококвалифицированному специалисту разрешения на работу, продления срока его действия, </w:t>
      </w:r>
      <w:hyperlink w:history="0" r:id="rId839"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0"/>
            <w:color w:val="0000ff"/>
          </w:rPr>
          <w:t xml:space="preserve">форма</w:t>
        </w:r>
      </w:hyperlink>
      <w:r>
        <w:rPr>
          <w:sz w:val="20"/>
        </w:rPr>
        <w:t xml:space="preserve"> указанного разрешения и </w:t>
      </w:r>
      <w:hyperlink w:history="0" r:id="rId840" w:tooltip="Приказ МВД России от 11.06.2020 N 41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quot; (Зарегистрировано в Минюсте России 06.07.2020 N 58844) (с изм. и доп., вступ. в силу с 03.01.2023) {КонсультантПлюс}">
        <w:r>
          <w:rPr>
            <w:sz w:val="20"/>
            <w:color w:val="0000ff"/>
          </w:rPr>
          <w:t xml:space="preserve">порядок</w:t>
        </w:r>
      </w:hyperlink>
      <w:r>
        <w:rPr>
          <w:sz w:val="20"/>
        </w:rPr>
        <w:t xml:space="preserve">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84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pPr>
        <w:pStyle w:val="0"/>
        <w:jc w:val="both"/>
      </w:pPr>
      <w:r>
        <w:rPr>
          <w:sz w:val="20"/>
        </w:rPr>
        <w:t xml:space="preserve">(абзац введен Федеральным </w:t>
      </w:r>
      <w:hyperlink w:history="0" r:id="rId842"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30.12.2012 N 320-ФЗ; в ред. Федерального </w:t>
      </w:r>
      <w:hyperlink w:history="0" r:id="rId84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30. Особенности налогообложения доходов высококвалифицированных специалистов, получивших разрешение на работу, устанавливаются </w:t>
      </w:r>
      <w:hyperlink w:history="0" r:id="rId844" w:tooltip="&quot;Налоговый кодекс Российской Федерации (часть вторая)&quot; от 05.08.2000 N 117-ФЗ (ред. от 14.11.2023)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pPr>
        <w:pStyle w:val="0"/>
        <w:jc w:val="both"/>
      </w:pPr>
      <w:r>
        <w:rPr>
          <w:sz w:val="20"/>
        </w:rPr>
        <w:t xml:space="preserve">(п. 31 введен Федеральным </w:t>
      </w:r>
      <w:hyperlink w:history="0" r:id="rId845"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 в ред. Федерального </w:t>
      </w:r>
      <w:hyperlink w:history="0" r:id="rId84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ст. 13.2 дополняется п. п. 32 - 34 (</w:t>
            </w:r>
            <w:hyperlink w:history="0" r:id="rId847"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848"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1018" w:name="P1018"/>
    <w:bookmarkEnd w:id="1018"/>
    <w:p>
      <w:pPr>
        <w:pStyle w:val="2"/>
        <w:outlineLvl w:val="1"/>
        <w:ind w:firstLine="540"/>
        <w:jc w:val="both"/>
      </w:pPr>
      <w:r>
        <w:rPr>
          <w:sz w:val="20"/>
        </w:rPr>
        <w:t xml:space="preserve">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pPr>
        <w:pStyle w:val="0"/>
        <w:ind w:firstLine="540"/>
        <w:jc w:val="both"/>
      </w:pPr>
      <w:r>
        <w:rPr>
          <w:sz w:val="20"/>
        </w:rPr>
        <w:t xml:space="preserve">(в ред. Федерального </w:t>
      </w:r>
      <w:hyperlink w:history="0" r:id="rId849"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ind w:firstLine="540"/>
        <w:jc w:val="both"/>
      </w:pPr>
      <w:r>
        <w:rPr>
          <w:sz w:val="20"/>
        </w:rPr>
      </w:r>
    </w:p>
    <w:bookmarkStart w:id="1021" w:name="P1021"/>
    <w:bookmarkEnd w:id="1021"/>
    <w:p>
      <w:pPr>
        <w:pStyle w:val="0"/>
        <w:ind w:firstLine="540"/>
        <w:jc w:val="both"/>
      </w:pPr>
      <w:r>
        <w:rPr>
          <w:sz w:val="20"/>
        </w:rPr>
        <w:t xml:space="preserve">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pPr>
        <w:pStyle w:val="0"/>
        <w:spacing w:before="200" w:line-rule="auto"/>
        <w:ind w:firstLine="540"/>
        <w:jc w:val="both"/>
      </w:pPr>
      <w:r>
        <w:rPr>
          <w:sz w:val="20"/>
        </w:rPr>
        <w:t xml:space="preserve">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pPr>
        <w:pStyle w:val="0"/>
        <w:spacing w:before="200" w:line-rule="auto"/>
        <w:ind w:firstLine="540"/>
        <w:jc w:val="both"/>
      </w:pPr>
      <w:r>
        <w:rPr>
          <w:sz w:val="20"/>
        </w:rPr>
        <w:t xml:space="preserve">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bookmarkStart w:id="1024" w:name="P1024"/>
    <w:bookmarkEnd w:id="1024"/>
    <w:p>
      <w:pPr>
        <w:pStyle w:val="0"/>
        <w:spacing w:before="200" w:line-rule="auto"/>
        <w:ind w:firstLine="540"/>
        <w:jc w:val="both"/>
      </w:pPr>
      <w:r>
        <w:rPr>
          <w:sz w:val="20"/>
        </w:rPr>
        <w:t xml:space="preserve">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w:t>
      </w:r>
      <w:hyperlink w:history="0" w:anchor="P837" w:tooltip="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
        <w:r>
          <w:rPr>
            <w:sz w:val="20"/>
            <w:color w:val="0000ff"/>
          </w:rPr>
          <w:t xml:space="preserve">пункте 9 статьи 13</w:t>
        </w:r>
      </w:hyperlink>
      <w:r>
        <w:rPr>
          <w:sz w:val="20"/>
        </w:rPr>
        <w:t xml:space="preserve"> настоящего Федерального закона, в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85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026" w:name="P1026"/>
    <w:bookmarkEnd w:id="1026"/>
    <w:p>
      <w:pPr>
        <w:pStyle w:val="0"/>
        <w:spacing w:before="200" w:line-rule="auto"/>
        <w:ind w:firstLine="540"/>
        <w:jc w:val="both"/>
      </w:pPr>
      <w:r>
        <w:rPr>
          <w:sz w:val="20"/>
        </w:rPr>
        <w:t xml:space="preserve">1) </w:t>
      </w:r>
      <w:hyperlink w:history="0" r:id="rId851" w:tooltip="Приказ МВД России от 14.08.2017 N 635 (ред. от 13.09.2022) &quot;Об утверждении форм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quot; (Зарегистрировано в Минюсте России 01.09.2017 N 48065) {КонсультантПлюс}">
        <w:r>
          <w:rPr>
            <w:sz w:val="20"/>
            <w:color w:val="0000ff"/>
          </w:rPr>
          <w:t xml:space="preserve">заявление</w:t>
        </w:r>
      </w:hyperlink>
      <w:r>
        <w:rPr>
          <w:sz w:val="20"/>
        </w:rPr>
        <w:t xml:space="preserve"> о выдаче патента;</w:t>
      </w:r>
    </w:p>
    <w:bookmarkStart w:id="1027" w:name="P1027"/>
    <w:bookmarkEnd w:id="1027"/>
    <w:p>
      <w:pPr>
        <w:pStyle w:val="0"/>
        <w:spacing w:before="200" w:line-rule="auto"/>
        <w:ind w:firstLine="540"/>
        <w:jc w:val="both"/>
      </w:pPr>
      <w:r>
        <w:rPr>
          <w:sz w:val="20"/>
        </w:rPr>
        <w:t xml:space="preserve">2) документ, удостоверяющий личность данного иностранного гражданина и признаваемый Российской Федерацией в этом качестве;</w:t>
      </w:r>
    </w:p>
    <w:p>
      <w:pPr>
        <w:pStyle w:val="0"/>
        <w:spacing w:before="200" w:line-rule="auto"/>
        <w:ind w:firstLine="540"/>
        <w:jc w:val="both"/>
      </w:pPr>
      <w:r>
        <w:rPr>
          <w:sz w:val="20"/>
        </w:rPr>
        <w:t xml:space="preserve">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pPr>
        <w:pStyle w:val="0"/>
        <w:jc w:val="both"/>
      </w:pPr>
      <w:r>
        <w:rPr>
          <w:sz w:val="20"/>
        </w:rPr>
        <w:t xml:space="preserve">(в ред. Федеральных законов от 22.12.2014 </w:t>
      </w:r>
      <w:hyperlink w:history="0" r:id="rId852"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rPr>
        <w:t xml:space="preserve">, от 27.12.2018 </w:t>
      </w:r>
      <w:hyperlink w:history="0" r:id="rId85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030" w:name="P1030"/>
    <w:bookmarkEnd w:id="1030"/>
    <w:p>
      <w:pPr>
        <w:pStyle w:val="0"/>
        <w:spacing w:before="200" w:line-rule="auto"/>
        <w:ind w:firstLine="540"/>
        <w:jc w:val="both"/>
      </w:pPr>
      <w:r>
        <w:rPr>
          <w:sz w:val="20"/>
        </w:rPr>
        <w:t xml:space="preserve">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w:history="0" r:id="rId854"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законодательства</w:t>
        </w:r>
      </w:hyperlink>
      <w:r>
        <w:rPr>
          <w:sz w:val="20"/>
        </w:rP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pPr>
        <w:pStyle w:val="0"/>
        <w:jc w:val="both"/>
      </w:pPr>
      <w:r>
        <w:rPr>
          <w:sz w:val="20"/>
        </w:rPr>
        <w:t xml:space="preserve">(в ред. Федеральных законов от 02.07.2021 </w:t>
      </w:r>
      <w:hyperlink w:history="0" r:id="rId855"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14.07.2022 </w:t>
      </w:r>
      <w:hyperlink w:history="0" r:id="rId85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10.07.2023 </w:t>
      </w:r>
      <w:hyperlink w:history="0" r:id="rId857"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bookmarkStart w:id="1033" w:name="P1033"/>
    <w:bookmarkEnd w:id="1033"/>
    <w:p>
      <w:pPr>
        <w:pStyle w:val="0"/>
        <w:spacing w:before="200" w:line-rule="auto"/>
        <w:ind w:firstLine="540"/>
        <w:jc w:val="both"/>
      </w:pPr>
      <w:r>
        <w:rPr>
          <w:sz w:val="20"/>
        </w:rPr>
        <w:t xml:space="preserve">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w:history="0" r:id="rId858"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w:t>
      </w:r>
      <w:hyperlink w:history="0" r:id="rId859"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860"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w:history="0" r:id="rId861"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pPr>
        <w:pStyle w:val="0"/>
        <w:jc w:val="both"/>
      </w:pPr>
      <w:r>
        <w:rPr>
          <w:sz w:val="20"/>
        </w:rPr>
        <w:t xml:space="preserve">(пп. 5 в ред. Федерального </w:t>
      </w:r>
      <w:hyperlink w:history="0" r:id="rId862"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bookmarkStart w:id="1035" w:name="P1035"/>
    <w:bookmarkEnd w:id="1035"/>
    <w:p>
      <w:pPr>
        <w:pStyle w:val="0"/>
        <w:spacing w:before="200" w:line-rule="auto"/>
        <w:ind w:firstLine="540"/>
        <w:jc w:val="both"/>
      </w:pPr>
      <w:r>
        <w:rPr>
          <w:sz w:val="20"/>
        </w:rPr>
        <w:t xml:space="preserve">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history="0" w:anchor="P1283" w:tooltip="Статья 15.1. Подтверждение иностранными гражданами владения русским языком, знания истории России и основ законодательства Российской Федерации">
        <w:r>
          <w:rPr>
            <w:sz w:val="20"/>
            <w:color w:val="0000ff"/>
          </w:rPr>
          <w:t xml:space="preserve">статьей 15.1</w:t>
        </w:r>
      </w:hyperlink>
      <w:r>
        <w:rPr>
          <w:sz w:val="20"/>
        </w:rPr>
        <w:t xml:space="preserve"> настоящего Федерального закона;</w:t>
      </w:r>
    </w:p>
    <w:bookmarkStart w:id="1036" w:name="P1036"/>
    <w:bookmarkEnd w:id="1036"/>
    <w:p>
      <w:pPr>
        <w:pStyle w:val="0"/>
        <w:spacing w:before="200" w:line-rule="auto"/>
        <w:ind w:firstLine="540"/>
        <w:jc w:val="both"/>
      </w:pPr>
      <w:r>
        <w:rPr>
          <w:sz w:val="20"/>
        </w:rPr>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history="0" w:anchor="P1026" w:tooltip="1) заявление о выдаче патента;">
        <w:r>
          <w:rPr>
            <w:sz w:val="20"/>
            <w:color w:val="0000ff"/>
          </w:rPr>
          <w:t xml:space="preserve">подпунктах 1</w:t>
        </w:r>
      </w:hyperlink>
      <w:r>
        <w:rPr>
          <w:sz w:val="20"/>
        </w:rPr>
        <w:t xml:space="preserve"> - </w:t>
      </w:r>
      <w:hyperlink w:history="0" w:anchor="P1035" w:tooltip="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w:r>
          <w:rPr>
            <w:sz w:val="20"/>
            <w:color w:val="0000ff"/>
          </w:rPr>
          <w:t xml:space="preserve">6</w:t>
        </w:r>
      </w:hyperlink>
      <w:r>
        <w:rPr>
          <w:sz w:val="20"/>
        </w:rPr>
        <w:t xml:space="preserve"> и </w:t>
      </w:r>
      <w:hyperlink w:history="0" w:anchor="P1037" w:tooltip="8) утратил силу. - Федеральный закон от 10.07.2023 N 316-ФЗ.">
        <w:r>
          <w:rPr>
            <w:sz w:val="20"/>
            <w:color w:val="0000ff"/>
          </w:rPr>
          <w:t xml:space="preserve">8</w:t>
        </w:r>
      </w:hyperlink>
      <w:r>
        <w:rPr>
          <w:sz w:val="20"/>
        </w:rPr>
        <w:t xml:space="preserve"> настоящего пункта, по истечении тридцати календарных дней со дня въезда в Российскую Федерацию;</w:t>
      </w:r>
    </w:p>
    <w:bookmarkStart w:id="1037" w:name="P1037"/>
    <w:bookmarkEnd w:id="1037"/>
    <w:p>
      <w:pPr>
        <w:pStyle w:val="0"/>
        <w:spacing w:before="200" w:line-rule="auto"/>
        <w:ind w:firstLine="540"/>
        <w:jc w:val="both"/>
      </w:pPr>
      <w:r>
        <w:rPr>
          <w:sz w:val="20"/>
        </w:rPr>
        <w:t xml:space="preserve">8) утратил силу. - Федеральный </w:t>
      </w:r>
      <w:hyperlink w:history="0" r:id="rId863"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10.07.2023 N 316-ФЗ.</w:t>
      </w:r>
    </w:p>
    <w:bookmarkStart w:id="1038" w:name="P1038"/>
    <w:bookmarkEnd w:id="1038"/>
    <w:p>
      <w:pPr>
        <w:pStyle w:val="0"/>
        <w:spacing w:before="200" w:line-rule="auto"/>
        <w:ind w:firstLine="540"/>
        <w:jc w:val="both"/>
      </w:pPr>
      <w:r>
        <w:rPr>
          <w:sz w:val="20"/>
        </w:rPr>
        <w:t xml:space="preserve">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w:t>
      </w:r>
    </w:p>
    <w:p>
      <w:pPr>
        <w:pStyle w:val="0"/>
        <w:spacing w:before="200" w:line-rule="auto"/>
        <w:ind w:firstLine="540"/>
        <w:jc w:val="both"/>
      </w:pPr>
      <w:r>
        <w:rPr>
          <w:sz w:val="20"/>
        </w:rPr>
        <w:t xml:space="preserve">Сведения об изменении цели визита в Российскую Федерацию иностранного гражданина, указанного в </w:t>
      </w:r>
      <w:hyperlink w:history="0" w:anchor="P1038" w:tooltip="2.1. 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
        <w:r>
          <w:rPr>
            <w:sz w:val="20"/>
            <w:color w:val="0000ff"/>
          </w:rPr>
          <w:t xml:space="preserve">абзаце первом</w:t>
        </w:r>
      </w:hyperlink>
      <w:r>
        <w:rPr>
          <w:sz w:val="20"/>
        </w:rPr>
        <w:t xml:space="preserve"> настоящего пункта, не позднее рабочего дня, следующего за днем выдачи патента, указанного в настоящем пункте, вносятся в государственную информационную систему миграционного учета.</w:t>
      </w:r>
    </w:p>
    <w:p>
      <w:pPr>
        <w:pStyle w:val="0"/>
        <w:jc w:val="both"/>
      </w:pPr>
      <w:r>
        <w:rPr>
          <w:sz w:val="20"/>
        </w:rPr>
        <w:t xml:space="preserve">(п. 2.1 введен Федеральным </w:t>
      </w:r>
      <w:hyperlink w:history="0" r:id="rId86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2.2. Требование к сроку подачи документов для оформления патента, указанное в </w:t>
      </w:r>
      <w:hyperlink w:history="0" w:anchor="P1024"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r>
          <w:rPr>
            <w:sz w:val="20"/>
            <w:color w:val="0000ff"/>
          </w:rPr>
          <w:t xml:space="preserve">абзаце первом пункта 2</w:t>
        </w:r>
      </w:hyperlink>
      <w:r>
        <w:rPr>
          <w:sz w:val="20"/>
        </w:rPr>
        <w:t xml:space="preserve"> настоящей статьи, не учитывается в случае введения Правительством Российской Федерации временных ограничений на транспортное сообщение с государством гражданской принадлежности иностранного гражданина.</w:t>
      </w:r>
    </w:p>
    <w:p>
      <w:pPr>
        <w:pStyle w:val="0"/>
        <w:jc w:val="both"/>
      </w:pPr>
      <w:r>
        <w:rPr>
          <w:sz w:val="20"/>
        </w:rPr>
        <w:t xml:space="preserve">(п. 2.2 введен Федеральным </w:t>
      </w:r>
      <w:hyperlink w:history="0" r:id="rId86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w:t>
      </w:r>
    </w:p>
    <w:p>
      <w:pPr>
        <w:pStyle w:val="0"/>
        <w:spacing w:before="200" w:line-rule="auto"/>
        <w:ind w:firstLine="540"/>
        <w:jc w:val="both"/>
      </w:pPr>
      <w:r>
        <w:rPr>
          <w:sz w:val="20"/>
        </w:rPr>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w:history="0" w:anchor="P1026" w:tooltip="1) заявление о выдаче патента;">
        <w:r>
          <w:rPr>
            <w:sz w:val="20"/>
            <w:color w:val="0000ff"/>
          </w:rPr>
          <w:t xml:space="preserve">подпунктах 1</w:t>
        </w:r>
      </w:hyperlink>
      <w:r>
        <w:rPr>
          <w:sz w:val="20"/>
        </w:rPr>
        <w:t xml:space="preserve">, </w:t>
      </w:r>
      <w:hyperlink w:history="0" w:anchor="P1027" w:tooltip="2) документ, удостоверяющий личность данного иностранного гражданина и признаваемый Российской Федерацией в этом качестве;">
        <w:r>
          <w:rPr>
            <w:sz w:val="20"/>
            <w:color w:val="0000ff"/>
          </w:rPr>
          <w:t xml:space="preserve">2</w:t>
        </w:r>
      </w:hyperlink>
      <w:r>
        <w:rPr>
          <w:sz w:val="20"/>
        </w:rPr>
        <w:t xml:space="preserve">, </w:t>
      </w:r>
      <w:hyperlink w:history="0" w:anchor="P1030" w:tooltip="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
        <w:r>
          <w:rPr>
            <w:sz w:val="20"/>
            <w:color w:val="0000ff"/>
          </w:rPr>
          <w:t xml:space="preserve">4</w:t>
        </w:r>
      </w:hyperlink>
      <w:r>
        <w:rPr>
          <w:sz w:val="20"/>
        </w:rPr>
        <w:t xml:space="preserve"> - </w:t>
      </w:r>
      <w:hyperlink w:history="0" w:anchor="P1036" w:tooltip="7) документ, подтверждающий уплату штрафа за нарушение срока обращения за оформлением патента, в случае представления документов, указанных в подпунктах 1 - 6 и 8 настоящего пункта, по истечении тридцати календарных дней со дня въезда в Российскую Федерацию;">
        <w:r>
          <w:rPr>
            <w:sz w:val="20"/>
            <w:color w:val="0000ff"/>
          </w:rPr>
          <w:t xml:space="preserve">7 пункта 2</w:t>
        </w:r>
      </w:hyperlink>
      <w:r>
        <w:rPr>
          <w:sz w:val="20"/>
        </w:rPr>
        <w:t xml:space="preserve"> настоящей статьи, либо принятия федеральным органом исполнительной власти в сфере внутренних дел </w:t>
      </w:r>
      <w:hyperlink w:history="0" r:id="rId866" w:tooltip="Приказ МВД России от 01.11.2017 N 828 &quot;Об утверждении Порядка принятия решения о приостановлении выдачи патента на территории субъекта Российской Федерации&quot; (Зарегистрировано в Минюсте России 23.01.2018 N 49741) {КонсультантПлюс}">
        <w:r>
          <w:rPr>
            <w:sz w:val="20"/>
            <w:color w:val="0000ff"/>
          </w:rPr>
          <w:t xml:space="preserve">решения</w:t>
        </w:r>
      </w:hyperlink>
      <w:r>
        <w:rPr>
          <w:sz w:val="20"/>
        </w:rPr>
        <w:t xml:space="preserve">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pPr>
        <w:pStyle w:val="0"/>
        <w:jc w:val="both"/>
      </w:pPr>
      <w:r>
        <w:rPr>
          <w:sz w:val="20"/>
        </w:rPr>
        <w:t xml:space="preserve">(в ред. Федерального </w:t>
      </w:r>
      <w:hyperlink w:history="0" r:id="rId86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pPr>
        <w:pStyle w:val="0"/>
        <w:jc w:val="both"/>
      </w:pPr>
      <w:r>
        <w:rPr>
          <w:sz w:val="20"/>
        </w:rPr>
        <w:t xml:space="preserve">(в ред. Федерального </w:t>
      </w:r>
      <w:hyperlink w:history="0" r:id="rId86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pPr>
        <w:pStyle w:val="0"/>
        <w:jc w:val="both"/>
      </w:pPr>
      <w:r>
        <w:rPr>
          <w:sz w:val="20"/>
        </w:rPr>
        <w:t xml:space="preserve">(в ред. Федерального </w:t>
      </w:r>
      <w:hyperlink w:history="0" r:id="rId86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history="0" w:anchor="P1537"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
        <w:r>
          <w:rPr>
            <w:sz w:val="20"/>
            <w:color w:val="0000ff"/>
          </w:rPr>
          <w:t xml:space="preserve">пункте 7 статьи 18.1</w:t>
        </w:r>
      </w:hyperlink>
      <w:r>
        <w:rPr>
          <w:sz w:val="20"/>
        </w:rPr>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pPr>
        <w:pStyle w:val="0"/>
        <w:spacing w:before="200" w:line-rule="auto"/>
        <w:ind w:firstLine="540"/>
        <w:jc w:val="both"/>
      </w:pPr>
      <w:r>
        <w:rPr>
          <w:sz w:val="20"/>
        </w:rPr>
        <w:t xml:space="preserve">4. При рассмотрении документов, указанных в </w:t>
      </w:r>
      <w:hyperlink w:history="0" w:anchor="P1024"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r>
          <w:rPr>
            <w:sz w:val="20"/>
            <w:color w:val="0000ff"/>
          </w:rPr>
          <w:t xml:space="preserve">пункте 2</w:t>
        </w:r>
      </w:hyperlink>
      <w:r>
        <w:rPr>
          <w:sz w:val="20"/>
        </w:rP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pPr>
        <w:pStyle w:val="0"/>
        <w:jc w:val="both"/>
      </w:pPr>
      <w:r>
        <w:rPr>
          <w:sz w:val="20"/>
        </w:rPr>
        <w:t xml:space="preserve">(в ред. Федерального </w:t>
      </w:r>
      <w:hyperlink w:history="0" r:id="rId87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Срок рассмотрения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87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054" w:name="P1054"/>
    <w:bookmarkEnd w:id="1054"/>
    <w:p>
      <w:pPr>
        <w:pStyle w:val="0"/>
        <w:spacing w:before="200" w:line-rule="auto"/>
        <w:ind w:firstLine="540"/>
        <w:jc w:val="both"/>
      </w:pPr>
      <w:r>
        <w:rPr>
          <w:sz w:val="20"/>
        </w:rPr>
        <w:t xml:space="preserve">5. Патент выдается иностранному гражданину на срок от одного до двенадцати месяцев.</w:t>
      </w:r>
    </w:p>
    <w:p>
      <w:pPr>
        <w:pStyle w:val="0"/>
        <w:spacing w:before="200" w:line-rule="auto"/>
        <w:ind w:firstLine="540"/>
        <w:jc w:val="both"/>
      </w:pPr>
      <w:r>
        <w:rPr>
          <w:sz w:val="20"/>
        </w:rPr>
        <w:t xml:space="preserve">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pPr>
        <w:pStyle w:val="0"/>
        <w:spacing w:before="200" w:line-rule="auto"/>
        <w:ind w:firstLine="540"/>
        <w:jc w:val="both"/>
      </w:pPr>
      <w:r>
        <w:rPr>
          <w:sz w:val="20"/>
        </w:rPr>
        <w:t xml:space="preserve">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pPr>
        <w:pStyle w:val="0"/>
        <w:jc w:val="both"/>
      </w:pPr>
      <w:r>
        <w:rPr>
          <w:sz w:val="20"/>
        </w:rPr>
        <w:t xml:space="preserve">(в ред. Федерального </w:t>
      </w:r>
      <w:hyperlink w:history="0" r:id="rId87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pPr>
        <w:pStyle w:val="0"/>
        <w:spacing w:before="200" w:line-rule="auto"/>
        <w:ind w:firstLine="540"/>
        <w:jc w:val="both"/>
      </w:pPr>
      <w:r>
        <w:rPr>
          <w:sz w:val="20"/>
        </w:rPr>
        <w:t xml:space="preserve">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w:t>
      </w:r>
      <w:hyperlink w:history="0" r:id="rId873" w:tooltip="&quot;Налоговый кодекс Российской Федерации (часть вторая)&quot; от 05.08.2000 N 117-ФЗ (ред. от 14.11.2023) {КонсультантПлюс}">
        <w:r>
          <w:rPr>
            <w:sz w:val="20"/>
            <w:color w:val="0000ff"/>
          </w:rPr>
          <w:t xml:space="preserve">порядке</w:t>
        </w:r>
      </w:hyperlink>
      <w:r>
        <w:rPr>
          <w:sz w:val="20"/>
        </w:rPr>
        <w:t xml:space="preserve">, установленном законодательством Российской Федерации о налогах и сборах, на период действия патента в соответствии с </w:t>
      </w:r>
      <w:hyperlink w:history="0" w:anchor="P1054" w:tooltip="5. Патент выдается иностранному гражданину на срок от одного до двенадцати месяцев.">
        <w:r>
          <w:rPr>
            <w:sz w:val="20"/>
            <w:color w:val="0000ff"/>
          </w:rPr>
          <w:t xml:space="preserve">пунктом 5</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абз. 1 п. 7 ст. 13.3 излагается в новой редакции (</w:t>
            </w:r>
            <w:hyperlink w:history="0" r:id="rId87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875"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2" w:name="P1062"/>
    <w:bookmarkEnd w:id="1062"/>
    <w:p>
      <w:pPr>
        <w:pStyle w:val="0"/>
        <w:spacing w:before="260" w:line-rule="auto"/>
        <w:ind w:firstLine="540"/>
        <w:jc w:val="both"/>
      </w:pPr>
      <w:r>
        <w:rPr>
          <w:sz w:val="20"/>
        </w:rPr>
        <w:t xml:space="preserve">7. В течение двух месяцев со дня выдачи патента иностранный гражданин, осуществляющий трудовую деятельность у лиц, указанных в </w:t>
      </w:r>
      <w:hyperlink w:history="0" w:anchor="P1021" w:tooltip="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
        <w:r>
          <w:rPr>
            <w:sz w:val="20"/>
            <w:color w:val="0000ff"/>
          </w:rPr>
          <w:t xml:space="preserve">абзаце первом пункта 1</w:t>
        </w:r>
      </w:hyperlink>
      <w:r>
        <w:rPr>
          <w:sz w:val="20"/>
        </w:rPr>
        <w:t xml:space="preserve">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внутренних дел, выдавший патент, копию трудового договора или гражданско-правового договора на выполнение работ (оказание услуг).</w:t>
      </w:r>
    </w:p>
    <w:p>
      <w:pPr>
        <w:pStyle w:val="0"/>
        <w:jc w:val="both"/>
      </w:pPr>
      <w:r>
        <w:rPr>
          <w:sz w:val="20"/>
        </w:rPr>
        <w:t xml:space="preserve">(в ред. Федерального </w:t>
      </w:r>
      <w:hyperlink w:history="0" r:id="rId87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При поступлении документа, указанного в </w:t>
      </w:r>
      <w:hyperlink w:history="0" w:anchor="P1021" w:tooltip="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
        <w:r>
          <w:rPr>
            <w:sz w:val="20"/>
            <w:color w:val="0000ff"/>
          </w:rPr>
          <w:t xml:space="preserve">абзаце первом</w:t>
        </w:r>
      </w:hyperlink>
      <w:r>
        <w:rPr>
          <w:sz w:val="20"/>
        </w:rPr>
        <w:t xml:space="preserve">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pPr>
        <w:pStyle w:val="0"/>
        <w:jc w:val="both"/>
      </w:pPr>
      <w:r>
        <w:rPr>
          <w:sz w:val="20"/>
        </w:rPr>
        <w:t xml:space="preserve">(в ред. Федерального </w:t>
      </w:r>
      <w:hyperlink w:history="0" r:id="rId87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п. 7 ст. 13.3 дополняется абзацами (</w:t>
            </w:r>
            <w:hyperlink w:history="0" r:id="rId878"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879"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8" w:name="P1068"/>
    <w:bookmarkEnd w:id="1068"/>
    <w:p>
      <w:pPr>
        <w:pStyle w:val="0"/>
        <w:spacing w:before="260" w:line-rule="auto"/>
        <w:ind w:firstLine="540"/>
        <w:jc w:val="both"/>
      </w:pPr>
      <w:r>
        <w:rPr>
          <w:sz w:val="20"/>
        </w:rPr>
        <w:t xml:space="preserve">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w:t>
      </w:r>
    </w:p>
    <w:p>
      <w:pPr>
        <w:pStyle w:val="0"/>
        <w:jc w:val="both"/>
      </w:pPr>
      <w:r>
        <w:rPr>
          <w:sz w:val="20"/>
        </w:rPr>
        <w:t xml:space="preserve">(в ред. Федеральных законов от 27.12.2018 </w:t>
      </w:r>
      <w:hyperlink w:history="0" r:id="rId88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24.04.2020 </w:t>
      </w:r>
      <w:hyperlink w:history="0" r:id="rId881" w:tooltip="Федеральный закон от 24.04.2020 N 135-ФЗ &quot;О внесении изменения в статью 13.3 Федерального закона &quot;О правовом положении иностранных граждан в Российской Федерации&quot; {КонсультантПлюс}">
        <w:r>
          <w:rPr>
            <w:sz w:val="20"/>
            <w:color w:val="0000ff"/>
          </w:rPr>
          <w:t xml:space="preserve">N 135-ФЗ</w:t>
        </w:r>
      </w:hyperlink>
      <w:r>
        <w:rPr>
          <w:sz w:val="20"/>
        </w:rPr>
        <w:t xml:space="preserve">)</w:t>
      </w:r>
    </w:p>
    <w:bookmarkStart w:id="1070" w:name="P1070"/>
    <w:bookmarkEnd w:id="1070"/>
    <w:p>
      <w:pPr>
        <w:pStyle w:val="0"/>
        <w:spacing w:before="200" w:line-rule="auto"/>
        <w:ind w:firstLine="540"/>
        <w:jc w:val="both"/>
      </w:pPr>
      <w:r>
        <w:rPr>
          <w:sz w:val="20"/>
        </w:rPr>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w:history="0" w:anchor="P837" w:tooltip="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
        <w:r>
          <w:rPr>
            <w:sz w:val="20"/>
            <w:color w:val="0000ff"/>
          </w:rPr>
          <w:t xml:space="preserve">пункте 9 статьи 13</w:t>
        </w:r>
      </w:hyperlink>
      <w:r>
        <w:rPr>
          <w:sz w:val="20"/>
        </w:rPr>
        <w:t xml:space="preserve">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pPr>
        <w:pStyle w:val="0"/>
        <w:jc w:val="both"/>
      </w:pPr>
      <w:r>
        <w:rPr>
          <w:sz w:val="20"/>
        </w:rPr>
        <w:t xml:space="preserve">(в ред. Федерального </w:t>
      </w:r>
      <w:hyperlink w:history="0" r:id="rId88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072" w:name="P1072"/>
    <w:bookmarkEnd w:id="1072"/>
    <w:p>
      <w:pPr>
        <w:pStyle w:val="0"/>
        <w:spacing w:before="200" w:line-rule="auto"/>
        <w:ind w:firstLine="540"/>
        <w:jc w:val="both"/>
      </w:pPr>
      <w:r>
        <w:rPr>
          <w:sz w:val="20"/>
        </w:rPr>
        <w:t xml:space="preserve">1) </w:t>
      </w:r>
      <w:hyperlink w:history="0" r:id="rId883" w:tooltip="Приказ МВД России от 14.08.2017 N 635 (ред. от 13.09.2022) &quot;Об утверждении форм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quot; (Зарегистрировано в Минюсте России 01.09.2017 N 48065) {КонсультантПлюс}">
        <w:r>
          <w:rPr>
            <w:sz w:val="20"/>
            <w:color w:val="0000ff"/>
          </w:rPr>
          <w:t xml:space="preserve">заявление</w:t>
        </w:r>
      </w:hyperlink>
      <w:r>
        <w:rPr>
          <w:sz w:val="20"/>
        </w:rPr>
        <w:t xml:space="preserve"> о переоформлении патента;</w:t>
      </w:r>
    </w:p>
    <w:bookmarkStart w:id="1073" w:name="P1073"/>
    <w:bookmarkEnd w:id="1073"/>
    <w:p>
      <w:pPr>
        <w:pStyle w:val="0"/>
        <w:spacing w:before="200" w:line-rule="auto"/>
        <w:ind w:firstLine="540"/>
        <w:jc w:val="both"/>
      </w:pPr>
      <w:r>
        <w:rPr>
          <w:sz w:val="20"/>
        </w:rPr>
        <w:t xml:space="preserve">2) документ, удостоверяющий личность данного иностранного гражданина и признаваемый Российской Федерацией в этом качестве;</w:t>
      </w:r>
    </w:p>
    <w:p>
      <w:pPr>
        <w:pStyle w:val="0"/>
        <w:spacing w:before="200" w:line-rule="auto"/>
        <w:ind w:firstLine="540"/>
        <w:jc w:val="both"/>
      </w:pPr>
      <w:r>
        <w:rPr>
          <w:sz w:val="20"/>
        </w:rPr>
        <w:t xml:space="preserve">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pPr>
        <w:pStyle w:val="0"/>
        <w:jc w:val="both"/>
      </w:pPr>
      <w:r>
        <w:rPr>
          <w:sz w:val="20"/>
        </w:rPr>
        <w:t xml:space="preserve">(в ред. Федеральных законов от 22.12.2014 </w:t>
      </w:r>
      <w:hyperlink w:history="0" r:id="rId884"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rPr>
        <w:t xml:space="preserve">, от 27.12.2018 </w:t>
      </w:r>
      <w:hyperlink w:history="0" r:id="rId88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076" w:name="P1076"/>
    <w:bookmarkEnd w:id="1076"/>
    <w:p>
      <w:pPr>
        <w:pStyle w:val="0"/>
        <w:spacing w:before="200" w:line-rule="auto"/>
        <w:ind w:firstLine="540"/>
        <w:jc w:val="both"/>
      </w:pPr>
      <w:r>
        <w:rPr>
          <w:sz w:val="20"/>
        </w:rPr>
        <w:t xml:space="preserve">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в абз. 1 пп. 5 п. 9 ст. 13.3 вносятся изменения (</w:t>
            </w:r>
            <w:hyperlink w:history="0" r:id="rId886"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887"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w:t>
      </w:r>
      <w:hyperlink w:history="0" r:id="rId888"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законодательства</w:t>
        </w:r>
      </w:hyperlink>
      <w:r>
        <w:rPr>
          <w:sz w:val="20"/>
        </w:rPr>
        <w:t xml:space="preserve">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pPr>
        <w:pStyle w:val="0"/>
        <w:jc w:val="both"/>
      </w:pPr>
      <w:r>
        <w:rPr>
          <w:sz w:val="20"/>
        </w:rPr>
        <w:t xml:space="preserve">(в ред. Федеральных законов от 02.07.2021 </w:t>
      </w:r>
      <w:hyperlink w:history="0" r:id="rId889"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14.07.2022 </w:t>
      </w:r>
      <w:hyperlink w:history="0" r:id="rId89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bookmarkStart w:id="1082" w:name="P1082"/>
    <w:bookmarkEnd w:id="1082"/>
    <w:p>
      <w:pPr>
        <w:pStyle w:val="0"/>
        <w:spacing w:before="200" w:line-rule="auto"/>
        <w:ind w:firstLine="540"/>
        <w:jc w:val="both"/>
      </w:pPr>
      <w:r>
        <w:rPr>
          <w:sz w:val="20"/>
        </w:rPr>
        <w:t xml:space="preserve">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w:history="0" r:id="rId891"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перечнем</w:t>
        </w:r>
      </w:hyperlink>
      <w:r>
        <w:rPr>
          <w:sz w:val="20"/>
        </w:rPr>
        <w:t xml:space="preserve">, утверждаемым уполномоченным Правительством Российской Федерации федеральным органом исполнительной власти, а также </w:t>
      </w:r>
      <w:hyperlink w:history="0" r:id="rId892" w:tooltip="Приказ Минздрава России от 17.11.2021 N 1060н (ред. от 19.04.2022) &quo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quot; (Зарегистрировано в Минюсте России 15.12.2021 N 66345) {КонсультантПлюс}">
        <w:r>
          <w:rPr>
            <w:sz w:val="20"/>
            <w:color w:val="0000ff"/>
          </w:rPr>
          <w:t xml:space="preserve">сертификат</w:t>
        </w:r>
      </w:hyperlink>
      <w:r>
        <w:rPr>
          <w:sz w:val="20"/>
        </w:rP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w:history="0" r:id="rId893"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w:t>
      </w:r>
      <w:hyperlink w:history="0" r:id="rId894"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pPr>
        <w:pStyle w:val="0"/>
        <w:jc w:val="both"/>
      </w:pPr>
      <w:r>
        <w:rPr>
          <w:sz w:val="20"/>
        </w:rPr>
        <w:t xml:space="preserve">(пп. 6 в ред. Федерального </w:t>
      </w:r>
      <w:hyperlink w:history="0" r:id="rId895"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p>
      <w:pPr>
        <w:pStyle w:val="0"/>
        <w:spacing w:before="200" w:line-rule="auto"/>
        <w:ind w:firstLine="540"/>
        <w:jc w:val="both"/>
      </w:pPr>
      <w:r>
        <w:rPr>
          <w:sz w:val="20"/>
        </w:rPr>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history="0" w:anchor="P1283" w:tooltip="Статья 15.1. Подтверждение иностранными гражданами владения русским языком, знания истории России и основ законодательства Российской Федерации">
        <w:r>
          <w:rPr>
            <w:sz w:val="20"/>
            <w:color w:val="0000ff"/>
          </w:rPr>
          <w:t xml:space="preserve">статьей 15.1</w:t>
        </w:r>
      </w:hyperlink>
      <w:r>
        <w:rPr>
          <w:sz w:val="20"/>
        </w:rP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w:t>
      </w:r>
    </w:p>
    <w:p>
      <w:pPr>
        <w:pStyle w:val="0"/>
        <w:jc w:val="both"/>
      </w:pPr>
      <w:r>
        <w:rPr>
          <w:sz w:val="20"/>
        </w:rPr>
        <w:t xml:space="preserve">(в ред. Федерального </w:t>
      </w:r>
      <w:hyperlink w:history="0" r:id="rId89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086" w:name="P1086"/>
    <w:bookmarkEnd w:id="1086"/>
    <w:p>
      <w:pPr>
        <w:pStyle w:val="0"/>
        <w:spacing w:before="200" w:line-rule="auto"/>
        <w:ind w:firstLine="540"/>
        <w:jc w:val="both"/>
      </w:pPr>
      <w:r>
        <w:rPr>
          <w:sz w:val="20"/>
        </w:rPr>
        <w:t xml:space="preserve">8) ходатайство работодателя, заказчика работ (услуг) о переоформлении иностранному гражданину патента;</w:t>
      </w:r>
    </w:p>
    <w:bookmarkStart w:id="1087" w:name="P1087"/>
    <w:bookmarkEnd w:id="1087"/>
    <w:p>
      <w:pPr>
        <w:pStyle w:val="0"/>
        <w:spacing w:before="200" w:line-rule="auto"/>
        <w:ind w:firstLine="540"/>
        <w:jc w:val="both"/>
      </w:pPr>
      <w:r>
        <w:rPr>
          <w:sz w:val="20"/>
        </w:rPr>
        <w:t xml:space="preserve">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spacing w:before="200" w:line-rule="auto"/>
        <w:ind w:firstLine="540"/>
        <w:jc w:val="both"/>
      </w:pPr>
      <w:r>
        <w:rPr>
          <w:sz w:val="20"/>
        </w:rP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history="0" w:anchor="P1072" w:tooltip="1) заявление о переоформлении патента;">
        <w:r>
          <w:rPr>
            <w:sz w:val="20"/>
            <w:color w:val="0000ff"/>
          </w:rPr>
          <w:t xml:space="preserve">подпунктах 1</w:t>
        </w:r>
      </w:hyperlink>
      <w:r>
        <w:rPr>
          <w:sz w:val="20"/>
        </w:rPr>
        <w:t xml:space="preserve">, </w:t>
      </w:r>
      <w:hyperlink w:history="0" w:anchor="P1073" w:tooltip="2) документ, удостоверяющий личность данного иностранного гражданина и признаваемый Российской Федерацией в этом качестве;">
        <w:r>
          <w:rPr>
            <w:sz w:val="20"/>
            <w:color w:val="0000ff"/>
          </w:rPr>
          <w:t xml:space="preserve">2</w:t>
        </w:r>
      </w:hyperlink>
      <w:r>
        <w:rPr>
          <w:sz w:val="20"/>
        </w:rPr>
        <w:t xml:space="preserve">, </w:t>
      </w:r>
      <w:hyperlink w:history="0" w:anchor="P1076" w:tooltip="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w:r>
          <w:rPr>
            <w:sz w:val="20"/>
            <w:color w:val="0000ff"/>
          </w:rPr>
          <w:t xml:space="preserve">4</w:t>
        </w:r>
      </w:hyperlink>
      <w:r>
        <w:rPr>
          <w:sz w:val="20"/>
        </w:rPr>
        <w:t xml:space="preserve"> - </w:t>
      </w:r>
      <w:hyperlink w:history="0" w:anchor="P1082" w:tooltip="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w:r>
          <w:rPr>
            <w:sz w:val="20"/>
            <w:color w:val="0000ff"/>
          </w:rPr>
          <w:t xml:space="preserve">6</w:t>
        </w:r>
      </w:hyperlink>
      <w:r>
        <w:rPr>
          <w:sz w:val="20"/>
        </w:rPr>
        <w:t xml:space="preserve">, </w:t>
      </w:r>
      <w:hyperlink w:history="0" w:anchor="P1086" w:tooltip="8) ходатайство работодателя, заказчика работ (услуг) о переоформлении иностранному гражданину патента;">
        <w:r>
          <w:rPr>
            <w:sz w:val="20"/>
            <w:color w:val="0000ff"/>
          </w:rPr>
          <w:t xml:space="preserve">8</w:t>
        </w:r>
      </w:hyperlink>
      <w:r>
        <w:rPr>
          <w:sz w:val="20"/>
        </w:rPr>
        <w:t xml:space="preserve">, </w:t>
      </w:r>
      <w:hyperlink w:history="0" w:anchor="P1087" w:tooltip="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
        <w:r>
          <w:rPr>
            <w:sz w:val="20"/>
            <w:color w:val="0000ff"/>
          </w:rPr>
          <w:t xml:space="preserve">9 пункта 9</w:t>
        </w:r>
      </w:hyperlink>
      <w:r>
        <w:rPr>
          <w:sz w:val="20"/>
        </w:rPr>
        <w:t xml:space="preserve"> настоящей статьи, или нарушения срока обращения за переоформлением патента, установленного </w:t>
      </w:r>
      <w:hyperlink w:history="0" w:anchor="P1068" w:tooltip="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11. При рассмотрении документов, указанных в </w:t>
      </w:r>
      <w:hyperlink w:history="0" w:anchor="P1070" w:tooltip="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w:r>
          <w:rPr>
            <w:sz w:val="20"/>
            <w:color w:val="0000ff"/>
          </w:rPr>
          <w:t xml:space="preserve">пункте 9</w:t>
        </w:r>
      </w:hyperlink>
      <w:r>
        <w:rPr>
          <w:sz w:val="20"/>
        </w:rP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pPr>
        <w:pStyle w:val="0"/>
        <w:jc w:val="both"/>
      </w:pPr>
      <w:r>
        <w:rPr>
          <w:sz w:val="20"/>
        </w:rPr>
        <w:t xml:space="preserve">(в ред. Федерального </w:t>
      </w:r>
      <w:hyperlink w:history="0" r:id="rId89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12. Срок рассмотрения заявления о переоформлении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pPr>
        <w:pStyle w:val="0"/>
        <w:jc w:val="both"/>
      </w:pPr>
      <w:r>
        <w:rPr>
          <w:sz w:val="20"/>
        </w:rPr>
        <w:t xml:space="preserve">(п. 12 в ред. Федерального </w:t>
      </w:r>
      <w:hyperlink w:history="0" r:id="rId89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093" w:name="P1093"/>
    <w:bookmarkEnd w:id="1093"/>
    <w:p>
      <w:pPr>
        <w:pStyle w:val="0"/>
        <w:spacing w:before="200" w:line-rule="auto"/>
        <w:ind w:firstLine="540"/>
        <w:jc w:val="both"/>
      </w:pPr>
      <w:r>
        <w:rPr>
          <w:sz w:val="20"/>
        </w:rPr>
        <w:t xml:space="preserve">13. Патент переоформляется иностранному гражданину на срок от одного до двенадцати месяцев.</w:t>
      </w:r>
    </w:p>
    <w:p>
      <w:pPr>
        <w:pStyle w:val="0"/>
        <w:spacing w:before="200" w:line-rule="auto"/>
        <w:ind w:firstLine="540"/>
        <w:jc w:val="both"/>
      </w:pPr>
      <w:r>
        <w:rPr>
          <w:sz w:val="20"/>
        </w:rPr>
        <w:t xml:space="preserve">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pPr>
        <w:pStyle w:val="0"/>
        <w:spacing w:before="200" w:line-rule="auto"/>
        <w:ind w:firstLine="540"/>
        <w:jc w:val="both"/>
      </w:pPr>
      <w:r>
        <w:rPr>
          <w:sz w:val="20"/>
        </w:rPr>
        <w:t xml:space="preserve">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pPr>
        <w:pStyle w:val="0"/>
        <w:jc w:val="both"/>
      </w:pPr>
      <w:r>
        <w:rPr>
          <w:sz w:val="20"/>
        </w:rPr>
        <w:t xml:space="preserve">(в ред. Федерального </w:t>
      </w:r>
      <w:hyperlink w:history="0" r:id="rId89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pPr>
        <w:pStyle w:val="0"/>
        <w:spacing w:before="200" w:line-rule="auto"/>
        <w:ind w:firstLine="540"/>
        <w:jc w:val="both"/>
      </w:pPr>
      <w:r>
        <w:rPr>
          <w:sz w:val="20"/>
        </w:rPr>
        <w:t xml:space="preserve">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w:t>
      </w:r>
      <w:hyperlink w:history="0" w:anchor="P1093" w:tooltip="13. Патент переоформляется иностранному гражданину на срок от одного до двенадцати месяцев.">
        <w:r>
          <w:rPr>
            <w:sz w:val="20"/>
            <w:color w:val="0000ff"/>
          </w:rPr>
          <w:t xml:space="preserve">пунктом 13</w:t>
        </w:r>
      </w:hyperlink>
      <w:r>
        <w:rPr>
          <w:sz w:val="20"/>
        </w:rPr>
        <w:t xml:space="preserve"> настоящей статьи.</w:t>
      </w:r>
    </w:p>
    <w:bookmarkStart w:id="1099" w:name="P1099"/>
    <w:bookmarkEnd w:id="1099"/>
    <w:p>
      <w:pPr>
        <w:pStyle w:val="0"/>
        <w:spacing w:before="200" w:line-rule="auto"/>
        <w:ind w:firstLine="540"/>
        <w:jc w:val="both"/>
      </w:pPr>
      <w:r>
        <w:rPr>
          <w:sz w:val="20"/>
        </w:rPr>
        <w:t xml:space="preserve">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pPr>
        <w:pStyle w:val="0"/>
        <w:jc w:val="both"/>
      </w:pPr>
      <w:r>
        <w:rPr>
          <w:sz w:val="20"/>
        </w:rPr>
        <w:t xml:space="preserve">(в ред. Федеральных законов от 29.06.2015 </w:t>
      </w:r>
      <w:hyperlink w:history="0" r:id="rId900"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rPr>
        <w:t xml:space="preserve">, от 27.12.2018 </w:t>
      </w:r>
      <w:hyperlink w:history="0" r:id="rId90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w:t>
      </w:r>
    </w:p>
    <w:p>
      <w:pPr>
        <w:pStyle w:val="0"/>
        <w:jc w:val="both"/>
      </w:pPr>
      <w:r>
        <w:rPr>
          <w:sz w:val="20"/>
        </w:rPr>
        <w:t xml:space="preserve">(абзац введен Федеральным </w:t>
      </w:r>
      <w:hyperlink w:history="0" r:id="rId902"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199-ФЗ; в ред. Федерального </w:t>
      </w:r>
      <w:hyperlink w:history="0" r:id="rId90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103" w:name="P1103"/>
    <w:bookmarkEnd w:id="1103"/>
    <w:p>
      <w:pPr>
        <w:pStyle w:val="0"/>
        <w:spacing w:before="200" w:line-rule="auto"/>
        <w:ind w:firstLine="540"/>
        <w:jc w:val="both"/>
      </w:pPr>
      <w:r>
        <w:rPr>
          <w:sz w:val="20"/>
        </w:rPr>
        <w:t xml:space="preserve">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pPr>
        <w:pStyle w:val="0"/>
        <w:spacing w:before="200" w:line-rule="auto"/>
        <w:ind w:firstLine="540"/>
        <w:jc w:val="both"/>
      </w:pPr>
      <w:r>
        <w:rPr>
          <w:sz w:val="20"/>
        </w:rPr>
        <w:t xml:space="preserve">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bookmarkStart w:id="1105" w:name="P1105"/>
    <w:bookmarkEnd w:id="1105"/>
    <w:p>
      <w:pPr>
        <w:pStyle w:val="0"/>
        <w:spacing w:before="200" w:line-rule="auto"/>
        <w:ind w:firstLine="540"/>
        <w:jc w:val="both"/>
      </w:pPr>
      <w:r>
        <w:rPr>
          <w:sz w:val="20"/>
        </w:rPr>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history="0" w:anchor="P1024"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90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107" w:name="P1107"/>
    <w:bookmarkEnd w:id="1107"/>
    <w:p>
      <w:pPr>
        <w:pStyle w:val="0"/>
        <w:spacing w:before="200" w:line-rule="auto"/>
        <w:ind w:firstLine="540"/>
        <w:jc w:val="both"/>
      </w:pPr>
      <w:r>
        <w:rPr>
          <w:sz w:val="20"/>
        </w:rPr>
        <w:t xml:space="preserve">Для получения патента, указанного в </w:t>
      </w:r>
      <w:hyperlink w:history="0" w:anchor="P1105" w:tooltip="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пунктом 2 настоящей статьи.">
        <w:r>
          <w:rPr>
            <w:sz w:val="20"/>
            <w:color w:val="0000ff"/>
          </w:rPr>
          <w:t xml:space="preserve">абзаце третьем</w:t>
        </w:r>
      </w:hyperlink>
      <w:r>
        <w:rPr>
          <w:sz w:val="20"/>
        </w:rPr>
        <w:t xml:space="preserve">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w:t>
      </w:r>
      <w:hyperlink w:history="0" w:anchor="P1027" w:tooltip="2) документ, удостоверяющий личность данного иностранного гражданина и признаваемый Российской Федерацией в этом качестве;">
        <w:r>
          <w:rPr>
            <w:sz w:val="20"/>
            <w:color w:val="0000ff"/>
          </w:rPr>
          <w:t xml:space="preserve">подпунктах 2</w:t>
        </w:r>
      </w:hyperlink>
      <w:r>
        <w:rPr>
          <w:sz w:val="20"/>
        </w:rPr>
        <w:t xml:space="preserve">, </w:t>
      </w:r>
      <w:hyperlink w:history="0" w:anchor="P1030" w:tooltip="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
        <w:r>
          <w:rPr>
            <w:sz w:val="20"/>
            <w:color w:val="0000ff"/>
          </w:rPr>
          <w:t xml:space="preserve">4</w:t>
        </w:r>
      </w:hyperlink>
      <w:r>
        <w:rPr>
          <w:sz w:val="20"/>
        </w:rPr>
        <w:t xml:space="preserve">, </w:t>
      </w:r>
      <w:hyperlink w:history="0" w:anchor="P1033" w:tooltip="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w:r>
          <w:rPr>
            <w:sz w:val="20"/>
            <w:color w:val="0000ff"/>
          </w:rPr>
          <w:t xml:space="preserve">5 пункта 2</w:t>
        </w:r>
      </w:hyperlink>
      <w:r>
        <w:rPr>
          <w:sz w:val="20"/>
        </w:rPr>
        <w:t xml:space="preserve"> настоящей статьи.</w:t>
      </w:r>
    </w:p>
    <w:p>
      <w:pPr>
        <w:pStyle w:val="0"/>
        <w:jc w:val="both"/>
      </w:pPr>
      <w:r>
        <w:rPr>
          <w:sz w:val="20"/>
        </w:rPr>
        <w:t xml:space="preserve">(в ред. Федерального </w:t>
      </w:r>
      <w:hyperlink w:history="0" r:id="rId90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w:t>
      </w:r>
      <w:hyperlink w:history="0" w:anchor="P837" w:tooltip="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ов, а также оказывает содействие в проведении обязательной г...">
        <w:r>
          <w:rPr>
            <w:sz w:val="20"/>
            <w:color w:val="0000ff"/>
          </w:rPr>
          <w:t xml:space="preserve">пунктом 9 статьи 13</w:t>
        </w:r>
      </w:hyperlink>
      <w:r>
        <w:rPr>
          <w:sz w:val="20"/>
        </w:rPr>
        <w:t xml:space="preserve"> настоящего Федерального закона документы, предусмотренные </w:t>
      </w:r>
      <w:hyperlink w:history="0" w:anchor="P1107"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w:r>
          <w:rPr>
            <w:sz w:val="20"/>
            <w:color w:val="0000ff"/>
          </w:rPr>
          <w:t xml:space="preserve">абзацем четвертым</w:t>
        </w:r>
      </w:hyperlink>
      <w:r>
        <w:rPr>
          <w:sz w:val="20"/>
        </w:rPr>
        <w:t xml:space="preserve">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 данную уполномоченную организацию.</w:t>
      </w:r>
    </w:p>
    <w:p>
      <w:pPr>
        <w:pStyle w:val="0"/>
        <w:jc w:val="both"/>
      </w:pPr>
      <w:r>
        <w:rPr>
          <w:sz w:val="20"/>
        </w:rPr>
        <w:t xml:space="preserve">(в ред. Федерального </w:t>
      </w:r>
      <w:hyperlink w:history="0" r:id="rId90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17. Отказ в приеме заявления о выдаче патента, предусмотренного </w:t>
      </w:r>
      <w:hyperlink w:history="0" w:anchor="P1103"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 не допускается, за исключением случаев непредставления какого-либо из документов, указанных в </w:t>
      </w:r>
      <w:hyperlink w:history="0" w:anchor="P1107"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w:r>
          <w:rPr>
            <w:sz w:val="20"/>
            <w:color w:val="0000ff"/>
          </w:rPr>
          <w:t xml:space="preserve">абзаце четвертом пункта 16</w:t>
        </w:r>
      </w:hyperlink>
      <w:r>
        <w:rPr>
          <w:sz w:val="20"/>
        </w:rP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pPr>
        <w:pStyle w:val="0"/>
        <w:jc w:val="both"/>
      </w:pPr>
      <w:r>
        <w:rPr>
          <w:sz w:val="20"/>
        </w:rPr>
        <w:t xml:space="preserve">(в ред. Федеральных законов от 29.06.2015 </w:t>
      </w:r>
      <w:hyperlink w:history="0" r:id="rId907"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rPr>
        <w:t xml:space="preserve">, от 27.12.2018 </w:t>
      </w:r>
      <w:hyperlink w:history="0" r:id="rId90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18. При рассмотрении документов, указанных в </w:t>
      </w:r>
      <w:hyperlink w:history="0" w:anchor="P1103"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пункте 16</w:t>
        </w:r>
      </w:hyperlink>
      <w:r>
        <w:rPr>
          <w:sz w:val="20"/>
        </w:rP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pPr>
        <w:pStyle w:val="0"/>
        <w:jc w:val="both"/>
      </w:pPr>
      <w:r>
        <w:rPr>
          <w:sz w:val="20"/>
        </w:rPr>
        <w:t xml:space="preserve">(в ред. Федерального </w:t>
      </w:r>
      <w:hyperlink w:history="0" r:id="rId90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19. Срок рассмотрения предусмотренного </w:t>
      </w:r>
      <w:hyperlink w:history="0" w:anchor="P1103"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w:t>
      </w:r>
    </w:p>
    <w:p>
      <w:pPr>
        <w:pStyle w:val="0"/>
        <w:jc w:val="both"/>
      </w:pPr>
      <w:r>
        <w:rPr>
          <w:sz w:val="20"/>
        </w:rPr>
        <w:t xml:space="preserve">(п. 19 в ред. Федерального </w:t>
      </w:r>
      <w:hyperlink w:history="0" r:id="rId91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20. Патент, предусмотренный </w:t>
      </w:r>
      <w:hyperlink w:history="0" w:anchor="P1103"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w:t>
      </w:r>
      <w:hyperlink w:history="0" w:anchor="P1103"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w:t>
      </w:r>
    </w:p>
    <w:p>
      <w:pPr>
        <w:pStyle w:val="0"/>
        <w:spacing w:before="200" w:line-rule="auto"/>
        <w:ind w:firstLine="540"/>
        <w:jc w:val="both"/>
      </w:pPr>
      <w:r>
        <w:rPr>
          <w:sz w:val="20"/>
        </w:rPr>
        <w:t xml:space="preserve">21. Срок действия патента, предусмотренного </w:t>
      </w:r>
      <w:hyperlink w:history="0" w:anchor="P1103"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r>
          <w:rPr>
            <w:sz w:val="20"/>
            <w:color w:val="0000ff"/>
          </w:rPr>
          <w:t xml:space="preserve">пунктом 16</w:t>
        </w:r>
      </w:hyperlink>
      <w:r>
        <w:rPr>
          <w:sz w:val="20"/>
        </w:rPr>
        <w:t xml:space="preserve"> настоящей статьи, не может превышать срок действия первоначально выданного патента.</w:t>
      </w:r>
    </w:p>
    <w:p>
      <w:pPr>
        <w:pStyle w:val="0"/>
        <w:spacing w:before="200" w:line-rule="auto"/>
        <w:ind w:firstLine="540"/>
        <w:jc w:val="both"/>
      </w:pPr>
      <w:r>
        <w:rPr>
          <w:sz w:val="20"/>
        </w:rPr>
        <w:t xml:space="preserve">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91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в случае осуществления трудовой деятельности с привлечением труда третьих лиц;</w:t>
      </w:r>
    </w:p>
    <w:p>
      <w:pPr>
        <w:pStyle w:val="0"/>
        <w:spacing w:before="200" w:line-rule="auto"/>
        <w:ind w:firstLine="540"/>
        <w:jc w:val="both"/>
      </w:pPr>
      <w:r>
        <w:rPr>
          <w:sz w:val="20"/>
        </w:rPr>
        <w:t xml:space="preserve">2) при наличии обстоятельств, предусмотренных </w:t>
      </w:r>
      <w:hyperlink w:history="0" w:anchor="P147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1487" w:tooltip="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10</w:t>
        </w:r>
      </w:hyperlink>
      <w:r>
        <w:rPr>
          <w:sz w:val="20"/>
        </w:rPr>
        <w:t xml:space="preserve">, </w:t>
      </w:r>
      <w:hyperlink w:history="0" w:anchor="P1491" w:tooltip="15) не достиг возраста восемнадцати лет.">
        <w:r>
          <w:rPr>
            <w:sz w:val="20"/>
            <w:color w:val="0000ff"/>
          </w:rPr>
          <w:t xml:space="preserve">15 пункта 9</w:t>
        </w:r>
      </w:hyperlink>
      <w:r>
        <w:rPr>
          <w:sz w:val="20"/>
        </w:rPr>
        <w:t xml:space="preserve">, </w:t>
      </w:r>
      <w:hyperlink w:history="0" w:anchor="P1493"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r>
          <w:rPr>
            <w:sz w:val="20"/>
            <w:color w:val="0000ff"/>
          </w:rPr>
          <w:t xml:space="preserve">пунктами 9.1</w:t>
        </w:r>
      </w:hyperlink>
      <w:r>
        <w:rPr>
          <w:sz w:val="20"/>
        </w:rPr>
        <w:t xml:space="preserve">, </w:t>
      </w:r>
      <w:hyperlink w:history="0" w:anchor="P1497"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r>
          <w:rPr>
            <w:sz w:val="20"/>
            <w:color w:val="0000ff"/>
          </w:rPr>
          <w:t xml:space="preserve">9.2</w:t>
        </w:r>
      </w:hyperlink>
      <w:r>
        <w:rPr>
          <w:sz w:val="20"/>
        </w:rPr>
        <w:t xml:space="preserve"> и </w:t>
      </w:r>
      <w:hyperlink w:history="0" w:anchor="P1508" w:tooltip="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
        <w:r>
          <w:rPr>
            <w:sz w:val="20"/>
            <w:color w:val="0000ff"/>
          </w:rPr>
          <w:t xml:space="preserve">подпунктом 1 пункта 9.7 статьи 18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1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pPr>
        <w:pStyle w:val="0"/>
        <w:jc w:val="both"/>
      </w:pPr>
      <w:r>
        <w:rPr>
          <w:sz w:val="20"/>
        </w:rPr>
        <w:t xml:space="preserve">(в ред. Федерального </w:t>
      </w:r>
      <w:hyperlink w:history="0" r:id="rId91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в пп. 4 п. 22 ст. 13.3 вносятся изменения (</w:t>
            </w:r>
            <w:hyperlink w:history="0" r:id="rId91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915"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случае непредставления в соответствии с </w:t>
      </w:r>
      <w:hyperlink w:history="0" w:anchor="P1062" w:tooltip="7. В течение двух месяцев со дня выдачи патента иностранный гражданин, осуществляющий трудовую деятельность у лиц, указанных в абзаце первом пункта 1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внутренних дел, выдавший патент, копию трудового договора или гражданско-правового договора на выполнение работ (оказание услуг).">
        <w:r>
          <w:rPr>
            <w:sz w:val="20"/>
            <w:color w:val="0000ff"/>
          </w:rPr>
          <w:t xml:space="preserve">пунктом 7</w:t>
        </w:r>
      </w:hyperlink>
      <w:r>
        <w:rPr>
          <w:sz w:val="20"/>
        </w:rPr>
        <w:t xml:space="preserve"> настоящей статьи копии трудового договора или гражданско-правового договора на выполнение работ (оказание услуг);</w:t>
      </w:r>
    </w:p>
    <w:p>
      <w:pPr>
        <w:pStyle w:val="0"/>
        <w:spacing w:before="200" w:line-rule="auto"/>
        <w:ind w:firstLine="540"/>
        <w:jc w:val="both"/>
      </w:pPr>
      <w:r>
        <w:rPr>
          <w:sz w:val="20"/>
        </w:rPr>
        <w:t xml:space="preserve">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pPr>
        <w:pStyle w:val="0"/>
        <w:spacing w:before="200" w:line-rule="auto"/>
        <w:ind w:firstLine="540"/>
        <w:jc w:val="both"/>
      </w:pPr>
      <w:r>
        <w:rPr>
          <w:sz w:val="20"/>
        </w:rPr>
        <w:t xml:space="preserve">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pPr>
        <w:pStyle w:val="0"/>
        <w:jc w:val="both"/>
      </w:pPr>
      <w:r>
        <w:rPr>
          <w:sz w:val="20"/>
        </w:rPr>
        <w:t xml:space="preserve">(в ред. Федерального </w:t>
      </w:r>
      <w:hyperlink w:history="0" r:id="rId91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pPr>
        <w:pStyle w:val="0"/>
        <w:spacing w:before="200" w:line-rule="auto"/>
        <w:ind w:firstLine="540"/>
        <w:jc w:val="both"/>
      </w:pPr>
      <w:r>
        <w:rPr>
          <w:sz w:val="20"/>
        </w:rPr>
        <w:t xml:space="preserve">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pPr>
        <w:pStyle w:val="0"/>
        <w:jc w:val="both"/>
      </w:pPr>
      <w:r>
        <w:rPr>
          <w:sz w:val="20"/>
        </w:rPr>
        <w:t xml:space="preserve">(в ред. Федерального </w:t>
      </w:r>
      <w:hyperlink w:history="0" r:id="rId91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135" w:name="P1135"/>
    <w:bookmarkEnd w:id="1135"/>
    <w:p>
      <w:pPr>
        <w:pStyle w:val="0"/>
        <w:spacing w:before="200" w:line-rule="auto"/>
        <w:ind w:firstLine="540"/>
        <w:jc w:val="both"/>
      </w:pPr>
      <w:r>
        <w:rPr>
          <w:sz w:val="20"/>
        </w:rPr>
        <w:t xml:space="preserve">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91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w:t>
      </w:r>
      <w:hyperlink w:history="0" r:id="rId919" w:tooltip="Приказ МВД России от 14.08.2017 N 635 (ред. от 13.09.2022) &quot;Об утверждении форм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quot; (Зарегистрировано в Минюсте России 01.09.2017 N 48065) {КонсультантПлюс}">
        <w:r>
          <w:rPr>
            <w:sz w:val="20"/>
            <w:color w:val="0000ff"/>
          </w:rPr>
          <w:t xml:space="preserve">заявление</w:t>
        </w:r>
      </w:hyperlink>
      <w:r>
        <w:rPr>
          <w:sz w:val="20"/>
        </w:rPr>
        <w:t xml:space="preserve"> о выдаче дубликата патента;</w:t>
      </w:r>
    </w:p>
    <w:p>
      <w:pPr>
        <w:pStyle w:val="0"/>
        <w:spacing w:before="200" w:line-rule="auto"/>
        <w:ind w:firstLine="540"/>
        <w:jc w:val="both"/>
      </w:pPr>
      <w:r>
        <w:rPr>
          <w:sz w:val="20"/>
        </w:rPr>
        <w:t xml:space="preserve">2) документ, удостоверяющий личность данного иностранного гражданина и признаваемый Российской Федерацией в этом качестве;</w:t>
      </w:r>
    </w:p>
    <w:p>
      <w:pPr>
        <w:pStyle w:val="0"/>
        <w:spacing w:before="200" w:line-rule="auto"/>
        <w:ind w:firstLine="540"/>
        <w:jc w:val="both"/>
      </w:pPr>
      <w:r>
        <w:rPr>
          <w:sz w:val="20"/>
        </w:rPr>
        <w:t xml:space="preserve">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pPr>
        <w:pStyle w:val="0"/>
        <w:jc w:val="both"/>
      </w:pPr>
      <w:r>
        <w:rPr>
          <w:sz w:val="20"/>
        </w:rPr>
        <w:t xml:space="preserve">(в ред. Федеральных законов от 22.12.2014 </w:t>
      </w:r>
      <w:hyperlink w:history="0" r:id="rId920"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rPr>
        <w:t xml:space="preserve">, от 29.06.2015 </w:t>
      </w:r>
      <w:hyperlink w:history="0" r:id="rId921"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rPr>
        <w:t xml:space="preserve">, от 27.12.2018 </w:t>
      </w:r>
      <w:hyperlink w:history="0" r:id="rId92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pPr>
        <w:pStyle w:val="0"/>
        <w:spacing w:before="200" w:line-rule="auto"/>
        <w:ind w:firstLine="540"/>
        <w:jc w:val="both"/>
      </w:pPr>
      <w:r>
        <w:rPr>
          <w:sz w:val="20"/>
        </w:rPr>
        <w:t xml:space="preserve">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pPr>
        <w:pStyle w:val="0"/>
        <w:jc w:val="both"/>
      </w:pPr>
      <w:r>
        <w:rPr>
          <w:sz w:val="20"/>
        </w:rPr>
        <w:t xml:space="preserve">(в ред. Федерального </w:t>
      </w:r>
      <w:hyperlink w:history="0" r:id="rId92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pPr>
        <w:pStyle w:val="0"/>
        <w:jc w:val="both"/>
      </w:pPr>
      <w:r>
        <w:rPr>
          <w:sz w:val="20"/>
        </w:rPr>
        <w:t xml:space="preserve">(в ред. Федерального </w:t>
      </w:r>
      <w:hyperlink w:history="0" r:id="rId92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29. </w:t>
      </w:r>
      <w:hyperlink w:history="0" r:id="rId925" w:tooltip="Приказ МВД России от 05.10.2020 N 695 &quot;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атентов для осуществления иностранными гражданами и лицами без гражданства трудовой деятельности на территории Российской Федерации&quot; (Зарегистрировано в Минюсте России 09.11.2020 N 60794) {КонсультантПлюс}">
        <w:r>
          <w:rPr>
            <w:sz w:val="20"/>
            <w:color w:val="0000ff"/>
          </w:rPr>
          <w:t xml:space="preserve">Порядок</w:t>
        </w:r>
      </w:hyperlink>
      <w:r>
        <w:rPr>
          <w:sz w:val="20"/>
        </w:rPr>
        <w:t xml:space="preserve"> оформления, переоформления и выдачи патента, порядок внесения изменений в сведения, содержащиеся в патенте, порядок выдачи дубликата патента и </w:t>
      </w:r>
      <w:hyperlink w:history="0" r:id="rId926" w:tooltip="Приказ МВД России от 01.11.2017 N 828 &quot;Об утверждении Порядка принятия решения о приостановлении выдачи патента на территории субъекта Российской Федерации&quot; (Зарегистрировано в Минюсте России 23.01.2018 N 49741) {КонсультантПлюс}">
        <w:r>
          <w:rPr>
            <w:sz w:val="20"/>
            <w:color w:val="0000ff"/>
          </w:rPr>
          <w:t xml:space="preserve">порядок</w:t>
        </w:r>
      </w:hyperlink>
      <w:r>
        <w:rPr>
          <w:sz w:val="20"/>
        </w:rPr>
        <w:t xml:space="preserve">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92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Формы</w:t>
      </w:r>
      <w:r>
        <w:rPr>
          <w:sz w:val="20"/>
        </w:rPr>
        <w:t xml:space="preserve"> патента, </w:t>
      </w:r>
      <w:hyperlink w:history="0" r:id="rId928" w:tooltip="Приказ МВД России от 14.08.2017 N 635 (ред. от 13.09.2022) &quot;Об утверждении форм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quot; (Зарегистрировано в Минюсте России 01.09.2017 N 48065) {КонсультантПлюс}">
        <w:r>
          <w:rPr>
            <w:sz w:val="20"/>
            <w:color w:val="0000ff"/>
          </w:rPr>
          <w:t xml:space="preserve">формы</w:t>
        </w:r>
      </w:hyperlink>
      <w:r>
        <w:rPr>
          <w:sz w:val="20"/>
        </w:rPr>
        <w:t xml:space="preserve">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а также </w:t>
      </w:r>
      <w:r>
        <w:rPr>
          <w:sz w:val="20"/>
        </w:rPr>
        <w:t xml:space="preserve">перечень</w:t>
      </w:r>
      <w:r>
        <w:rPr>
          <w:sz w:val="20"/>
        </w:rPr>
        <w:t xml:space="preserve"> сведений, содержащихся в патенте, в том числе предусмотренном в </w:t>
      </w:r>
      <w:hyperlink w:history="0" w:anchor="P1150" w:tooltip="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
        <w:r>
          <w:rPr>
            <w:sz w:val="20"/>
            <w:color w:val="0000ff"/>
          </w:rPr>
          <w:t xml:space="preserve">абзаце третьем</w:t>
        </w:r>
      </w:hyperlink>
      <w:r>
        <w:rPr>
          <w:sz w:val="20"/>
        </w:rPr>
        <w:t xml:space="preserve"> настоящего пункта, утверждается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929"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bookmarkStart w:id="1150" w:name="P1150"/>
    <w:bookmarkEnd w:id="1150"/>
    <w:p>
      <w:pPr>
        <w:pStyle w:val="0"/>
        <w:spacing w:before="200" w:line-rule="auto"/>
        <w:ind w:firstLine="540"/>
        <w:jc w:val="both"/>
      </w:pPr>
      <w:r>
        <w:rPr>
          <w:sz w:val="20"/>
        </w:rPr>
        <w:t xml:space="preserve">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w:history="0" r:id="rId930" w:tooltip="Приказ МВД России от 28.12.2021 N 1167 &quot;Об утверждении порядков использования органами государственной власти документов в форме карты с электронным носителем информации, выданных иностранным гражданам или лицам без гражданства, для их идентификации с помощью биометрических персональных данных&quot; (вместе с &quot;Порядком использования органами государственной власти документа, подтверждающего прохождение иностранным гражданином или лицом без гражданства, прибывшим в Российскую Федерацию в целях, не связанных с осу {КонсультантПлюс}">
        <w:r>
          <w:rPr>
            <w:sz w:val="20"/>
            <w:color w:val="0000ff"/>
          </w:rPr>
          <w:t xml:space="preserve">порядке</w:t>
        </w:r>
      </w:hyperlink>
      <w:r>
        <w:rPr>
          <w:sz w:val="20"/>
        </w:rPr>
        <w:t xml:space="preserve">, определяемом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93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закона</w:t>
        </w:r>
      </w:hyperlink>
      <w:r>
        <w:rPr>
          <w:sz w:val="20"/>
        </w:rPr>
        <w:t xml:space="preserve"> от 01.07.2021 N 274-ФЗ)</w:t>
      </w:r>
    </w:p>
    <w:p>
      <w:pPr>
        <w:pStyle w:val="0"/>
        <w:spacing w:before="200" w:line-rule="auto"/>
        <w:ind w:firstLine="540"/>
        <w:jc w:val="both"/>
      </w:pPr>
      <w:r>
        <w:rPr>
          <w:sz w:val="20"/>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pPr>
        <w:pStyle w:val="0"/>
        <w:jc w:val="both"/>
      </w:pPr>
      <w:r>
        <w:rPr>
          <w:sz w:val="20"/>
        </w:rPr>
        <w:t xml:space="preserve">(в ред. Федерального </w:t>
      </w:r>
      <w:hyperlink w:history="0" r:id="rId93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pPr>
        <w:pStyle w:val="0"/>
        <w:jc w:val="both"/>
      </w:pPr>
      <w:r>
        <w:rPr>
          <w:sz w:val="20"/>
        </w:rPr>
        <w:t xml:space="preserve">(в ред. Федерального </w:t>
      </w:r>
      <w:hyperlink w:history="0" r:id="rId93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Абзац утратил силу. - Федеральный </w:t>
      </w:r>
      <w:hyperlink w:history="0" r:id="rId934"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w:t>
        </w:r>
      </w:hyperlink>
      <w:r>
        <w:rPr>
          <w:sz w:val="20"/>
        </w:rPr>
        <w:t xml:space="preserve"> от 01.07.2021 N 274-ФЗ.</w:t>
      </w:r>
    </w:p>
    <w:p>
      <w:pPr>
        <w:pStyle w:val="0"/>
        <w:spacing w:before="200" w:line-rule="auto"/>
        <w:ind w:firstLine="540"/>
        <w:jc w:val="both"/>
      </w:pPr>
      <w:r>
        <w:rPr>
          <w:sz w:val="20"/>
        </w:rPr>
        <w:t xml:space="preserve">30. Заявления, указанные в </w:t>
      </w:r>
      <w:hyperlink w:history="0" w:anchor="P1024"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
        <w:r>
          <w:rPr>
            <w:sz w:val="20"/>
            <w:color w:val="0000ff"/>
          </w:rPr>
          <w:t xml:space="preserve">пунктах 2</w:t>
        </w:r>
      </w:hyperlink>
      <w:r>
        <w:rPr>
          <w:sz w:val="20"/>
        </w:rPr>
        <w:t xml:space="preserve">, </w:t>
      </w:r>
      <w:hyperlink w:history="0" w:anchor="P1070" w:tooltip="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w:r>
          <w:rPr>
            <w:sz w:val="20"/>
            <w:color w:val="0000ff"/>
          </w:rPr>
          <w:t xml:space="preserve">9</w:t>
        </w:r>
      </w:hyperlink>
      <w:r>
        <w:rPr>
          <w:sz w:val="20"/>
        </w:rPr>
        <w:t xml:space="preserve">, </w:t>
      </w:r>
      <w:hyperlink w:history="0" w:anchor="P1099" w:tooltip="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
        <w:r>
          <w:rPr>
            <w:sz w:val="20"/>
            <w:color w:val="0000ff"/>
          </w:rPr>
          <w:t xml:space="preserve">15</w:t>
        </w:r>
      </w:hyperlink>
      <w:r>
        <w:rPr>
          <w:sz w:val="20"/>
        </w:rPr>
        <w:t xml:space="preserve">, </w:t>
      </w:r>
      <w:hyperlink w:history="0" w:anchor="P1107"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w:r>
          <w:rPr>
            <w:sz w:val="20"/>
            <w:color w:val="0000ff"/>
          </w:rPr>
          <w:t xml:space="preserve">абзаце четвертом пункта 16</w:t>
        </w:r>
      </w:hyperlink>
      <w:r>
        <w:rPr>
          <w:sz w:val="20"/>
        </w:rPr>
        <w:t xml:space="preserve"> и </w:t>
      </w:r>
      <w:hyperlink w:history="0" w:anchor="P1135" w:tooltip="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
        <w:r>
          <w:rPr>
            <w:sz w:val="20"/>
            <w:color w:val="0000ff"/>
          </w:rPr>
          <w:t xml:space="preserve">пункте 26</w:t>
        </w:r>
      </w:hyperlink>
      <w:r>
        <w:rPr>
          <w:sz w:val="20"/>
        </w:rPr>
        <w:t xml:space="preserve"> настоящей статьи, с предоставлением необходимых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единого портала государственных и муниципальных услуг.</w:t>
      </w:r>
    </w:p>
    <w:p>
      <w:pPr>
        <w:pStyle w:val="0"/>
        <w:jc w:val="both"/>
      </w:pPr>
      <w:r>
        <w:rPr>
          <w:sz w:val="20"/>
        </w:rPr>
        <w:t xml:space="preserve">(п. 30 введен Федеральным </w:t>
      </w:r>
      <w:hyperlink w:history="0" r:id="rId935"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31. Патент не может быть выдан в форме электронного документа.</w:t>
      </w:r>
    </w:p>
    <w:p>
      <w:pPr>
        <w:pStyle w:val="0"/>
        <w:jc w:val="both"/>
      </w:pPr>
      <w:r>
        <w:rPr>
          <w:sz w:val="20"/>
        </w:rPr>
        <w:t xml:space="preserve">(п. 31 введен Федеральным </w:t>
      </w:r>
      <w:hyperlink w:history="0" r:id="rId936"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ind w:firstLine="540"/>
        <w:jc w:val="both"/>
      </w:pPr>
      <w:r>
        <w:rPr>
          <w:sz w:val="20"/>
        </w:rPr>
      </w:r>
    </w:p>
    <w:p>
      <w:pPr>
        <w:pStyle w:val="2"/>
        <w:outlineLvl w:val="1"/>
        <w:ind w:firstLine="540"/>
        <w:jc w:val="both"/>
      </w:pPr>
      <w:r>
        <w:rPr>
          <w:sz w:val="20"/>
        </w:rPr>
        <w:t xml:space="preserve">Статья 13.4. Утратила силу. - Федеральный </w:t>
      </w:r>
      <w:hyperlink w:history="0" r:id="rId937"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закон</w:t>
        </w:r>
      </w:hyperlink>
      <w:r>
        <w:rPr>
          <w:sz w:val="20"/>
        </w:rPr>
        <w:t xml:space="preserve"> от 06.02.2020 N 16-ФЗ.</w:t>
      </w:r>
    </w:p>
    <w:p>
      <w:pPr>
        <w:pStyle w:val="0"/>
        <w:ind w:firstLine="540"/>
        <w:jc w:val="both"/>
      </w:pPr>
      <w:r>
        <w:rPr>
          <w:sz w:val="20"/>
        </w:rPr>
      </w:r>
    </w:p>
    <w:bookmarkStart w:id="1164" w:name="P1164"/>
    <w:bookmarkEnd w:id="1164"/>
    <w:p>
      <w:pPr>
        <w:pStyle w:val="2"/>
        <w:outlineLvl w:val="1"/>
        <w:ind w:firstLine="540"/>
        <w:jc w:val="both"/>
      </w:pPr>
      <w:r>
        <w:rPr>
          <w:sz w:val="20"/>
        </w:rPr>
        <w:t xml:space="preserve">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pPr>
        <w:pStyle w:val="0"/>
        <w:ind w:firstLine="540"/>
        <w:jc w:val="both"/>
      </w:pPr>
      <w:r>
        <w:rPr>
          <w:sz w:val="20"/>
        </w:rPr>
        <w:t xml:space="preserve">(введена Федеральным </w:t>
      </w:r>
      <w:hyperlink w:history="0" r:id="rId93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законом</w:t>
        </w:r>
      </w:hyperlink>
      <w:r>
        <w:rPr>
          <w:sz w:val="20"/>
        </w:rPr>
        <w:t xml:space="preserve"> от 28.12.2013 N 390-ФЗ)</w:t>
      </w:r>
    </w:p>
    <w:p>
      <w:pPr>
        <w:pStyle w:val="0"/>
        <w:ind w:firstLine="540"/>
        <w:jc w:val="both"/>
      </w:pPr>
      <w:r>
        <w:rPr>
          <w:sz w:val="20"/>
        </w:rPr>
      </w:r>
    </w:p>
    <w:bookmarkStart w:id="1167" w:name="P1167"/>
    <w:bookmarkEnd w:id="1167"/>
    <w:p>
      <w:pPr>
        <w:pStyle w:val="0"/>
        <w:ind w:firstLine="540"/>
        <w:jc w:val="both"/>
      </w:pPr>
      <w:r>
        <w:rPr>
          <w:sz w:val="20"/>
        </w:rPr>
        <w:t xml:space="preserve">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bookmarkStart w:id="1168" w:name="P1168"/>
    <w:bookmarkEnd w:id="1168"/>
    <w:p>
      <w:pPr>
        <w:pStyle w:val="0"/>
        <w:spacing w:before="200" w:line-rule="auto"/>
        <w:ind w:firstLine="540"/>
        <w:jc w:val="both"/>
      </w:pPr>
      <w:r>
        <w:rPr>
          <w:sz w:val="20"/>
        </w:rPr>
        <w:t xml:space="preserve">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pPr>
        <w:pStyle w:val="0"/>
        <w:spacing w:before="200" w:line-rule="auto"/>
        <w:ind w:firstLine="540"/>
        <w:jc w:val="both"/>
      </w:pPr>
      <w:r>
        <w:rPr>
          <w:sz w:val="20"/>
        </w:rPr>
        <w:t xml:space="preserve">2) в филиале иностранной коммерческой организации;</w:t>
      </w:r>
    </w:p>
    <w:bookmarkStart w:id="1170" w:name="P1170"/>
    <w:bookmarkEnd w:id="1170"/>
    <w:p>
      <w:pPr>
        <w:pStyle w:val="0"/>
        <w:spacing w:before="200" w:line-rule="auto"/>
        <w:ind w:firstLine="540"/>
        <w:jc w:val="both"/>
      </w:pPr>
      <w:r>
        <w:rPr>
          <w:sz w:val="20"/>
        </w:rPr>
        <w:t xml:space="preserve">3) в представительстве иностранной коммерческой организации.</w:t>
      </w:r>
    </w:p>
    <w:bookmarkStart w:id="1171" w:name="P1171"/>
    <w:bookmarkEnd w:id="1171"/>
    <w:p>
      <w:pPr>
        <w:pStyle w:val="0"/>
        <w:spacing w:before="200" w:line-rule="auto"/>
        <w:ind w:firstLine="540"/>
        <w:jc w:val="both"/>
      </w:pPr>
      <w:r>
        <w:rPr>
          <w:sz w:val="20"/>
        </w:rPr>
        <w:t xml:space="preserve">2. Иностранные граждане, указанные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pPr>
        <w:pStyle w:val="0"/>
        <w:spacing w:before="200" w:line-rule="auto"/>
        <w:ind w:firstLine="540"/>
        <w:jc w:val="both"/>
      </w:pPr>
      <w:r>
        <w:rPr>
          <w:sz w:val="20"/>
        </w:rPr>
        <w:t xml:space="preserve">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bookmarkStart w:id="1173" w:name="P1173"/>
    <w:bookmarkEnd w:id="1173"/>
    <w:p>
      <w:pPr>
        <w:pStyle w:val="0"/>
        <w:spacing w:before="200" w:line-rule="auto"/>
        <w:ind w:firstLine="540"/>
        <w:jc w:val="both"/>
      </w:pPr>
      <w:r>
        <w:rPr>
          <w:sz w:val="20"/>
        </w:rPr>
        <w:t xml:space="preserve">2) в филиал или дочернюю организацию иностранной коммерческой организации в качестве ключевого персонала:</w:t>
      </w:r>
    </w:p>
    <w:p>
      <w:pPr>
        <w:pStyle w:val="0"/>
        <w:spacing w:before="200" w:line-rule="auto"/>
        <w:ind w:firstLine="540"/>
        <w:jc w:val="both"/>
      </w:pPr>
      <w:r>
        <w:rPr>
          <w:sz w:val="20"/>
        </w:rPr>
        <w:t xml:space="preserve">для замещения должности руководителя филиала либо дочерней организации иностранной коммерческой организации;</w:t>
      </w:r>
    </w:p>
    <w:p>
      <w:pPr>
        <w:pStyle w:val="0"/>
        <w:spacing w:before="200" w:line-rule="auto"/>
        <w:ind w:firstLine="540"/>
        <w:jc w:val="both"/>
      </w:pPr>
      <w:r>
        <w:rPr>
          <w:sz w:val="20"/>
        </w:rPr>
        <w:t xml:space="preserve">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w:history="0" r:id="rId939" w:tooltip="Постановление Правительства РФ от 30.04.2015 N 424 &quot;О требованиях к уровню квалификации иностранных граждан, направляемых для работы в расположенные на территории Российской Федерации филиалы и дочерние организации иностранных коммерческих организаций, зарегистрированных на территории государств - членов Всемирной торговой организации&quot; (вместе с &quot;Требованиями к высокому уровню квалификации и (или) незаурядным знаниям иностранных граждан, направляемых для работы в расположенные на территории Российской Федер {КонсультантПлюс}">
        <w:r>
          <w:rPr>
            <w:sz w:val="20"/>
            <w:color w:val="0000ff"/>
          </w:rPr>
          <w:t xml:space="preserve">требованиям</w:t>
        </w:r>
      </w:hyperlink>
      <w:r>
        <w:rPr>
          <w:sz w:val="20"/>
        </w:rPr>
        <w:t xml:space="preserve">,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pPr>
        <w:pStyle w:val="0"/>
        <w:spacing w:before="200" w:line-rule="auto"/>
        <w:ind w:firstLine="540"/>
        <w:jc w:val="both"/>
      </w:pPr>
      <w:r>
        <w:rPr>
          <w:sz w:val="20"/>
        </w:rPr>
        <w:t xml:space="preserve">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pPr>
        <w:pStyle w:val="0"/>
        <w:jc w:val="both"/>
      </w:pPr>
      <w:r>
        <w:rPr>
          <w:sz w:val="20"/>
        </w:rPr>
        <w:t xml:space="preserve">(в ред. Федерального </w:t>
      </w:r>
      <w:hyperlink w:history="0" r:id="rId940"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106-ФЗ)</w:t>
      </w:r>
    </w:p>
    <w:p>
      <w:pPr>
        <w:pStyle w:val="0"/>
        <w:spacing w:before="200" w:line-rule="auto"/>
        <w:ind w:firstLine="540"/>
        <w:jc w:val="both"/>
      </w:pPr>
      <w:r>
        <w:rPr>
          <w:sz w:val="20"/>
        </w:rPr>
        <w:t xml:space="preserve">4. </w:t>
      </w:r>
      <w:hyperlink w:history="0" r:id="rId941"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Квота</w:t>
        </w:r>
      </w:hyperlink>
      <w:r>
        <w:rPr>
          <w:sz w:val="20"/>
        </w:rPr>
        <w:t xml:space="preserve"> на выдачу иностранным гражданам приглашений на въезд в Российскую Федерацию в целях осуществления трудовой деятельности и </w:t>
      </w:r>
      <w:hyperlink w:history="0" r:id="rId942"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квота</w:t>
        </w:r>
      </w:hyperlink>
      <w:r>
        <w:rPr>
          <w:sz w:val="20"/>
        </w:rPr>
        <w:t xml:space="preserve"> на выдачу иностранным гражданам разрешений на работу, предусмотренные </w:t>
      </w:r>
      <w:hyperlink w:history="0" w:anchor="P1410" w:tooltip="Статья 18. Приглашение на въезд в Российскую Федерацию иностранного гражданина в целях осуществления трудовой деятельности">
        <w:r>
          <w:rPr>
            <w:sz w:val="20"/>
            <w:color w:val="0000ff"/>
          </w:rPr>
          <w:t xml:space="preserve">статьями 18</w:t>
        </w:r>
      </w:hyperlink>
      <w:r>
        <w:rPr>
          <w:sz w:val="20"/>
        </w:rPr>
        <w:t xml:space="preserve"> и </w:t>
      </w:r>
      <w:hyperlink w:history="0" w:anchor="P1522" w:tooltip="Статья 18.1. Особенности регулирования рынка труда иностранных работников">
        <w:r>
          <w:rPr>
            <w:sz w:val="20"/>
            <w:color w:val="0000ff"/>
          </w:rPr>
          <w:t xml:space="preserve">18.1</w:t>
        </w:r>
      </w:hyperlink>
      <w:r>
        <w:rPr>
          <w:sz w:val="20"/>
        </w:rPr>
        <w:t xml:space="preserve"> настоящего Федерального закона, не распространяются на иностранных граждан, указанных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6. Иностранные граждане, указанные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pPr>
        <w:pStyle w:val="0"/>
        <w:spacing w:before="200" w:line-rule="auto"/>
        <w:ind w:firstLine="540"/>
        <w:jc w:val="both"/>
      </w:pPr>
      <w:r>
        <w:rPr>
          <w:sz w:val="20"/>
        </w:rPr>
        <w:t xml:space="preserve">7. Разрешение на работу иностранным гражданам, указанным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pPr>
        <w:pStyle w:val="0"/>
        <w:spacing w:before="200" w:line-rule="auto"/>
        <w:ind w:firstLine="540"/>
        <w:jc w:val="both"/>
      </w:pPr>
      <w:r>
        <w:rPr>
          <w:sz w:val="20"/>
        </w:rPr>
        <w:t xml:space="preserve">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pPr>
        <w:pStyle w:val="0"/>
        <w:spacing w:before="200" w:line-rule="auto"/>
        <w:ind w:firstLine="540"/>
        <w:jc w:val="both"/>
      </w:pPr>
      <w:r>
        <w:rPr>
          <w:sz w:val="20"/>
        </w:rPr>
        <w:t xml:space="preserve">8. Разрешение на работу иностранным гражданам, указанным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не выдается, а ранее выданное разрешение на работу аннулируется:</w:t>
      </w:r>
    </w:p>
    <w:p>
      <w:pPr>
        <w:pStyle w:val="0"/>
        <w:spacing w:before="200" w:line-rule="auto"/>
        <w:ind w:firstLine="540"/>
        <w:jc w:val="both"/>
      </w:pPr>
      <w:r>
        <w:rPr>
          <w:sz w:val="20"/>
        </w:rPr>
        <w:t xml:space="preserve">1) при наличии оснований, предусмотренных </w:t>
      </w:r>
      <w:hyperlink w:history="0" w:anchor="P147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r>
          <w:rPr>
            <w:sz w:val="20"/>
            <w:color w:val="0000ff"/>
          </w:rPr>
          <w:t xml:space="preserve">подпунктами 1</w:t>
        </w:r>
      </w:hyperlink>
      <w:r>
        <w:rPr>
          <w:sz w:val="20"/>
        </w:rPr>
        <w:t xml:space="preserve"> - </w:t>
      </w:r>
      <w:hyperlink w:history="0" w:anchor="P1484" w:tooltip="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
        <w:r>
          <w:rPr>
            <w:sz w:val="20"/>
            <w:color w:val="0000ff"/>
          </w:rPr>
          <w:t xml:space="preserve">7</w:t>
        </w:r>
      </w:hyperlink>
      <w:r>
        <w:rPr>
          <w:sz w:val="20"/>
        </w:rPr>
        <w:t xml:space="preserve">, </w:t>
      </w:r>
      <w:hyperlink w:history="0" w:anchor="P1486" w:tooltip="9) находится за пределами Российской Федерации более шести месяцев;">
        <w:r>
          <w:rPr>
            <w:sz w:val="20"/>
            <w:color w:val="0000ff"/>
          </w:rPr>
          <w:t xml:space="preserve">9</w:t>
        </w:r>
      </w:hyperlink>
      <w:r>
        <w:rPr>
          <w:sz w:val="20"/>
        </w:rPr>
        <w:t xml:space="preserve"> и </w:t>
      </w:r>
      <w:hyperlink w:history="0" w:anchor="P1487" w:tooltip="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
        <w:r>
          <w:rPr>
            <w:sz w:val="20"/>
            <w:color w:val="0000ff"/>
          </w:rPr>
          <w:t xml:space="preserve">10 пункта 9</w:t>
        </w:r>
      </w:hyperlink>
      <w:r>
        <w:rPr>
          <w:sz w:val="20"/>
        </w:rPr>
        <w:t xml:space="preserve">, </w:t>
      </w:r>
      <w:hyperlink w:history="0" w:anchor="P1493"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r>
          <w:rPr>
            <w:sz w:val="20"/>
            <w:color w:val="0000ff"/>
          </w:rPr>
          <w:t xml:space="preserve">пунктами 9.1</w:t>
        </w:r>
      </w:hyperlink>
      <w:r>
        <w:rPr>
          <w:sz w:val="20"/>
        </w:rPr>
        <w:t xml:space="preserve"> и </w:t>
      </w:r>
      <w:hyperlink w:history="0" w:anchor="P1497"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r>
          <w:rPr>
            <w:sz w:val="20"/>
            <w:color w:val="0000ff"/>
          </w:rPr>
          <w:t xml:space="preserve">9.2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2) при несоблюдении условий, указанных в </w:t>
      </w:r>
      <w:hyperlink w:history="0" w:anchor="P1171" w:tooltip="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bookmarkStart w:id="1187" w:name="P1187"/>
    <w:bookmarkEnd w:id="1187"/>
    <w:p>
      <w:pPr>
        <w:pStyle w:val="0"/>
        <w:spacing w:before="200" w:line-rule="auto"/>
        <w:ind w:firstLine="540"/>
        <w:jc w:val="both"/>
      </w:pPr>
      <w:r>
        <w:rPr>
          <w:sz w:val="20"/>
        </w:rPr>
        <w:t xml:space="preserve">9. Для получения разрешения на работу иностранным гражданам, указанным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филиал, представительство или дочерняя организация иностранной коммерческой организации, указанные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представляет в федеральный орган исполнительной власти в сфере внутренних дел:</w:t>
      </w:r>
    </w:p>
    <w:p>
      <w:pPr>
        <w:pStyle w:val="0"/>
        <w:jc w:val="both"/>
      </w:pPr>
      <w:r>
        <w:rPr>
          <w:sz w:val="20"/>
        </w:rPr>
        <w:t xml:space="preserve">(в ред. Федерального </w:t>
      </w:r>
      <w:hyperlink w:history="0" r:id="rId94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pPr>
        <w:pStyle w:val="0"/>
        <w:spacing w:before="200" w:line-rule="auto"/>
        <w:ind w:firstLine="540"/>
        <w:jc w:val="both"/>
      </w:pPr>
      <w:r>
        <w:rPr>
          <w:sz w:val="20"/>
        </w:rPr>
        <w:t xml:space="preserve">2) копию </w:t>
      </w:r>
      <w:hyperlink w:history="0" w:anchor="P651" w:tooltip="Статья 10. Документы, удостоверяющие личность иностранного гражданина в Российской Федерации">
        <w:r>
          <w:rPr>
            <w:sz w:val="20"/>
            <w:color w:val="0000ff"/>
          </w:rPr>
          <w:t xml:space="preserve">документа</w:t>
        </w:r>
      </w:hyperlink>
      <w:r>
        <w:rPr>
          <w:sz w:val="20"/>
        </w:rPr>
        <w:t xml:space="preserve">, удостоверяющего личность иностранного гражданина и признаваемого в этом качестве Российской Федерацией;</w:t>
      </w:r>
    </w:p>
    <w:p>
      <w:pPr>
        <w:pStyle w:val="0"/>
        <w:spacing w:before="200" w:line-rule="auto"/>
        <w:ind w:firstLine="540"/>
        <w:jc w:val="both"/>
      </w:pPr>
      <w:r>
        <w:rPr>
          <w:sz w:val="20"/>
        </w:rPr>
        <w:t xml:space="preserve">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pPr>
        <w:pStyle w:val="0"/>
        <w:spacing w:before="200" w:line-rule="auto"/>
        <w:ind w:firstLine="540"/>
        <w:jc w:val="both"/>
      </w:pPr>
      <w:r>
        <w:rPr>
          <w:sz w:val="20"/>
        </w:rPr>
        <w:t xml:space="preserve">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pPr>
        <w:pStyle w:val="0"/>
        <w:spacing w:before="200" w:line-rule="auto"/>
        <w:ind w:firstLine="540"/>
        <w:jc w:val="both"/>
      </w:pPr>
      <w:r>
        <w:rPr>
          <w:sz w:val="20"/>
        </w:rPr>
        <w:t xml:space="preserve">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pPr>
        <w:pStyle w:val="0"/>
        <w:spacing w:before="200" w:line-rule="auto"/>
        <w:ind w:firstLine="540"/>
        <w:jc w:val="both"/>
      </w:pPr>
      <w:r>
        <w:rPr>
          <w:sz w:val="20"/>
        </w:rPr>
        <w:t xml:space="preserve">6) проект трудового договора между направляемым иностранным гражданином и дочерней организацией иностранной коммерческой организации;</w:t>
      </w:r>
    </w:p>
    <w:p>
      <w:pPr>
        <w:pStyle w:val="0"/>
        <w:spacing w:before="200" w:line-rule="auto"/>
        <w:ind w:firstLine="540"/>
        <w:jc w:val="both"/>
      </w:pPr>
      <w:r>
        <w:rPr>
          <w:sz w:val="20"/>
        </w:rPr>
        <w:t xml:space="preserve">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pPr>
        <w:pStyle w:val="0"/>
        <w:spacing w:before="200" w:line-rule="auto"/>
        <w:ind w:firstLine="540"/>
        <w:jc w:val="both"/>
      </w:pPr>
      <w:r>
        <w:rPr>
          <w:sz w:val="20"/>
        </w:rPr>
        <w:t xml:space="preserve">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pPr>
        <w:pStyle w:val="0"/>
        <w:spacing w:before="200" w:line-rule="auto"/>
        <w:ind w:firstLine="540"/>
        <w:jc w:val="both"/>
      </w:pPr>
      <w:r>
        <w:rPr>
          <w:sz w:val="20"/>
        </w:rPr>
        <w:t xml:space="preserve">9)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pPr>
        <w:pStyle w:val="0"/>
        <w:jc w:val="both"/>
      </w:pPr>
      <w:r>
        <w:rPr>
          <w:sz w:val="20"/>
        </w:rPr>
        <w:t xml:space="preserve">(в ред. Федеральных законов от 02.07.2021 </w:t>
      </w:r>
      <w:hyperlink w:history="0" r:id="rId944"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10.07.2023 </w:t>
      </w:r>
      <w:hyperlink w:history="0" r:id="rId945"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10. Одновременно с документами, указанными в </w:t>
      </w:r>
      <w:hyperlink w:history="0" w:anchor="P1187" w:tooltip="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
        <w:r>
          <w:rPr>
            <w:sz w:val="20"/>
            <w:color w:val="0000ff"/>
          </w:rPr>
          <w:t xml:space="preserve">пункте 9</w:t>
        </w:r>
      </w:hyperlink>
      <w:r>
        <w:rPr>
          <w:sz w:val="20"/>
        </w:rPr>
        <w:t xml:space="preserve"> настоящей статьи, в федеральный орган исполнительной власти в сфере внутренних дел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pPr>
        <w:pStyle w:val="0"/>
        <w:jc w:val="both"/>
      </w:pPr>
      <w:r>
        <w:rPr>
          <w:sz w:val="20"/>
        </w:rPr>
        <w:t xml:space="preserve">(в ред. Федерального </w:t>
      </w:r>
      <w:hyperlink w:history="0" r:id="rId94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11. 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pPr>
        <w:pStyle w:val="0"/>
        <w:jc w:val="both"/>
      </w:pPr>
      <w:r>
        <w:rPr>
          <w:sz w:val="20"/>
        </w:rPr>
        <w:t xml:space="preserve">(в ред. Федеральных законов от 05.05.2014 </w:t>
      </w:r>
      <w:hyperlink w:history="0" r:id="rId947"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rPr>
        <w:t xml:space="preserve">, от 27.12.2018 </w:t>
      </w:r>
      <w:hyperlink w:history="0" r:id="rId94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pPr>
        <w:pStyle w:val="0"/>
        <w:spacing w:before="200" w:line-rule="auto"/>
        <w:ind w:firstLine="540"/>
        <w:jc w:val="both"/>
      </w:pPr>
      <w:r>
        <w:rPr>
          <w:sz w:val="20"/>
        </w:rPr>
        <w:t xml:space="preserve">1) о соответствии уровня заработной платы требованиям, предусмотренным </w:t>
      </w:r>
      <w:hyperlink w:history="0" w:anchor="P1171" w:tooltip="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pPr>
        <w:pStyle w:val="0"/>
        <w:spacing w:before="200" w:line-rule="auto"/>
        <w:ind w:firstLine="540"/>
        <w:jc w:val="both"/>
      </w:pPr>
      <w:r>
        <w:rPr>
          <w:sz w:val="20"/>
        </w:rPr>
        <w:t xml:space="preserve">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pPr>
        <w:pStyle w:val="0"/>
        <w:spacing w:before="200" w:line-rule="auto"/>
        <w:ind w:firstLine="540"/>
        <w:jc w:val="both"/>
      </w:pPr>
      <w:r>
        <w:rPr>
          <w:sz w:val="20"/>
        </w:rPr>
        <w:t xml:space="preserve">13. Оценку предусмотренных </w:t>
      </w:r>
      <w:hyperlink w:history="0" w:anchor="P1173" w:tooltip="2) в филиал или дочернюю организацию иностранной коммерческой организации в качестве ключевого персонала:">
        <w:r>
          <w:rPr>
            <w:sz w:val="20"/>
            <w:color w:val="0000ff"/>
          </w:rPr>
          <w:t xml:space="preserve">подпунктом 2 пункта 2</w:t>
        </w:r>
      </w:hyperlink>
      <w:r>
        <w:rPr>
          <w:sz w:val="20"/>
        </w:rP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pPr>
        <w:pStyle w:val="0"/>
        <w:spacing w:before="200" w:line-rule="auto"/>
        <w:ind w:firstLine="540"/>
        <w:jc w:val="both"/>
      </w:pPr>
      <w:r>
        <w:rPr>
          <w:sz w:val="20"/>
        </w:rP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history="0" w:anchor="P1187" w:tooltip="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
        <w:r>
          <w:rPr>
            <w:sz w:val="20"/>
            <w:color w:val="0000ff"/>
          </w:rPr>
          <w:t xml:space="preserve">пунктом 9</w:t>
        </w:r>
      </w:hyperlink>
      <w:r>
        <w:rPr>
          <w:sz w:val="20"/>
        </w:rPr>
        <w:t xml:space="preserve"> настоящей статьи.</w:t>
      </w:r>
    </w:p>
    <w:bookmarkStart w:id="1209" w:name="P1209"/>
    <w:bookmarkEnd w:id="1209"/>
    <w:p>
      <w:pPr>
        <w:pStyle w:val="0"/>
        <w:spacing w:before="200" w:line-rule="auto"/>
        <w:ind w:firstLine="540"/>
        <w:jc w:val="both"/>
      </w:pPr>
      <w:r>
        <w:rPr>
          <w:sz w:val="20"/>
        </w:rP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history="0" w:anchor="P1168" w:tooltip="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
        <w:r>
          <w:rPr>
            <w:sz w:val="20"/>
            <w:color w:val="0000ff"/>
          </w:rPr>
          <w:t xml:space="preserve">подпунктах 1</w:t>
        </w:r>
      </w:hyperlink>
      <w:r>
        <w:rPr>
          <w:sz w:val="20"/>
        </w:rPr>
        <w:t xml:space="preserve"> - </w:t>
      </w:r>
      <w:hyperlink w:history="0" w:anchor="P1170" w:tooltip="3) в представительстве иностранной коммерческой организации.">
        <w:r>
          <w:rPr>
            <w:sz w:val="20"/>
            <w:color w:val="0000ff"/>
          </w:rPr>
          <w:t xml:space="preserve">3 пункта 1</w:t>
        </w:r>
      </w:hyperlink>
      <w:r>
        <w:rPr>
          <w:sz w:val="20"/>
        </w:rP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pPr>
        <w:pStyle w:val="0"/>
        <w:jc w:val="both"/>
      </w:pPr>
      <w:r>
        <w:rPr>
          <w:sz w:val="20"/>
        </w:rPr>
        <w:t xml:space="preserve">(в ред. Федерального </w:t>
      </w:r>
      <w:hyperlink w:history="0" r:id="rId94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заявление о продлении срока действия разрешения на работу;</w:t>
      </w:r>
    </w:p>
    <w:p>
      <w:pPr>
        <w:pStyle w:val="0"/>
        <w:spacing w:before="200" w:line-rule="auto"/>
        <w:ind w:firstLine="540"/>
        <w:jc w:val="both"/>
      </w:pPr>
      <w:r>
        <w:rPr>
          <w:sz w:val="20"/>
        </w:rPr>
        <w:t xml:space="preserve">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pPr>
        <w:pStyle w:val="0"/>
        <w:spacing w:before="200" w:line-rule="auto"/>
        <w:ind w:firstLine="540"/>
        <w:jc w:val="both"/>
      </w:pPr>
      <w:r>
        <w:rPr>
          <w:sz w:val="20"/>
        </w:rPr>
        <w:t xml:space="preserve">3) трудовой договор между направляемым иностранным гражданином и дочерней организацией иностранной коммерческой организации;</w:t>
      </w:r>
    </w:p>
    <w:p>
      <w:pPr>
        <w:pStyle w:val="0"/>
        <w:spacing w:before="200" w:line-rule="auto"/>
        <w:ind w:firstLine="540"/>
        <w:jc w:val="both"/>
      </w:pPr>
      <w:r>
        <w:rPr>
          <w:sz w:val="20"/>
        </w:rPr>
        <w:t xml:space="preserve">4)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pPr>
        <w:pStyle w:val="0"/>
        <w:jc w:val="both"/>
      </w:pPr>
      <w:r>
        <w:rPr>
          <w:sz w:val="20"/>
        </w:rPr>
        <w:t xml:space="preserve">(в ред. Федерального </w:t>
      </w:r>
      <w:hyperlink w:history="0" r:id="rId950"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343-ФЗ)</w:t>
      </w:r>
    </w:p>
    <w:p>
      <w:pPr>
        <w:pStyle w:val="0"/>
        <w:spacing w:before="200" w:line-rule="auto"/>
        <w:ind w:firstLine="540"/>
        <w:jc w:val="both"/>
      </w:pPr>
      <w:r>
        <w:rPr>
          <w:sz w:val="20"/>
        </w:rPr>
        <w:t xml:space="preserve">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pPr>
        <w:pStyle w:val="0"/>
        <w:spacing w:before="200" w:line-rule="auto"/>
        <w:ind w:firstLine="540"/>
        <w:jc w:val="both"/>
      </w:pPr>
      <w:r>
        <w:rPr>
          <w:sz w:val="20"/>
        </w:rPr>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history="0" w:anchor="P1209" w:tooltip="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3 пункта 1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w:t>
      </w:r>
    </w:p>
    <w:p>
      <w:pPr>
        <w:pStyle w:val="0"/>
        <w:jc w:val="both"/>
      </w:pPr>
      <w:r>
        <w:rPr>
          <w:sz w:val="20"/>
        </w:rPr>
        <w:t xml:space="preserve">(в ред. Федерального </w:t>
      </w:r>
      <w:hyperlink w:history="0" r:id="rId95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pPr>
        <w:pStyle w:val="0"/>
        <w:jc w:val="both"/>
      </w:pPr>
      <w:r>
        <w:rPr>
          <w:sz w:val="20"/>
        </w:rPr>
        <w:t xml:space="preserve">(в ред. Федерального </w:t>
      </w:r>
      <w:hyperlink w:history="0" r:id="rId95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случае необходимости осуществления иностранным гражданином, указанным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pPr>
        <w:pStyle w:val="0"/>
        <w:jc w:val="both"/>
      </w:pPr>
      <w:r>
        <w:rPr>
          <w:sz w:val="20"/>
        </w:rPr>
        <w:t xml:space="preserve">(в ред. Федерального </w:t>
      </w:r>
      <w:hyperlink w:history="0" r:id="rId95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17.1 введен Федеральным </w:t>
      </w:r>
      <w:hyperlink w:history="0" r:id="rId954"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199-ФЗ)</w:t>
      </w:r>
    </w:p>
    <w:bookmarkStart w:id="1225" w:name="P1225"/>
    <w:bookmarkEnd w:id="1225"/>
    <w:p>
      <w:pPr>
        <w:pStyle w:val="0"/>
        <w:spacing w:before="200" w:line-rule="auto"/>
        <w:ind w:firstLine="540"/>
        <w:jc w:val="both"/>
      </w:pPr>
      <w:r>
        <w:rPr>
          <w:sz w:val="20"/>
        </w:rPr>
        <w:t xml:space="preserve">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w:t>
      </w:r>
    </w:p>
    <w:p>
      <w:pPr>
        <w:pStyle w:val="0"/>
        <w:jc w:val="both"/>
      </w:pPr>
      <w:r>
        <w:rPr>
          <w:sz w:val="20"/>
        </w:rPr>
        <w:t xml:space="preserve">(в ред. Федерального </w:t>
      </w:r>
      <w:hyperlink w:history="0" r:id="rId95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w:t>
      </w:r>
      <w:hyperlink w:history="0" w:anchor="P1225" w:tooltip="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
        <w:r>
          <w:rPr>
            <w:sz w:val="20"/>
            <w:color w:val="0000ff"/>
          </w:rPr>
          <w:t xml:space="preserve">абзаце первом</w:t>
        </w:r>
      </w:hyperlink>
      <w:r>
        <w:rPr>
          <w:sz w:val="20"/>
        </w:rPr>
        <w:t xml:space="preserve"> настоящего пункта, федеральный орган исполнительной власти в сфере внутренних дел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pPr>
        <w:pStyle w:val="0"/>
        <w:jc w:val="both"/>
      </w:pPr>
      <w:r>
        <w:rPr>
          <w:sz w:val="20"/>
        </w:rPr>
        <w:t xml:space="preserve">(в ред. Федерального </w:t>
      </w:r>
      <w:hyperlink w:history="0" r:id="rId95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19. </w:t>
      </w:r>
      <w:hyperlink w:history="0" r:id="rId957"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Порядок</w:t>
        </w:r>
      </w:hyperlink>
      <w:r>
        <w:rPr>
          <w:sz w:val="20"/>
        </w:rPr>
        <w:t xml:space="preserve"> оформления и выдачи иностранным гражданам, указанным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разрешения на работу, продления срока его действия, </w:t>
      </w:r>
      <w:hyperlink w:history="0" r:id="rId958"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0"/>
            <w:color w:val="0000ff"/>
          </w:rPr>
          <w:t xml:space="preserve">форма</w:t>
        </w:r>
      </w:hyperlink>
      <w:r>
        <w:rPr>
          <w:sz w:val="20"/>
        </w:rPr>
        <w:t xml:space="preserve"> указанного разрешения и </w:t>
      </w:r>
      <w:hyperlink w:history="0" r:id="rId959" w:tooltip="Приказ МВД России от 14.08.2017 N 638 &quot;Об утверждении формы ходатайства о выдаче разрешения на работу иностранному гражданину или лицу без гражданства, направляемому иностранной коммерческой организацией, зарегистрированной на территории государства - члена Всемирной торговой организации, для осуществления трудовой деятельности на территории Российской Федерации&quot; (Зарегистрировано в Минюсте России 09.10.2017 N 48484) {КонсультантПлюс}">
        <w:r>
          <w:rPr>
            <w:sz w:val="20"/>
            <w:color w:val="0000ff"/>
          </w:rPr>
          <w:t xml:space="preserve">форма</w:t>
        </w:r>
      </w:hyperlink>
      <w:r>
        <w:rPr>
          <w:sz w:val="20"/>
        </w:rPr>
        <w:t xml:space="preserve"> ходатайства о выдаче разрешения на работу, </w:t>
      </w:r>
      <w:hyperlink w:history="0" r:id="rId960" w:tooltip="Приказ МВД России от 30.07.2020 N 533 &quot;Об утверждении форм заявлений, представляемых в связи с оформлением разрешения на работу иностранному гражданину или лицу без гражданства, его продлением, выдачей его дубликата или внесением изменений в сведения, содержащиеся в разрешении на работу иностранному гражданину или лицу без гражданства&quot; (Зарегистрировано в Минюсте России 28.08.2020 N 59555) {КонсультантПлюс}">
        <w:r>
          <w:rPr>
            <w:sz w:val="20"/>
            <w:color w:val="0000ff"/>
          </w:rPr>
          <w:t xml:space="preserve">форма</w:t>
        </w:r>
      </w:hyperlink>
      <w:r>
        <w:rPr>
          <w:sz w:val="20"/>
        </w:rPr>
        <w:t xml:space="preserve"> заявления о продлении срока действия разрешения на работу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96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962" w:tooltip="Приказ Минфина России от 02.10.2014 N 110н &quot;Об утверждении состава сведений, подтверждающих отнесение юридического лица к дочерней организации иностранной коммерческой организации, зарегистрированной на территории государства - члена Всемирной торговой организации, а также состава обязательных реквизитов решения иностранной коммерческой организации, зарегистрированной на территории государства - члена Всемирной торговой организации, о направлении иностранного гражданина или лица без гражданства в филиал, пр {КонсультантПлюс}">
        <w:r>
          <w:rPr>
            <w:sz w:val="20"/>
            <w:color w:val="0000ff"/>
          </w:rPr>
          <w:t xml:space="preserve">Состав</w:t>
        </w:r>
      </w:hyperlink>
      <w:r>
        <w:rPr>
          <w:sz w:val="20"/>
        </w:rPr>
        <w:t xml:space="preserve">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history="0" w:anchor="P1167"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r>
          <w:rPr>
            <w:sz w:val="20"/>
            <w:color w:val="0000ff"/>
          </w:rPr>
          <w:t xml:space="preserve">пункте 1</w:t>
        </w:r>
      </w:hyperlink>
      <w:r>
        <w:rPr>
          <w:sz w:val="20"/>
        </w:rPr>
        <w:t xml:space="preserve">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pPr>
        <w:pStyle w:val="0"/>
        <w:ind w:firstLine="540"/>
        <w:jc w:val="both"/>
      </w:pPr>
      <w:r>
        <w:rPr>
          <w:sz w:val="20"/>
        </w:rPr>
      </w:r>
    </w:p>
    <w:p>
      <w:pPr>
        <w:pStyle w:val="2"/>
        <w:outlineLvl w:val="1"/>
        <w:ind w:firstLine="540"/>
        <w:jc w:val="both"/>
      </w:pPr>
      <w:r>
        <w:rPr>
          <w:sz w:val="20"/>
        </w:rPr>
        <w:t xml:space="preserve">Статья 13.6. Особенности осуществления трудовой деятельности иностранными гражданами, работающими у резидентов свободного порта Владивосток</w:t>
      </w:r>
    </w:p>
    <w:p>
      <w:pPr>
        <w:pStyle w:val="0"/>
        <w:ind w:firstLine="540"/>
        <w:jc w:val="both"/>
      </w:pPr>
      <w:r>
        <w:rPr>
          <w:sz w:val="20"/>
        </w:rPr>
        <w:t xml:space="preserve">(введена Федеральным </w:t>
      </w:r>
      <w:hyperlink w:history="0" r:id="rId96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ind w:firstLine="540"/>
        <w:jc w:val="both"/>
      </w:pPr>
      <w:r>
        <w:rPr>
          <w:sz w:val="20"/>
        </w:rPr>
      </w:r>
    </w:p>
    <w:p>
      <w:pPr>
        <w:pStyle w:val="0"/>
        <w:ind w:firstLine="540"/>
        <w:jc w:val="both"/>
      </w:pPr>
      <w:r>
        <w:rPr>
          <w:sz w:val="20"/>
        </w:rPr>
        <w:t xml:space="preserve">1. Работодатели, признаваемые резидентами свободного порта Владивосток в соответствии с Федеральным </w:t>
      </w:r>
      <w:hyperlink w:history="0" r:id="rId964" w:tooltip="Федеральный закон от 13.07.2015 N 212-ФЗ (ред. от 13.06.2023) &quot;О свободном порте Владивосток&quot; {КонсультантПлюс}">
        <w:r>
          <w:rPr>
            <w:sz w:val="20"/>
            <w:color w:val="0000ff"/>
          </w:rPr>
          <w:t xml:space="preserve">законом</w:t>
        </w:r>
      </w:hyperlink>
      <w:r>
        <w:rPr>
          <w:sz w:val="20"/>
        </w:rPr>
        <w:t xml:space="preserve">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pPr>
        <w:pStyle w:val="0"/>
        <w:spacing w:before="200" w:line-rule="auto"/>
        <w:ind w:firstLine="540"/>
        <w:jc w:val="both"/>
      </w:pPr>
      <w:r>
        <w:rPr>
          <w:sz w:val="20"/>
        </w:rPr>
        <w:t xml:space="preserve">работодателям не требуется получение разрешений на привлечение и использование иностранных работников;</w:t>
      </w:r>
    </w:p>
    <w:p>
      <w:pPr>
        <w:pStyle w:val="0"/>
        <w:spacing w:before="200" w:line-rule="auto"/>
        <w:ind w:firstLine="540"/>
        <w:jc w:val="both"/>
      </w:pPr>
      <w:r>
        <w:rPr>
          <w:sz w:val="20"/>
        </w:rP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w:history="0" r:id="rId965" w:tooltip="Федеральный закон от 13.07.2015 N 212-ФЗ (ред. от 13.06.2023) &quot;О свободном порте Владивосток&quot; {КонсультантПлюс}">
        <w:r>
          <w:rPr>
            <w:sz w:val="20"/>
            <w:color w:val="0000ff"/>
          </w:rPr>
          <w:t xml:space="preserve">части 2 статьи 7</w:t>
        </w:r>
      </w:hyperlink>
      <w:r>
        <w:rPr>
          <w:sz w:val="20"/>
        </w:rPr>
        <w:t xml:space="preserve"> Федерального закона "О свободном порте Владивосток" без учета </w:t>
      </w:r>
      <w:hyperlink w:history="0" r:id="rId966"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квот</w:t>
        </w:r>
      </w:hyperlink>
      <w:r>
        <w:rPr>
          <w:sz w:val="20"/>
        </w:rPr>
        <w:t xml:space="preserve"> на выдачу иностранным гражданам приглашений на въезд в Российскую Федерацию в целях осуществления трудовой деятельности, а также </w:t>
      </w:r>
      <w:hyperlink w:history="0" r:id="rId967"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квот</w:t>
        </w:r>
      </w:hyperlink>
      <w:r>
        <w:rPr>
          <w:sz w:val="20"/>
        </w:rPr>
        <w:t xml:space="preserve">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pPr>
        <w:pStyle w:val="0"/>
        <w:spacing w:before="200" w:line-rule="auto"/>
        <w:ind w:firstLine="540"/>
        <w:jc w:val="both"/>
      </w:pPr>
      <w:r>
        <w:rPr>
          <w:sz w:val="20"/>
        </w:rPr>
        <w:t xml:space="preserve">при приеме на работу, при прочих равных условиях, приоритет имеют граждане Российской Федерации.</w:t>
      </w:r>
    </w:p>
    <w:p>
      <w:pPr>
        <w:pStyle w:val="0"/>
        <w:spacing w:before="200" w:line-rule="auto"/>
        <w:ind w:firstLine="540"/>
        <w:jc w:val="both"/>
      </w:pPr>
      <w:r>
        <w:rPr>
          <w:sz w:val="20"/>
        </w:rPr>
        <w:t xml:space="preserve">2. </w:t>
      </w:r>
      <w:hyperlink w:history="0" r:id="rId968"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0"/>
            <w:color w:val="0000ff"/>
          </w:rPr>
          <w:t xml:space="preserve">Форма</w:t>
        </w:r>
      </w:hyperlink>
      <w:r>
        <w:rPr>
          <w:sz w:val="20"/>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96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ind w:firstLine="540"/>
        <w:jc w:val="both"/>
      </w:pPr>
      <w:r>
        <w:rPr>
          <w:sz w:val="20"/>
        </w:rPr>
      </w:r>
    </w:p>
    <w:bookmarkStart w:id="1244" w:name="P1244"/>
    <w:bookmarkEnd w:id="1244"/>
    <w:p>
      <w:pPr>
        <w:pStyle w:val="2"/>
        <w:outlineLvl w:val="1"/>
        <w:ind w:firstLine="540"/>
        <w:jc w:val="both"/>
      </w:pPr>
      <w:r>
        <w:rPr>
          <w:sz w:val="20"/>
        </w:rPr>
        <w:t xml:space="preserve">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pPr>
        <w:pStyle w:val="0"/>
        <w:ind w:firstLine="540"/>
        <w:jc w:val="both"/>
      </w:pPr>
      <w:r>
        <w:rPr>
          <w:sz w:val="20"/>
        </w:rPr>
        <w:t xml:space="preserve">(введена Федеральным </w:t>
      </w:r>
      <w:hyperlink w:history="0" r:id="rId970" w:tooltip="Федеральный закон от 17.06.2019 N 145-ФЗ &quot;О внесении изменений в Федеральный закон &quot;О правовом положении иностранных граждан в Российской Федерации&quot; в части организации чемпионатов по профессиональному мастерству&quot; {КонсультантПлюс}">
        <w:r>
          <w:rPr>
            <w:sz w:val="20"/>
            <w:color w:val="0000ff"/>
          </w:rPr>
          <w:t xml:space="preserve">законом</w:t>
        </w:r>
      </w:hyperlink>
      <w:r>
        <w:rPr>
          <w:sz w:val="20"/>
        </w:rPr>
        <w:t xml:space="preserve"> от 17.06.2019 N 145-ФЗ)</w:t>
      </w:r>
    </w:p>
    <w:p>
      <w:pPr>
        <w:pStyle w:val="0"/>
        <w:jc w:val="both"/>
      </w:pPr>
      <w:r>
        <w:rPr>
          <w:sz w:val="20"/>
        </w:rPr>
      </w:r>
    </w:p>
    <w:bookmarkStart w:id="1247" w:name="P1247"/>
    <w:bookmarkEnd w:id="1247"/>
    <w:p>
      <w:pPr>
        <w:pStyle w:val="0"/>
        <w:ind w:firstLine="540"/>
        <w:jc w:val="both"/>
      </w:pPr>
      <w:r>
        <w:rPr>
          <w:sz w:val="20"/>
        </w:rPr>
        <w:t xml:space="preserve">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 иностранных граждан в Российской Федерации, при этом:</w:t>
      </w:r>
    </w:p>
    <w:p>
      <w:pPr>
        <w:pStyle w:val="0"/>
        <w:spacing w:before="200" w:line-rule="auto"/>
        <w:ind w:firstLine="540"/>
        <w:jc w:val="both"/>
      </w:pPr>
      <w:r>
        <w:rPr>
          <w:sz w:val="20"/>
        </w:rPr>
        <w:t xml:space="preserve">1) организации не требуется получение разрешения на привлечение и использование иностранных работников;</w:t>
      </w:r>
    </w:p>
    <w:p>
      <w:pPr>
        <w:pStyle w:val="0"/>
        <w:spacing w:before="200" w:line-rule="auto"/>
        <w:ind w:firstLine="540"/>
        <w:jc w:val="both"/>
      </w:pPr>
      <w:r>
        <w:rPr>
          <w:sz w:val="20"/>
        </w:rPr>
        <w:t xml:space="preserve">2) иностранному гражданину, привлекаемому для осуществления трудовой деятельности, не требуется получение разрешения на работу или патента;</w:t>
      </w:r>
    </w:p>
    <w:p>
      <w:pPr>
        <w:pStyle w:val="0"/>
        <w:spacing w:before="200" w:line-rule="auto"/>
        <w:ind w:firstLine="540"/>
        <w:jc w:val="both"/>
      </w:pPr>
      <w:r>
        <w:rPr>
          <w:sz w:val="20"/>
        </w:rP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w:history="0" r:id="rId971"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квоты</w:t>
        </w:r>
      </w:hyperlink>
      <w:r>
        <w:rPr>
          <w:sz w:val="20"/>
        </w:rPr>
        <w:t xml:space="preserve">, утвержденной Правительством Российской Федерации.</w:t>
      </w:r>
    </w:p>
    <w:p>
      <w:pPr>
        <w:pStyle w:val="0"/>
        <w:spacing w:before="200" w:line-rule="auto"/>
        <w:ind w:firstLine="540"/>
        <w:jc w:val="both"/>
      </w:pPr>
      <w:r>
        <w:rPr>
          <w:sz w:val="20"/>
        </w:rPr>
        <w:t xml:space="preserve">2. Для целей применения </w:t>
      </w:r>
      <w:hyperlink w:history="0" w:anchor="P1247" w:tooltip="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quot;WorldSkills International&quot;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
        <w:r>
          <w:rPr>
            <w:sz w:val="20"/>
            <w:color w:val="0000ff"/>
          </w:rPr>
          <w:t xml:space="preserve">пункта 1</w:t>
        </w:r>
      </w:hyperlink>
      <w:r>
        <w:rPr>
          <w:sz w:val="20"/>
        </w:rPr>
        <w:t xml:space="preserve"> настоящей статьи </w:t>
      </w:r>
      <w:hyperlink w:history="0" r:id="rId972" w:tooltip="Распоряжение Правительства РФ от 20.07.2019 N 1622-р (ред. от 30.10.2021) &lt;Об утверждении перечня чемпионатов по профессиональному мастерству, проводимых на территории Российской Федерации&gt; {КонсультантПлюс}">
        <w:r>
          <w:rPr>
            <w:sz w:val="20"/>
            <w:color w:val="0000ff"/>
          </w:rPr>
          <w:t xml:space="preserve">перечень</w:t>
        </w:r>
      </w:hyperlink>
      <w:r>
        <w:rPr>
          <w:sz w:val="20"/>
        </w:rPr>
        <w:t xml:space="preserve">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pPr>
        <w:pStyle w:val="0"/>
        <w:spacing w:before="200" w:line-rule="auto"/>
        <w:ind w:firstLine="540"/>
        <w:jc w:val="both"/>
      </w:pPr>
      <w:r>
        <w:rPr>
          <w:sz w:val="20"/>
        </w:rPr>
        <w:t xml:space="preserve">3. 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pPr>
        <w:pStyle w:val="0"/>
        <w:spacing w:before="200" w:line-rule="auto"/>
        <w:ind w:firstLine="540"/>
        <w:jc w:val="both"/>
      </w:pPr>
      <w:r>
        <w:rPr>
          <w:sz w:val="20"/>
        </w:rPr>
        <w:t xml:space="preserve">1) организации не требуется получение разрешения на привлечение и использование иностранных работников;</w:t>
      </w:r>
    </w:p>
    <w:p>
      <w:pPr>
        <w:pStyle w:val="0"/>
        <w:spacing w:before="200" w:line-rule="auto"/>
        <w:ind w:firstLine="540"/>
        <w:jc w:val="both"/>
      </w:pPr>
      <w:r>
        <w:rPr>
          <w:sz w:val="20"/>
        </w:rPr>
        <w:t xml:space="preserve">2) иностранному гражданину, привлекаемому для осуществления трудовой деятельности, не требуется получение разрешения на работу или патента;</w:t>
      </w:r>
    </w:p>
    <w:p>
      <w:pPr>
        <w:pStyle w:val="0"/>
        <w:spacing w:before="200" w:line-rule="auto"/>
        <w:ind w:firstLine="540"/>
        <w:jc w:val="both"/>
      </w:pPr>
      <w:r>
        <w:rPr>
          <w:sz w:val="20"/>
        </w:rP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14. Отношение иностранных граждан к отдельным видам деятельности</w:t>
      </w:r>
    </w:p>
    <w:p>
      <w:pPr>
        <w:pStyle w:val="0"/>
        <w:jc w:val="both"/>
      </w:pPr>
      <w:r>
        <w:rPr>
          <w:sz w:val="20"/>
        </w:rPr>
        <w:t xml:space="preserve">(в ред. Федерального </w:t>
      </w:r>
      <w:hyperlink w:history="0" r:id="rId973" w:tooltip="Федеральный закон от 29.12.2022 N 6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602-ФЗ)</w:t>
      </w:r>
    </w:p>
    <w:p>
      <w:pPr>
        <w:pStyle w:val="0"/>
      </w:pPr>
      <w:r>
        <w:rPr>
          <w:sz w:val="20"/>
        </w:rPr>
      </w:r>
    </w:p>
    <w:p>
      <w:pPr>
        <w:pStyle w:val="0"/>
        <w:ind w:firstLine="540"/>
        <w:jc w:val="both"/>
      </w:pPr>
      <w:r>
        <w:rPr>
          <w:sz w:val="20"/>
        </w:rPr>
        <w:t xml:space="preserve">1. Иностранный гражданин не имеет права:</w:t>
      </w:r>
    </w:p>
    <w:p>
      <w:pPr>
        <w:pStyle w:val="0"/>
        <w:spacing w:before="200" w:line-rule="auto"/>
        <w:ind w:firstLine="540"/>
        <w:jc w:val="both"/>
      </w:pPr>
      <w:r>
        <w:rPr>
          <w:sz w:val="20"/>
        </w:rPr>
        <w:t xml:space="preserve">1) утратил силу. - Федеральный </w:t>
      </w:r>
      <w:hyperlink w:history="0" r:id="rId974" w:tooltip="Федеральный закон от 29.12.2022 N 60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29.12.2022 N 602-ФЗ;</w:t>
      </w:r>
    </w:p>
    <w:p>
      <w:pPr>
        <w:pStyle w:val="0"/>
        <w:spacing w:before="200" w:line-rule="auto"/>
        <w:ind w:firstLine="540"/>
        <w:jc w:val="both"/>
      </w:pPr>
      <w:r>
        <w:rPr>
          <w:sz w:val="20"/>
        </w:rP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w:history="0" r:id="rId975" w:tooltip="&quot;Кодекс торгового мореплавания Российской Федерации&quot; от 30.04.1999 N 81-ФЗ (ред. от 28.02.2023) (с изм. и доп., вступ. в силу с 21.05.2023) {КонсультантПлюс}">
        <w:r>
          <w:rPr>
            <w:sz w:val="20"/>
            <w:color w:val="0000ff"/>
          </w:rPr>
          <w:t xml:space="preserve">Кодексом</w:t>
        </w:r>
      </w:hyperlink>
      <w:r>
        <w:rPr>
          <w:sz w:val="20"/>
        </w:rPr>
        <w:t xml:space="preserve"> торгового мореплавания Российской Федерации;</w:t>
      </w:r>
    </w:p>
    <w:p>
      <w:pPr>
        <w:pStyle w:val="0"/>
        <w:spacing w:before="200" w:line-rule="auto"/>
        <w:ind w:firstLine="540"/>
        <w:jc w:val="both"/>
      </w:pPr>
      <w:r>
        <w:rPr>
          <w:sz w:val="20"/>
        </w:rPr>
        <w:t xml:space="preserve">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авиации;</w:t>
      </w:r>
    </w:p>
    <w:p>
      <w:pPr>
        <w:pStyle w:val="0"/>
        <w:jc w:val="both"/>
      </w:pPr>
      <w:r>
        <w:rPr>
          <w:sz w:val="20"/>
        </w:rPr>
        <w:t xml:space="preserve">(в ред. Федерального </w:t>
      </w:r>
      <w:hyperlink w:history="0" r:id="rId976" w:tooltip="Федеральный закон от 27.12.2019 N 503-ФЗ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27.12.2019 N 503-ФЗ)</w:t>
      </w:r>
    </w:p>
    <w:p>
      <w:pPr>
        <w:pStyle w:val="0"/>
        <w:spacing w:before="200" w:line-rule="auto"/>
        <w:ind w:firstLine="540"/>
        <w:jc w:val="both"/>
      </w:pPr>
      <w:r>
        <w:rPr>
          <w:sz w:val="20"/>
        </w:rPr>
        <w:t xml:space="preserve">3.1) быть командиром экспериментального воздушного судна или, если иное не установлено федеральным </w:t>
      </w:r>
      <w:hyperlink w:history="0" r:id="rId977" w:tooltip="&quot;Воздушный кодекс Российской Федерации&quot; от 19.03.1997 N 60-ФЗ (ред. от 04.08.2023) {КонсультантПлюс}">
        <w:r>
          <w:rPr>
            <w:sz w:val="20"/>
            <w:color w:val="0000ff"/>
          </w:rPr>
          <w:t xml:space="preserve">законом</w:t>
        </w:r>
      </w:hyperlink>
      <w:r>
        <w:rPr>
          <w:sz w:val="20"/>
        </w:rPr>
        <w:t xml:space="preserve">, другим членом экипажа экспериментального воздушного судна;</w:t>
      </w:r>
    </w:p>
    <w:p>
      <w:pPr>
        <w:pStyle w:val="0"/>
        <w:jc w:val="both"/>
      </w:pPr>
      <w:r>
        <w:rPr>
          <w:sz w:val="20"/>
        </w:rPr>
        <w:t xml:space="preserve">(пп. 3.1 введен Федеральным </w:t>
      </w:r>
      <w:hyperlink w:history="0" r:id="rId978" w:tooltip="Федеральный закон от 27.12.2019 N 503-ФЗ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27.12.2019 N 503-ФЗ)</w:t>
      </w:r>
    </w:p>
    <w:p>
      <w:pPr>
        <w:pStyle w:val="0"/>
        <w:spacing w:before="200" w:line-rule="auto"/>
        <w:ind w:firstLine="540"/>
        <w:jc w:val="both"/>
      </w:pPr>
      <w:r>
        <w:rPr>
          <w:sz w:val="20"/>
        </w:rPr>
        <w:t xml:space="preserve">4) быть командиром гражданского воздушного судна, если иное не установлено федеральным </w:t>
      </w:r>
      <w:hyperlink w:history="0" r:id="rId979" w:tooltip="&quot;Воздушный кодекс Российской Федерации&quot; от 19.03.1997 N 60-ФЗ (ред. от 04.08.2023) {КонсультантПлюс}">
        <w:r>
          <w:rPr>
            <w:sz w:val="20"/>
            <w:color w:val="0000ff"/>
          </w:rPr>
          <w:t xml:space="preserve">законом</w:t>
        </w:r>
      </w:hyperlink>
      <w:r>
        <w:rPr>
          <w:sz w:val="20"/>
        </w:rPr>
        <w:t xml:space="preserve">;</w:t>
      </w:r>
    </w:p>
    <w:p>
      <w:pPr>
        <w:pStyle w:val="0"/>
        <w:jc w:val="both"/>
      </w:pPr>
      <w:r>
        <w:rPr>
          <w:sz w:val="20"/>
        </w:rPr>
        <w:t xml:space="preserve">(пп. 4 в ред. Федерального </w:t>
      </w:r>
      <w:hyperlink w:history="0" r:id="rId980" w:tooltip="Федеральный закон от 20.04.2014 N 73-ФЗ (ред. от 01.04.2020)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20.04.2014 N 73-ФЗ)</w:t>
      </w:r>
    </w:p>
    <w:p>
      <w:pPr>
        <w:pStyle w:val="0"/>
        <w:spacing w:before="200" w:line-rule="auto"/>
        <w:ind w:firstLine="540"/>
        <w:jc w:val="both"/>
      </w:pPr>
      <w:r>
        <w:rPr>
          <w:sz w:val="20"/>
        </w:rPr>
        <w:t xml:space="preserve">5) быть принятым на работу на объекты и в организации, деятельность которых связана с обеспечением безопасности Российской Федерации. </w:t>
      </w:r>
      <w:hyperlink w:history="0" r:id="rId981" w:tooltip="Постановление Правительства РФ от 11.10.2002 N 755 (ред. от 04.02.2011) &quot;Об утверждении перечня объектов и организаций, в которые иностранные граждане не имеют права быть принятыми на работу&quot; {КонсультантПлюс}">
        <w:r>
          <w:rPr>
            <w:sz w:val="20"/>
            <w:color w:val="0000ff"/>
          </w:rPr>
          <w:t xml:space="preserve">Перечень</w:t>
        </w:r>
      </w:hyperlink>
      <w:r>
        <w:rPr>
          <w:sz w:val="20"/>
        </w:rPr>
        <w:t xml:space="preserve"> таких объектов и организаций утверждается Правительством Российской Федерации;</w:t>
      </w:r>
    </w:p>
    <w:p>
      <w:pPr>
        <w:pStyle w:val="0"/>
        <w:spacing w:before="200" w:line-rule="auto"/>
        <w:ind w:firstLine="540"/>
        <w:jc w:val="both"/>
      </w:pPr>
      <w:r>
        <w:rPr>
          <w:sz w:val="20"/>
        </w:rPr>
        <w:t xml:space="preserve">6) заниматься иной деятельностью и замещать иные должности, допуск иностранных граждан к которым ограничен федеральным законом.</w:t>
      </w:r>
    </w:p>
    <w:p>
      <w:pPr>
        <w:pStyle w:val="0"/>
        <w:spacing w:before="200" w:line-rule="auto"/>
        <w:ind w:firstLine="540"/>
        <w:jc w:val="both"/>
      </w:pPr>
      <w:r>
        <w:rPr>
          <w:sz w:val="20"/>
        </w:rPr>
        <w:t xml:space="preserve">1.1. Утратил силу. - Федеральный </w:t>
      </w:r>
      <w:hyperlink w:history="0" r:id="rId982" w:tooltip="Федеральный закон от 29.12.2022 N 60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29.12.2022 N 602-ФЗ.</w:t>
      </w:r>
    </w:p>
    <w:p>
      <w:pPr>
        <w:pStyle w:val="0"/>
        <w:spacing w:before="200" w:line-rule="auto"/>
        <w:ind w:firstLine="540"/>
        <w:jc w:val="both"/>
      </w:pPr>
      <w:r>
        <w:rPr>
          <w:sz w:val="20"/>
        </w:rPr>
        <w:t xml:space="preserve">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pPr>
        <w:pStyle w:val="0"/>
        <w:spacing w:before="200" w:line-rule="auto"/>
        <w:ind w:firstLine="540"/>
        <w:jc w:val="both"/>
      </w:pPr>
      <w:r>
        <w:rPr>
          <w:sz w:val="20"/>
        </w:rPr>
        <w:t xml:space="preserve">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w:t>
      </w:r>
      <w:hyperlink w:history="0" r:id="rId983" w:tooltip="Федеральный закон от 06.12.2011 N 402-ФЗ (ред. от 05.12.2022) &quot;О бухгалтерском учете&quot; (с изм. и доп., вступ. в силу с 01.01.2023) {КонсультантПлюс}">
        <w:r>
          <w:rPr>
            <w:sz w:val="20"/>
            <w:color w:val="0000ff"/>
          </w:rPr>
          <w:t xml:space="preserve">требованиям</w:t>
        </w:r>
      </w:hyperlink>
      <w:r>
        <w:rPr>
          <w:sz w:val="20"/>
        </w:rPr>
        <w:t xml:space="preserve">, предусмотренным законодательством Российской Федерации.</w:t>
      </w:r>
    </w:p>
    <w:p>
      <w:pPr>
        <w:pStyle w:val="0"/>
        <w:jc w:val="both"/>
      </w:pPr>
      <w:r>
        <w:rPr>
          <w:sz w:val="20"/>
        </w:rPr>
        <w:t xml:space="preserve">(п. 3 введен Федеральным </w:t>
      </w:r>
      <w:hyperlink w:history="0" r:id="rId984"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законом</w:t>
        </w:r>
      </w:hyperlink>
      <w:r>
        <w:rPr>
          <w:sz w:val="20"/>
        </w:rPr>
        <w:t xml:space="preserve"> от 28.12.2013 N 390-ФЗ)</w:t>
      </w:r>
    </w:p>
    <w:p>
      <w:pPr>
        <w:pStyle w:val="0"/>
      </w:pPr>
      <w:r>
        <w:rPr>
          <w:sz w:val="20"/>
        </w:rPr>
      </w:r>
    </w:p>
    <w:p>
      <w:pPr>
        <w:pStyle w:val="2"/>
        <w:outlineLvl w:val="1"/>
        <w:ind w:firstLine="540"/>
        <w:jc w:val="both"/>
      </w:pPr>
      <w:r>
        <w:rPr>
          <w:sz w:val="20"/>
        </w:rPr>
        <w:t xml:space="preserve">Статья 15. Отношение иностранных граждан к военной службе</w:t>
      </w:r>
    </w:p>
    <w:p>
      <w:pPr>
        <w:pStyle w:val="0"/>
        <w:ind w:firstLine="540"/>
        <w:jc w:val="both"/>
      </w:pPr>
      <w:r>
        <w:rPr>
          <w:sz w:val="20"/>
        </w:rPr>
        <w:t xml:space="preserve">(в ред. Федерального </w:t>
      </w:r>
      <w:hyperlink w:history="0" r:id="rId985"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pPr>
      <w:r>
        <w:rPr>
          <w:sz w:val="20"/>
        </w:rPr>
      </w:r>
    </w:p>
    <w:p>
      <w:pPr>
        <w:pStyle w:val="0"/>
        <w:ind w:firstLine="540"/>
        <w:jc w:val="both"/>
      </w:pPr>
      <w:r>
        <w:rPr>
          <w:sz w:val="20"/>
        </w:rPr>
        <w:t xml:space="preserve">1. Иностранные граждане не могут быть призваны на военную службу (альтернативную гражданскую службу).</w:t>
      </w:r>
    </w:p>
    <w:p>
      <w:pPr>
        <w:pStyle w:val="0"/>
        <w:spacing w:before="200" w:line-rule="auto"/>
        <w:ind w:firstLine="540"/>
        <w:jc w:val="both"/>
      </w:pPr>
      <w:r>
        <w:rPr>
          <w:sz w:val="20"/>
        </w:rPr>
        <w:t xml:space="preserve">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Федерального </w:t>
      </w:r>
      <w:hyperlink w:history="0" r:id="rId986" w:tooltip="Федеральный закон от 04.12.2007 N 328-ФЗ (ред. от 28.04.2023)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sz w:val="20"/>
            <w:color w:val="0000ff"/>
          </w:rPr>
          <w:t xml:space="preserve">закона</w:t>
        </w:r>
      </w:hyperlink>
      <w:r>
        <w:rPr>
          <w:sz w:val="20"/>
        </w:rPr>
        <w:t xml:space="preserve"> от 04.12.2007 N 328-ФЗ)</w:t>
      </w:r>
    </w:p>
    <w:p>
      <w:pPr>
        <w:pStyle w:val="0"/>
      </w:pPr>
      <w:r>
        <w:rPr>
          <w:sz w:val="20"/>
        </w:rPr>
      </w:r>
    </w:p>
    <w:bookmarkStart w:id="1283" w:name="P1283"/>
    <w:bookmarkEnd w:id="1283"/>
    <w:p>
      <w:pPr>
        <w:pStyle w:val="2"/>
        <w:outlineLvl w:val="1"/>
        <w:ind w:firstLine="540"/>
        <w:jc w:val="both"/>
      </w:pPr>
      <w:r>
        <w:rPr>
          <w:sz w:val="20"/>
        </w:rPr>
        <w:t xml:space="preserve">Статья 15.1. Подтверждение иностранными гражданами владения русским языком, знания истории России и основ законодательства Российской Федерации</w:t>
      </w:r>
    </w:p>
    <w:p>
      <w:pPr>
        <w:pStyle w:val="0"/>
        <w:ind w:firstLine="540"/>
        <w:jc w:val="both"/>
      </w:pPr>
      <w:r>
        <w:rPr>
          <w:sz w:val="20"/>
        </w:rPr>
        <w:t xml:space="preserve">(введена Федеральным </w:t>
      </w:r>
      <w:hyperlink w:history="0" r:id="rId987"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20.04.2014 N 74-ФЗ (ред 23.06.2014))</w:t>
      </w:r>
    </w:p>
    <w:p>
      <w:pPr>
        <w:pStyle w:val="0"/>
        <w:ind w:firstLine="540"/>
        <w:jc w:val="both"/>
      </w:pPr>
      <w:r>
        <w:rPr>
          <w:sz w:val="20"/>
        </w:rPr>
      </w:r>
    </w:p>
    <w:bookmarkStart w:id="1286" w:name="P1286"/>
    <w:bookmarkEnd w:id="1286"/>
    <w:p>
      <w:pPr>
        <w:pStyle w:val="0"/>
        <w:ind w:firstLine="540"/>
        <w:jc w:val="both"/>
      </w:pPr>
      <w:r>
        <w:rPr>
          <w:sz w:val="20"/>
        </w:rPr>
        <w:t xml:space="preserve">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w:t>
      </w:r>
      <w:hyperlink w:history="0" w:anchor="P1018"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pPr>
        <w:pStyle w:val="0"/>
        <w:jc w:val="both"/>
      </w:pPr>
      <w:r>
        <w:rPr>
          <w:sz w:val="20"/>
        </w:rPr>
        <w:t xml:space="preserve">(в ред. Федерального </w:t>
      </w:r>
      <w:hyperlink w:history="0" r:id="rId988"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bookmarkStart w:id="1288" w:name="P1288"/>
    <w:bookmarkEnd w:id="1288"/>
    <w:p>
      <w:pPr>
        <w:pStyle w:val="0"/>
        <w:spacing w:before="200" w:line-rule="auto"/>
        <w:ind w:firstLine="540"/>
        <w:jc w:val="both"/>
      </w:pPr>
      <w:r>
        <w:rPr>
          <w:sz w:val="20"/>
        </w:rPr>
        <w:t xml:space="preserve">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w:anchor="P1018"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89"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p>
      <w:pPr>
        <w:pStyle w:val="0"/>
        <w:spacing w:before="200" w:line-rule="auto"/>
        <w:ind w:firstLine="540"/>
        <w:jc w:val="both"/>
      </w:pPr>
      <w:r>
        <w:rPr>
          <w:sz w:val="20"/>
        </w:rPr>
        <w:t xml:space="preserve">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pPr>
        <w:pStyle w:val="0"/>
        <w:spacing w:before="200" w:line-rule="auto"/>
        <w:ind w:firstLine="540"/>
        <w:jc w:val="both"/>
      </w:pPr>
      <w:r>
        <w:rPr>
          <w:sz w:val="20"/>
        </w:rPr>
        <w:t xml:space="preserve">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07.06.2021 не допускается проведение экзамена и выдача сертификатов организациями, с которыми у образовательных организаций, указанных в п. 2 ст. 15.1, заключены соответствующие соглашения (ФЗ от 08.12.2020 </w:t>
            </w:r>
            <w:hyperlink w:history="0" r:id="rId990"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N 412-ФЗ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4" w:name="P1294"/>
    <w:bookmarkEnd w:id="1294"/>
    <w:p>
      <w:pPr>
        <w:pStyle w:val="0"/>
        <w:spacing w:before="260" w:line-rule="auto"/>
        <w:ind w:firstLine="540"/>
        <w:jc w:val="both"/>
      </w:pPr>
      <w:r>
        <w:rPr>
          <w:sz w:val="20"/>
        </w:rPr>
        <w:t xml:space="preserve">2. Сертификат, указанный в </w:t>
      </w:r>
      <w:hyperlink w:history="0" w:anchor="P1288"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r>
          <w:rPr>
            <w:sz w:val="20"/>
            <w:color w:val="0000ff"/>
          </w:rPr>
          <w:t xml:space="preserve">подпункте 1 пункта 1</w:t>
        </w:r>
      </w:hyperlink>
      <w:r>
        <w:rPr>
          <w:sz w:val="20"/>
        </w:rPr>
        <w:t xml:space="preserve">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уполномоченным Правительством Российской Федерации федеральным органом исполнительной власти </w:t>
      </w:r>
      <w:hyperlink w:history="0" r:id="rId991" w:tooltip="Приказ Минобрнауки России от 11.06.2021 N 481 (ред. от 11.08.2023) &quot;Об утверждении перечня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quot; (Зарегистрировано в Минюсте России 11.06.2021 N 63863) {КонсультантПлюс}">
        <w:r>
          <w:rPr>
            <w:sz w:val="20"/>
            <w:color w:val="0000ff"/>
          </w:rPr>
          <w:t xml:space="preserve">перечень</w:t>
        </w:r>
      </w:hyperlink>
      <w:r>
        <w:rPr>
          <w:sz w:val="20"/>
        </w:rPr>
        <w:t xml:space="preserve">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перечень организаций), иностранным гражданам, сдавшим указанный экзамен.</w:t>
      </w:r>
    </w:p>
    <w:p>
      <w:pPr>
        <w:pStyle w:val="0"/>
        <w:spacing w:before="200" w:line-rule="auto"/>
        <w:ind w:firstLine="540"/>
        <w:jc w:val="both"/>
      </w:pPr>
      <w:r>
        <w:rPr>
          <w:sz w:val="20"/>
        </w:rPr>
        <w:t xml:space="preserve">Перечень организаций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pPr>
        <w:pStyle w:val="0"/>
        <w:spacing w:before="200" w:line-rule="auto"/>
        <w:ind w:firstLine="540"/>
        <w:jc w:val="both"/>
      </w:pPr>
      <w:hyperlink w:history="0" r:id="rId992" w:tooltip="Постановление Правительства РФ от 03.09.2021 N 1482 &quot;Об утверждении Положения о включении организаций, осуществляющих образовательную деятельность,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ведении указанного перечня и об основаниях исключения из него организаций, осуществляющих образовательную деятельность&quot; {КонсультантПлюс}">
        <w:r>
          <w:rPr>
            <w:sz w:val="20"/>
            <w:color w:val="0000ff"/>
          </w:rPr>
          <w:t xml:space="preserve">Порядок</w:t>
        </w:r>
      </w:hyperlink>
      <w:r>
        <w:rPr>
          <w:sz w:val="20"/>
        </w:rPr>
        <w:t xml:space="preserve"> и критерии включения организаций, осуществляющих образовательную деятельность, в перечень организаций, порядок ведения перечня организаций, порядок и основания исключения из указанного перечня организаций, осуществляющих образовательную деятельность,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Сертификаты, выданные до 07.06.2021, являются действительными до окончания срока их действия (ФЗ от 08.12.2020 </w:t>
            </w:r>
            <w:hyperlink w:history="0" r:id="rId993"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N 412-ФЗ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994" w:tooltip="Постановление Правительства РФ от 08.04.2021 N 559 &quot;О сроке действия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Федерального закона &quot;О правовом положении иностранных граждан в Российской Федерации&quot; {КонсультантПлюс}">
        <w:r>
          <w:rPr>
            <w:sz w:val="20"/>
            <w:color w:val="0000ff"/>
          </w:rPr>
          <w:t xml:space="preserve">Срок действия</w:t>
        </w:r>
      </w:hyperlink>
      <w:r>
        <w:rPr>
          <w:sz w:val="20"/>
        </w:rP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w:anchor="P1018"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подтверждения знания русского языка, истории и основ законодательства документами, выданными до 07.06.2021, см. ФЗ от 08.12.2020 </w:t>
            </w:r>
            <w:r>
              <w:rPr>
                <w:sz w:val="20"/>
                <w:color w:val="392c69"/>
              </w:rPr>
              <w:t xml:space="preserve">N 412-ФЗ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Иностранный гражданин в целях получения разрешения на временное проживание, разрешения на работу или патента, указанного в </w:t>
      </w:r>
      <w:hyperlink w:history="0" w:anchor="P1018"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вправе подтвердить сертификатом, указанным в </w:t>
      </w:r>
      <w:hyperlink w:history="0" w:anchor="P1288"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r>
          <w:rPr>
            <w:sz w:val="20"/>
            <w:color w:val="0000ff"/>
          </w:rPr>
          <w:t xml:space="preserve">подпункте 1 пункта 1</w:t>
        </w:r>
      </w:hyperlink>
      <w:r>
        <w:rPr>
          <w:sz w:val="20"/>
        </w:rP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вида на жительство.</w:t>
      </w:r>
    </w:p>
    <w:p>
      <w:pPr>
        <w:pStyle w:val="0"/>
        <w:spacing w:before="200" w:line-rule="auto"/>
        <w:ind w:firstLine="540"/>
        <w:jc w:val="both"/>
      </w:pPr>
      <w:r>
        <w:rPr>
          <w:sz w:val="20"/>
        </w:rPr>
        <w:t xml:space="preserve">Иностранный гражданин в целях получения разрешения на работу или патента, указанного в </w:t>
      </w:r>
      <w:hyperlink w:history="0" w:anchor="P1018"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вправе подтвердить сертификатом, указанным в </w:t>
      </w:r>
      <w:hyperlink w:history="0" w:anchor="P1288"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r>
          <w:rPr>
            <w:sz w:val="20"/>
            <w:color w:val="0000ff"/>
          </w:rPr>
          <w:t xml:space="preserve">подпункте 1 пункта 1</w:t>
        </w:r>
      </w:hyperlink>
      <w:r>
        <w:rPr>
          <w:sz w:val="20"/>
        </w:rP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проживание.</w:t>
      </w:r>
    </w:p>
    <w:p>
      <w:pPr>
        <w:pStyle w:val="0"/>
        <w:jc w:val="both"/>
      </w:pPr>
      <w:r>
        <w:rPr>
          <w:sz w:val="20"/>
        </w:rPr>
        <w:t xml:space="preserve">(п. 2 в ред. Федерального </w:t>
      </w:r>
      <w:hyperlink w:history="0" r:id="rId995"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p>
      <w:pPr>
        <w:pStyle w:val="0"/>
        <w:spacing w:before="200" w:line-rule="auto"/>
        <w:ind w:firstLine="540"/>
        <w:jc w:val="both"/>
      </w:pPr>
      <w:r>
        <w:rPr>
          <w:sz w:val="20"/>
        </w:rPr>
        <w:t xml:space="preserve">3. Сведения о сертификате, указанном в </w:t>
      </w:r>
      <w:hyperlink w:history="0" w:anchor="P1288" w:tooltip="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w:r>
          <w:rPr>
            <w:sz w:val="20"/>
            <w:color w:val="0000ff"/>
          </w:rPr>
          <w:t xml:space="preserve">подпункте 1 пункта 1</w:t>
        </w:r>
      </w:hyperlink>
      <w:r>
        <w:rPr>
          <w:sz w:val="20"/>
        </w:rPr>
        <w:t xml:space="preserve"> настоящей статьи, вносятся выдавшими его организациями, осуществляющими образовательную деятельность, включенными в </w:t>
      </w:r>
      <w:hyperlink w:history="0" r:id="rId996" w:tooltip="Приказ Минобрнауки России от 11.06.2021 N 481 (ред. от 11.08.2023) &quot;Об утверждении перечня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quot; (Зарегистрировано в Минюсте России 11.06.2021 N 63863) {КонсультантПлюс}">
        <w:r>
          <w:rPr>
            <w:sz w:val="20"/>
            <w:color w:val="0000ff"/>
          </w:rPr>
          <w:t xml:space="preserve">перечень</w:t>
        </w:r>
      </w:hyperlink>
      <w:r>
        <w:rPr>
          <w:sz w:val="20"/>
        </w:rPr>
        <w:t xml:space="preserve"> организаций, в федеральную информационную </w:t>
      </w:r>
      <w:hyperlink w:history="0" r:id="rId997" w:tooltip="Постановление Правительства РФ от 31.05.2021 N 825 (ред. от 30.09.2023)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систему</w:t>
        </w:r>
      </w:hyperlink>
      <w:r>
        <w:rPr>
          <w:sz w:val="20"/>
        </w:rPr>
        <w:t xml:space="preserve"> "Федеральный реестр сведений о документах об образовании и (или) о квалификации, документах об обучении".</w:t>
      </w:r>
    </w:p>
    <w:p>
      <w:pPr>
        <w:pStyle w:val="0"/>
        <w:spacing w:before="200" w:line-rule="auto"/>
        <w:ind w:firstLine="540"/>
        <w:jc w:val="both"/>
      </w:pPr>
      <w:r>
        <w:rPr>
          <w:sz w:val="20"/>
        </w:rPr>
        <w:t xml:space="preserve">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территориальные органы и федеральный орган исполнительной власти, осуществляющий функции по контролю и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w:t>
      </w:r>
    </w:p>
    <w:p>
      <w:pPr>
        <w:pStyle w:val="0"/>
        <w:jc w:val="both"/>
      </w:pPr>
      <w:r>
        <w:rPr>
          <w:sz w:val="20"/>
        </w:rPr>
        <w:t xml:space="preserve">(п. 3 в ред. Федерального </w:t>
      </w:r>
      <w:hyperlink w:history="0" r:id="rId998"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p>
      <w:pPr>
        <w:pStyle w:val="0"/>
        <w:spacing w:before="200" w:line-rule="auto"/>
        <w:ind w:firstLine="540"/>
        <w:jc w:val="both"/>
      </w:pPr>
      <w:r>
        <w:rPr>
          <w:sz w:val="20"/>
        </w:rPr>
        <w:t xml:space="preserve">4. Организации, осуществляющие образовательную деятельность, включенные в перечень организаций, проводят экзамен по русскому языку как иностранному, истории России и основам законодательства Российской Федерации за плату, размер которой определяется ими на основе устанавливаемых Правительством Российской Федерации </w:t>
      </w:r>
      <w:hyperlink w:history="0" r:id="rId999" w:tooltip="Постановление Правительства РФ от 31.05.2021 N 831 (ред. от 20.07.2021) &quot;Об утвержден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и установлении максимального размера такой стоимости&quot; {КонсультантПлюс}">
        <w:r>
          <w:rPr>
            <w:sz w:val="20"/>
            <w:color w:val="0000ff"/>
          </w:rPr>
          <w:t xml:space="preserve">методики</w:t>
        </w:r>
      </w:hyperlink>
      <w:r>
        <w:rPr>
          <w:sz w:val="20"/>
        </w:rPr>
        <w:t xml:space="preserve"> расчета стоимости услуги по проведению указанного экзамена и максимального </w:t>
      </w:r>
      <w:hyperlink w:history="0" r:id="rId1000" w:tooltip="Постановление Правительства РФ от 31.05.2021 N 831 (ред. от 20.07.2021) &quot;Об утвержден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и установлении максимального размера такой стоимости&quot; {КонсультантПлюс}">
        <w:r>
          <w:rPr>
            <w:sz w:val="20"/>
            <w:color w:val="0000ff"/>
          </w:rPr>
          <w:t xml:space="preserve">размера</w:t>
        </w:r>
      </w:hyperlink>
      <w:r>
        <w:rPr>
          <w:sz w:val="20"/>
        </w:rPr>
        <w:t xml:space="preserve"> такой стоимости.</w:t>
      </w:r>
    </w:p>
    <w:p>
      <w:pPr>
        <w:pStyle w:val="0"/>
        <w:spacing w:before="200" w:line-rule="auto"/>
        <w:ind w:firstLine="540"/>
        <w:jc w:val="both"/>
      </w:pPr>
      <w:hyperlink w:history="0" r:id="rId1001" w:tooltip="Постановление Правительства РФ от 31.05.2021 N 824 (ред. от 20.07.2021) &quot;Об утверждении Положения о проведении экзамена по русскому языку как иностранному, истории России и основам законодательства Российской Федерации&quot; {КонсультантПлюс}">
        <w:r>
          <w:rPr>
            <w:sz w:val="20"/>
            <w:color w:val="0000ff"/>
          </w:rPr>
          <w:t xml:space="preserve">Форма и порядок</w:t>
        </w:r>
      </w:hyperlink>
      <w:r>
        <w:rPr>
          <w:sz w:val="20"/>
        </w:rPr>
        <w:t xml:space="preserve"> проведения экзамена по русскому языку как иностранному, истории России и основам законодательства Российской Федерации, </w:t>
      </w:r>
      <w:hyperlink w:history="0" r:id="rId1002" w:tooltip="Постановление Правительства РФ от 31.05.2021 N 840 &quot;Об утверждении требований к минимальному уровню знаний, необходимых для сдачи экзамена по русскому языку как иностранному, истории России и основам законодательства Российской Федерации&quot; {КонсультантПлюс}">
        <w:r>
          <w:rPr>
            <w:sz w:val="20"/>
            <w:color w:val="0000ff"/>
          </w:rPr>
          <w:t xml:space="preserve">требования</w:t>
        </w:r>
      </w:hyperlink>
      <w:r>
        <w:rPr>
          <w:sz w:val="20"/>
        </w:rPr>
        <w:t xml:space="preserve"> к минимальному уровню знаний, необходимых для сдачи указанного экзамена, </w:t>
      </w:r>
      <w:hyperlink w:history="0" r:id="rId1003" w:tooltip="Постановление Правительства РФ от 24.05.2021 N 784 (ред. от 20.07.2021) &quot;Об утверждении Положения о порядке и сроках хранения материалов проведения экзамена по русскому языку как иностранному, истории России и основам законодательства Российской Федерации&quot; {КонсультантПлюс}">
        <w:r>
          <w:rPr>
            <w:sz w:val="20"/>
            <w:color w:val="0000ff"/>
          </w:rPr>
          <w:t xml:space="preserve">порядок и сроки</w:t>
        </w:r>
      </w:hyperlink>
      <w:r>
        <w:rPr>
          <w:sz w:val="20"/>
        </w:rPr>
        <w:t xml:space="preserve"> хранения материалов его проведения (в том числе видеозаписей процедуры экзамена, ведомостей и протоколов) утверждаются Правительством Российской Федерации. </w:t>
      </w:r>
      <w:hyperlink w:history="0" r:id="rId1004" w:tooltip="Приказ Минобрнауки России от 26.05.2021 N 400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технических требований к нему, а также порядка выдачи указанного сертификата&quot; (Зарегистрировано в Минюсте России 09.06.2021 N 63823) {КонсультантПлюс}">
        <w:r>
          <w:rPr>
            <w:sz w:val="20"/>
            <w:color w:val="0000ff"/>
          </w:rPr>
          <w:t xml:space="preserve">Формы</w:t>
        </w:r>
      </w:hyperlink>
      <w:r>
        <w:rPr>
          <w:sz w:val="20"/>
        </w:rP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w:anchor="P1018"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технические </w:t>
      </w:r>
      <w:hyperlink w:history="0" r:id="rId1005" w:tooltip="Приказ Минобрнауки России от 26.05.2021 N 400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технических требований к нему, а также порядка выдачи указанного сертификата&quot; (Зарегистрировано в Минюсте России 09.06.2021 N 63823) {КонсультантПлюс}">
        <w:r>
          <w:rPr>
            <w:sz w:val="20"/>
            <w:color w:val="0000ff"/>
          </w:rPr>
          <w:t xml:space="preserve">требования</w:t>
        </w:r>
      </w:hyperlink>
      <w:r>
        <w:rPr>
          <w:sz w:val="20"/>
        </w:rPr>
        <w:t xml:space="preserve"> к такому сертификату и </w:t>
      </w:r>
      <w:hyperlink w:history="0" r:id="rId1006" w:tooltip="Приказ Минобрнауки России от 26.05.2021 N 400 &quot;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технических требований к нему, а также порядка выдачи указанного сертификата&quot; (Зарегистрировано в Минюсте России 09.06.2021 N 63823) {КонсультантПлюс}">
        <w:r>
          <w:rPr>
            <w:sz w:val="20"/>
            <w:color w:val="0000ff"/>
          </w:rPr>
          <w:t xml:space="preserve">порядок</w:t>
        </w:r>
      </w:hyperlink>
      <w:r>
        <w:rPr>
          <w:sz w:val="20"/>
        </w:rPr>
        <w:t xml:space="preserve"> его выдачи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Контрольные измерительные </w:t>
      </w:r>
      <w:hyperlink w:history="0" r:id="rId1007" w:tooltip="Приказ Рособрнадзора от 18.05.2021 N 675 &quot;О контрольных измерительных материалах для проведения экзамена по русскому языку как иностранному, истории России и основам законодательства Российской Федерации и периодичности их пересмотра&quot; (Зарегистрировано в Минюсте России 17.06.2021 N 63902) {КонсультантПлюс}">
        <w:r>
          <w:rPr>
            <w:sz w:val="20"/>
            <w:color w:val="0000ff"/>
          </w:rPr>
          <w:t xml:space="preserve">материалы</w:t>
        </w:r>
      </w:hyperlink>
      <w:r>
        <w:rPr>
          <w:sz w:val="20"/>
        </w:rPr>
        <w:t xml:space="preserve">, представляющие собой комплексы заданий стандартизированной формы, разработанные на основе указанных в настоящем пункте требований к минимальному уровню знаний, соответствующему цели получения разрешения на временное проживание или вида на жительство, разрешения на работу или патента, указанного в </w:t>
      </w:r>
      <w:hyperlink w:history="0" w:anchor="P1018"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r>
          <w:rPr>
            <w:sz w:val="20"/>
            <w:color w:val="0000ff"/>
          </w:rPr>
          <w:t xml:space="preserve">статье 13.3</w:t>
        </w:r>
      </w:hyperlink>
      <w:r>
        <w:rPr>
          <w:sz w:val="20"/>
        </w:rPr>
        <w:t xml:space="preserve"> настоящего Федерального закона, а также </w:t>
      </w:r>
      <w:hyperlink w:history="0" r:id="rId1008" w:tooltip="Приказ Рособрнадзора от 18.05.2021 N 675 &quot;О контрольных измерительных материалах для проведения экзамена по русскому языку как иностранному, истории России и основам законодательства Российской Федерации и периодичности их пересмотра&quot; (Зарегистрировано в Минюсте России 17.06.2021 N 63902) {КонсультантПлюс}">
        <w:r>
          <w:rPr>
            <w:sz w:val="20"/>
            <w:color w:val="0000ff"/>
          </w:rPr>
          <w:t xml:space="preserve">периодичность</w:t>
        </w:r>
      </w:hyperlink>
      <w:r>
        <w:rPr>
          <w:sz w:val="20"/>
        </w:rPr>
        <w:t xml:space="preserve"> пересмотра таких контрольных измерительных материалов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(п. 4 в ред. Федерального </w:t>
      </w:r>
      <w:hyperlink w:history="0" r:id="rId1009"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08.12.2020 N 412-ФЗ)</w:t>
      </w:r>
    </w:p>
    <w:p>
      <w:pPr>
        <w:pStyle w:val="0"/>
        <w:spacing w:before="200" w:line-rule="auto"/>
        <w:ind w:firstLine="540"/>
        <w:jc w:val="both"/>
      </w:pPr>
      <w:r>
        <w:rPr>
          <w:sz w:val="20"/>
        </w:rPr>
        <w:t xml:space="preserve">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pPr>
        <w:pStyle w:val="0"/>
        <w:spacing w:before="200" w:line-rule="auto"/>
        <w:ind w:firstLine="540"/>
        <w:jc w:val="both"/>
      </w:pPr>
      <w:r>
        <w:rPr>
          <w:sz w:val="20"/>
        </w:rPr>
        <w:t xml:space="preserve">1) недееспособные иностранные граждане или иностранные граждане, ограниченные в дееспособности;</w:t>
      </w:r>
    </w:p>
    <w:p>
      <w:pPr>
        <w:pStyle w:val="0"/>
        <w:spacing w:before="200" w:line-rule="auto"/>
        <w:ind w:firstLine="540"/>
        <w:jc w:val="both"/>
      </w:pPr>
      <w:r>
        <w:rPr>
          <w:sz w:val="20"/>
        </w:rPr>
        <w:t xml:space="preserve">2) иностранные граждане, не достигшие возраста восемнадцати лет;</w:t>
      </w:r>
    </w:p>
    <w:p>
      <w:pPr>
        <w:pStyle w:val="0"/>
        <w:spacing w:before="200" w:line-rule="auto"/>
        <w:ind w:firstLine="540"/>
        <w:jc w:val="both"/>
      </w:pPr>
      <w:r>
        <w:rPr>
          <w:sz w:val="20"/>
        </w:rPr>
        <w:t xml:space="preserve">3) иностранные граждане - мужчины, достигшие возраста шестидесяти пяти лет;</w:t>
      </w:r>
    </w:p>
    <w:p>
      <w:pPr>
        <w:pStyle w:val="0"/>
        <w:spacing w:before="200" w:line-rule="auto"/>
        <w:ind w:firstLine="540"/>
        <w:jc w:val="both"/>
      </w:pPr>
      <w:r>
        <w:rPr>
          <w:sz w:val="20"/>
        </w:rPr>
        <w:t xml:space="preserve">4) иностранные граждане - женщины, достигшие возраста шестидесяти лет;</w:t>
      </w:r>
    </w:p>
    <w:p>
      <w:pPr>
        <w:pStyle w:val="0"/>
        <w:spacing w:before="200" w:line-rule="auto"/>
        <w:ind w:firstLine="540"/>
        <w:jc w:val="both"/>
      </w:pPr>
      <w:r>
        <w:rPr>
          <w:sz w:val="20"/>
        </w:rPr>
        <w:t xml:space="preserve">5) иностранные граждане, являющиеся участниками Государственной </w:t>
      </w:r>
      <w:hyperlink w:history="0" r:id="rId1010"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pPr>
        <w:pStyle w:val="0"/>
        <w:spacing w:before="200" w:line-rule="auto"/>
        <w:ind w:firstLine="540"/>
        <w:jc w:val="both"/>
      </w:pPr>
      <w:r>
        <w:rPr>
          <w:sz w:val="20"/>
        </w:rP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history="0" w:anchor="P1000" w:tooltip="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w:r>
          <w:rPr>
            <w:sz w:val="20"/>
            <w:color w:val="0000ff"/>
          </w:rPr>
          <w:t xml:space="preserve">пункте 27 статьи 13.2</w:t>
        </w:r>
      </w:hyperlink>
      <w:r>
        <w:rPr>
          <w:sz w:val="20"/>
        </w:rPr>
        <w:t xml:space="preserve"> настоящего Федерального закона;</w:t>
      </w:r>
    </w:p>
    <w:p>
      <w:pPr>
        <w:pStyle w:val="0"/>
        <w:spacing w:before="200" w:line-rule="auto"/>
        <w:ind w:firstLine="540"/>
        <w:jc w:val="both"/>
      </w:pPr>
      <w:r>
        <w:rPr>
          <w:sz w:val="20"/>
        </w:rPr>
        <w:t xml:space="preserve">7) иностранные граждане, обратившиеся с заявлением о выдаче вида на жительство в связи с признанием носителями русского языка в соответствии со </w:t>
      </w:r>
      <w:hyperlink w:history="0" r:id="rId1011" w:tooltip="Федеральный закон от 31.05.2002 N 62-ФЗ (ред. от 28.12.2022) &quot;О гражданстве Российской Федерации&quot; ------------ Утратил силу или отменен {КонсультантПлюс}">
        <w:r>
          <w:rPr>
            <w:sz w:val="20"/>
            <w:color w:val="0000ff"/>
          </w:rPr>
          <w:t xml:space="preserve">статьей 33.1</w:t>
        </w:r>
      </w:hyperlink>
      <w:r>
        <w:rPr>
          <w:sz w:val="20"/>
        </w:rPr>
        <w:t xml:space="preserve"> Федерального закона от 31 мая 2002 года N 62-ФЗ "О гражданстве Российской Федерации";</w:t>
      </w:r>
    </w:p>
    <w:p>
      <w:pPr>
        <w:pStyle w:val="0"/>
        <w:jc w:val="both"/>
      </w:pPr>
      <w:r>
        <w:rPr>
          <w:sz w:val="20"/>
        </w:rPr>
        <w:t xml:space="preserve">(пп. 7 введен Федеральным </w:t>
      </w:r>
      <w:hyperlink w:history="0" r:id="rId1012"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spacing w:before="200" w:line-rule="auto"/>
        <w:ind w:firstLine="540"/>
        <w:jc w:val="both"/>
      </w:pPr>
      <w:r>
        <w:rPr>
          <w:sz w:val="20"/>
        </w:rPr>
        <w:t xml:space="preserve">8) иностранные граждане, являющиеся гражданами Союзного государства, образованного Российской Федерацией и Республикой Беларусь;</w:t>
      </w:r>
    </w:p>
    <w:p>
      <w:pPr>
        <w:pStyle w:val="0"/>
        <w:jc w:val="both"/>
      </w:pPr>
      <w:r>
        <w:rPr>
          <w:sz w:val="20"/>
        </w:rPr>
        <w:t xml:space="preserve">(пп. 8 введен Федеральным </w:t>
      </w:r>
      <w:hyperlink w:history="0" r:id="rId1013" w:tooltip="Федеральный закон от 30.12.2015 N 465-ФЗ &quot;О внесении изменения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30.12.2015 N 465-ФЗ)</w:t>
      </w:r>
    </w:p>
    <w:p>
      <w:pPr>
        <w:pStyle w:val="0"/>
        <w:spacing w:before="200" w:line-rule="auto"/>
        <w:ind w:firstLine="540"/>
        <w:jc w:val="both"/>
      </w:pPr>
      <w:r>
        <w:rPr>
          <w:sz w:val="20"/>
        </w:rPr>
        <w:t xml:space="preserve">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pPr>
        <w:pStyle w:val="0"/>
        <w:jc w:val="both"/>
      </w:pPr>
      <w:r>
        <w:rPr>
          <w:sz w:val="20"/>
        </w:rPr>
        <w:t xml:space="preserve">(пп. 9 введен Федеральным </w:t>
      </w:r>
      <w:hyperlink w:history="0" r:id="rId1014"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законом</w:t>
        </w:r>
      </w:hyperlink>
      <w:r>
        <w:rPr>
          <w:sz w:val="20"/>
        </w:rPr>
        <w:t xml:space="preserve"> от 02.08.2019 N 257-ФЗ)</w:t>
      </w:r>
    </w:p>
    <w:p>
      <w:pPr>
        <w:pStyle w:val="0"/>
        <w:spacing w:before="200" w:line-rule="auto"/>
        <w:ind w:firstLine="540"/>
        <w:jc w:val="both"/>
      </w:pPr>
      <w:r>
        <w:rPr>
          <w:sz w:val="20"/>
        </w:rPr>
        <w:t xml:space="preserve">10) иностранные граждане, являющиеся гражданами Украины;</w:t>
      </w:r>
    </w:p>
    <w:p>
      <w:pPr>
        <w:pStyle w:val="0"/>
        <w:jc w:val="both"/>
      </w:pPr>
      <w:r>
        <w:rPr>
          <w:sz w:val="20"/>
        </w:rPr>
        <w:t xml:space="preserve">(пп. 10 введен Федеральным </w:t>
      </w:r>
      <w:hyperlink w:history="0" r:id="rId101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357-ФЗ; в ред. Федерального </w:t>
      </w:r>
      <w:hyperlink w:history="0" r:id="rId1016" w:tooltip="Федеральный закон от 13.06.2023 N 215-ФЗ &quot;О внесении изменений в статью 12 Федерального закона &quot;О беженцах&quot; и статьи 8 и 15.1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13.06.2023 N 215-ФЗ)</w:t>
      </w:r>
    </w:p>
    <w:p>
      <w:pPr>
        <w:pStyle w:val="0"/>
        <w:spacing w:before="200" w:line-rule="auto"/>
        <w:ind w:firstLine="540"/>
        <w:jc w:val="both"/>
      </w:pPr>
      <w:r>
        <w:rPr>
          <w:sz w:val="20"/>
        </w:rPr>
        <w:t xml:space="preserve">11) иностранные граждане, указанные в </w:t>
      </w:r>
      <w:hyperlink w:history="0" w:anchor="P319" w:tooltip="8) поступившему на военную службу, - на срок его военной службы;">
        <w:r>
          <w:rPr>
            <w:sz w:val="20"/>
            <w:color w:val="0000ff"/>
          </w:rPr>
          <w:t xml:space="preserve">подпункте 8 пункта 3 статьи 6</w:t>
        </w:r>
      </w:hyperlink>
      <w:r>
        <w:rPr>
          <w:sz w:val="20"/>
        </w:rPr>
        <w:t xml:space="preserve"> и </w:t>
      </w:r>
      <w:hyperlink w:history="0" w:anchor="P530" w:tooltip="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
        <w:r>
          <w:rPr>
            <w:sz w:val="20"/>
            <w:color w:val="0000ff"/>
          </w:rPr>
          <w:t xml:space="preserve">подпункте 20 пункта 2 статьи 8</w:t>
        </w:r>
      </w:hyperlink>
      <w:r>
        <w:rPr>
          <w:sz w:val="20"/>
        </w:rPr>
        <w:t xml:space="preserve"> настоящего Федерального закона.</w:t>
      </w:r>
    </w:p>
    <w:p>
      <w:pPr>
        <w:pStyle w:val="0"/>
        <w:jc w:val="both"/>
      </w:pPr>
      <w:r>
        <w:rPr>
          <w:sz w:val="20"/>
        </w:rPr>
        <w:t xml:space="preserve">(пп. 11 введен Федеральным </w:t>
      </w:r>
      <w:hyperlink w:history="0" r:id="rId1017"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10.07.2023 N 316-ФЗ)</w:t>
      </w:r>
    </w:p>
    <w:bookmarkStart w:id="1329" w:name="P1329"/>
    <w:bookmarkEnd w:id="1329"/>
    <w:p>
      <w:pPr>
        <w:pStyle w:val="0"/>
        <w:spacing w:before="200" w:line-rule="auto"/>
        <w:ind w:firstLine="540"/>
        <w:jc w:val="both"/>
      </w:pPr>
      <w:r>
        <w:rPr>
          <w:sz w:val="20"/>
        </w:rPr>
        <w:t xml:space="preserve">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history="0" w:anchor="P850" w:tooltip="Статья 13.2. Особенности осуществления трудовой деятельности иностранными гражданами - высококвалифицированными специалистами">
        <w:r>
          <w:rPr>
            <w:sz w:val="20"/>
            <w:color w:val="0000ff"/>
          </w:rPr>
          <w:t xml:space="preserve">статьей 13.2</w:t>
        </w:r>
      </w:hyperlink>
      <w:r>
        <w:rPr>
          <w:sz w:val="20"/>
        </w:rP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w:t>
      </w:r>
    </w:p>
    <w:p>
      <w:pPr>
        <w:pStyle w:val="0"/>
        <w:jc w:val="both"/>
      </w:pPr>
      <w:r>
        <w:rPr>
          <w:sz w:val="20"/>
        </w:rPr>
        <w:t xml:space="preserve">(в ред. Федерального </w:t>
      </w:r>
      <w:hyperlink w:history="0" r:id="rId1018"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закона</w:t>
        </w:r>
      </w:hyperlink>
      <w:r>
        <w:rPr>
          <w:sz w:val="20"/>
        </w:rPr>
        <w:t xml:space="preserve"> от 06.02.2020 N 16-ФЗ)</w:t>
      </w:r>
    </w:p>
    <w:p>
      <w:pPr>
        <w:pStyle w:val="0"/>
        <w:spacing w:before="200" w:line-rule="auto"/>
        <w:ind w:firstLine="540"/>
        <w:jc w:val="both"/>
      </w:pPr>
      <w:r>
        <w:rPr>
          <w:sz w:val="20"/>
        </w:rPr>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history="0" w:anchor="P1329" w:tooltip="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статьей 13.2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
        <w:r>
          <w:rPr>
            <w:sz w:val="20"/>
            <w:color w:val="0000ff"/>
          </w:rPr>
          <w:t xml:space="preserve">пункте 6</w:t>
        </w:r>
      </w:hyperlink>
      <w:r>
        <w:rPr>
          <w:sz w:val="20"/>
        </w:rPr>
        <w:t xml:space="preserve">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pPr>
        <w:pStyle w:val="0"/>
        <w:jc w:val="both"/>
      </w:pPr>
      <w:r>
        <w:rPr>
          <w:sz w:val="20"/>
        </w:rPr>
        <w:t xml:space="preserve">(в ред. Федерального </w:t>
      </w:r>
      <w:hyperlink w:history="0" r:id="rId101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8. Утратил силу. - Федеральный </w:t>
      </w:r>
      <w:hyperlink w:history="0" r:id="rId1020" w:tooltip="Федеральный закон от 08.12.2020 N 412-ФЗ &quot;О внесении изменений в статью 15.1 Федерального закона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08.12.2020 N 412-ФЗ.</w:t>
      </w:r>
    </w:p>
    <w:p>
      <w:pPr>
        <w:pStyle w:val="0"/>
        <w:spacing w:before="200" w:line-rule="auto"/>
        <w:ind w:firstLine="540"/>
        <w:jc w:val="both"/>
      </w:pPr>
      <w:r>
        <w:rPr>
          <w:sz w:val="20"/>
        </w:rPr>
        <w:t xml:space="preserve">9. Утратил силу. - Федеральный </w:t>
      </w:r>
      <w:hyperlink w:history="0" r:id="rId102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w:t>
        </w:r>
      </w:hyperlink>
      <w:r>
        <w:rPr>
          <w:sz w:val="20"/>
        </w:rPr>
        <w:t xml:space="preserve"> от 01.07.2021 N 274-ФЗ.</w:t>
      </w:r>
    </w:p>
    <w:p>
      <w:pPr>
        <w:pStyle w:val="0"/>
        <w:ind w:firstLine="540"/>
        <w:jc w:val="both"/>
      </w:pPr>
      <w:r>
        <w:rPr>
          <w:sz w:val="20"/>
        </w:rPr>
      </w:r>
    </w:p>
    <w:p>
      <w:pPr>
        <w:pStyle w:val="2"/>
        <w:outlineLvl w:val="1"/>
        <w:ind w:firstLine="540"/>
        <w:jc w:val="both"/>
      </w:pPr>
      <w:r>
        <w:rPr>
          <w:sz w:val="20"/>
        </w:rPr>
        <w:t xml:space="preserve">Статья 15.2.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p>
      <w:pPr>
        <w:pStyle w:val="0"/>
        <w:ind w:firstLine="540"/>
        <w:jc w:val="both"/>
      </w:pPr>
      <w:r>
        <w:rPr>
          <w:sz w:val="20"/>
        </w:rPr>
        <w:t xml:space="preserve">(введена Федеральным </w:t>
      </w:r>
      <w:hyperlink w:history="0" r:id="rId1022"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(далее - федеральный государственный контроль (надзор) осуществляется уполномоченным Правительством Российской Федерации федеральным </w:t>
      </w:r>
      <w:hyperlink w:history="0" r:id="rId1023" w:tooltip="Постановление Правительства РФ от 15.07.2021 N 1213 (ред. от 30.11.2021) &quot;Об утверждении Положения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quot; {КонсультантПлюс}">
        <w:r>
          <w:rPr>
            <w:sz w:val="20"/>
            <w:color w:val="0000ff"/>
          </w:rPr>
          <w:t xml:space="preserve">органом</w:t>
        </w:r>
      </w:hyperlink>
      <w:r>
        <w:rPr>
          <w:sz w:val="20"/>
        </w:rPr>
        <w:t xml:space="preserve"> исполнительной власти в сфере образования.</w:t>
      </w:r>
    </w:p>
    <w:p>
      <w:pPr>
        <w:pStyle w:val="0"/>
        <w:spacing w:before="200" w:line-rule="auto"/>
        <w:ind w:firstLine="540"/>
        <w:jc w:val="both"/>
      </w:pPr>
      <w:r>
        <w:rPr>
          <w:sz w:val="20"/>
        </w:rPr>
        <w:t xml:space="preserve">2. Предметом федерального государственного контроля (надзора) является соблюдение организациями, указанными в </w:t>
      </w:r>
      <w:hyperlink w:history="0" w:anchor="P1294" w:tooltip="2. Сертификат, указанный в подпункте 1 пункта 1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м Правительством Российской Федерации федеральным органом исполнительной власти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пер...">
        <w:r>
          <w:rPr>
            <w:sz w:val="20"/>
            <w:color w:val="0000ff"/>
          </w:rPr>
          <w:t xml:space="preserve">пункте 2 статьи 15.1</w:t>
        </w:r>
      </w:hyperlink>
      <w:r>
        <w:rPr>
          <w:sz w:val="20"/>
        </w:rPr>
        <w:t xml:space="preserve"> настоящего Федерального закона, обязательных </w:t>
      </w:r>
      <w:hyperlink w:history="0" r:id="rId1024"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quot; (утв. Рособрнадзором 28.02.2022) {КонсультантПлюс}">
        <w:r>
          <w:rPr>
            <w:sz w:val="20"/>
            <w:color w:val="0000ff"/>
          </w:rPr>
          <w:t xml:space="preserve">требований</w:t>
        </w:r>
      </w:hyperlink>
      <w:r>
        <w:rPr>
          <w:sz w:val="20"/>
        </w:rPr>
        <w:t xml:space="preserve">, установленных настоящим Федеральным законом и принимаемыми в соответствии с ним иными нормативными правовыми актами,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сертификатов о владении русским языком, знании истории России и основ законодательства Российской Федерации.</w:t>
      </w:r>
    </w:p>
    <w:p>
      <w:pPr>
        <w:pStyle w:val="0"/>
        <w:spacing w:before="200" w:line-rule="auto"/>
        <w:ind w:firstLine="540"/>
        <w:jc w:val="both"/>
      </w:pPr>
      <w:r>
        <w:rPr>
          <w:sz w:val="20"/>
        </w:rPr>
        <w:t xml:space="preserve">3. К отношениям, связанным с осуществлением федерального государственного контроля (надзора), применяются положения Федерального </w:t>
      </w:r>
      <w:hyperlink w:history="0" r:id="rId1025"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w:t>
      </w:r>
      <w:hyperlink w:history="0" r:id="rId1026" w:tooltip="Постановление Правительства РФ от 15.07.2021 N 1213 (ред. от 30.11.2021) &quot;Об утверждении Положения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quot; {КонсультантПлюс}">
        <w:r>
          <w:rPr>
            <w:sz w:val="20"/>
            <w:color w:val="0000ff"/>
          </w:rPr>
          <w:t xml:space="preserve">Положение</w:t>
        </w:r>
      </w:hyperlink>
      <w:r>
        <w:rPr>
          <w:sz w:val="20"/>
        </w:rPr>
        <w:t xml:space="preserve"> о федеральном государственном контроле (надзоре) утверждается Правительством Российской Федерации.</w:t>
      </w:r>
    </w:p>
    <w:p>
      <w:pPr>
        <w:pStyle w:val="0"/>
      </w:pPr>
      <w:r>
        <w:rPr>
          <w:sz w:val="20"/>
        </w:rPr>
      </w:r>
    </w:p>
    <w:p>
      <w:pPr>
        <w:pStyle w:val="2"/>
        <w:outlineLvl w:val="0"/>
        <w:jc w:val="center"/>
      </w:pPr>
      <w:r>
        <w:rPr>
          <w:sz w:val="20"/>
        </w:rPr>
        <w:t xml:space="preserve">Глава II. ПОРЯДОК ОФОРМЛЕНИЯ ПРИГЛАШЕНИЙ</w:t>
      </w:r>
    </w:p>
    <w:p>
      <w:pPr>
        <w:pStyle w:val="2"/>
        <w:jc w:val="center"/>
      </w:pPr>
      <w:r>
        <w:rPr>
          <w:sz w:val="20"/>
        </w:rPr>
        <w:t xml:space="preserve">НА ВЪЕЗД В РОССИЙСКУЮ ФЕДЕРАЦИЮ</w:t>
      </w:r>
    </w:p>
    <w:p>
      <w:pPr>
        <w:pStyle w:val="0"/>
      </w:pPr>
      <w:r>
        <w:rPr>
          <w:sz w:val="20"/>
        </w:rPr>
      </w:r>
    </w:p>
    <w:bookmarkStart w:id="1347" w:name="P1347"/>
    <w:bookmarkEnd w:id="1347"/>
    <w:p>
      <w:pPr>
        <w:pStyle w:val="2"/>
        <w:outlineLvl w:val="1"/>
        <w:ind w:firstLine="540"/>
        <w:jc w:val="both"/>
      </w:pPr>
      <w:r>
        <w:rPr>
          <w:sz w:val="20"/>
        </w:rPr>
        <w:t xml:space="preserve">Статья 16. Порядок оформления приглашения на въезд в Российскую Федерацию</w:t>
      </w:r>
    </w:p>
    <w:p>
      <w:pPr>
        <w:pStyle w:val="0"/>
      </w:pPr>
      <w:r>
        <w:rPr>
          <w:sz w:val="20"/>
        </w:rPr>
      </w:r>
    </w:p>
    <w:p>
      <w:pPr>
        <w:pStyle w:val="0"/>
        <w:ind w:firstLine="540"/>
        <w:jc w:val="both"/>
      </w:pPr>
      <w:r>
        <w:rPr>
          <w:sz w:val="20"/>
        </w:rPr>
        <w:t xml:space="preserve">1. Приглашение на въезд в Российскую Федерацию (далее также - приглашение) </w:t>
      </w:r>
      <w:r>
        <w:rPr>
          <w:sz w:val="20"/>
        </w:rPr>
        <w:t xml:space="preserve">выдается</w:t>
      </w:r>
      <w:r>
        <w:rPr>
          <w:sz w:val="20"/>
        </w:rPr>
        <w:t xml:space="preserve"> федеральным органом исполнительной власти, ведающим вопросами иностранных дел, либо федеральным органом исполнительной власти в сфере внутренних дел или его территориальным органом.</w:t>
      </w:r>
    </w:p>
    <w:p>
      <w:pPr>
        <w:pStyle w:val="0"/>
        <w:jc w:val="both"/>
      </w:pPr>
      <w:r>
        <w:rPr>
          <w:sz w:val="20"/>
        </w:rPr>
        <w:t xml:space="preserve">(в ред. Федеральных законов от 18.07.2006 </w:t>
      </w:r>
      <w:hyperlink w:history="0" r:id="rId1027"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02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w:t>
      </w:r>
      <w:hyperlink w:history="0" r:id="rId1029" w:tooltip="Приказ МИД России от 21.12.2020 N 23235 (ред. от 05.04.2022) &quot;Об утверждении Перечня целей поездок, используемого при оформлении и выдаче виз иностранным гражданам&quot; (Зарегистрировано в Минюсте России 28.01.2021 N 62259) {КонсультантПлюс}">
        <w:r>
          <w:rPr>
            <w:sz w:val="20"/>
            <w:color w:val="0000ff"/>
          </w:rPr>
          <w:t xml:space="preserve">цель поездки</w:t>
        </w:r>
      </w:hyperlink>
      <w:r>
        <w:rPr>
          <w:sz w:val="20"/>
        </w:rPr>
        <w:t xml:space="preserve">,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w:t>
      </w:r>
      <w:r>
        <w:rPr>
          <w:sz w:val="20"/>
        </w:rPr>
        <w:t xml:space="preserve">Формы</w:t>
      </w:r>
      <w:r>
        <w:rPr>
          <w:sz w:val="20"/>
        </w:rPr>
        <w:t xml:space="preserve">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pPr>
        <w:pStyle w:val="0"/>
        <w:jc w:val="both"/>
      </w:pPr>
      <w:r>
        <w:rPr>
          <w:sz w:val="20"/>
        </w:rPr>
        <w:t xml:space="preserve">(в ред. Федеральных законов от 30.12.2012 </w:t>
      </w:r>
      <w:hyperlink w:history="0" r:id="rId1030"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320-ФЗ</w:t>
        </w:r>
      </w:hyperlink>
      <w:r>
        <w:rPr>
          <w:sz w:val="20"/>
        </w:rPr>
        <w:t xml:space="preserve">, от 27.12.2018 </w:t>
      </w:r>
      <w:hyperlink w:history="0" r:id="rId103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3. Федеральный орган исполнительной власти, ведающий вопросами иностранных дел, выдает приглашения по ходатайству:</w:t>
      </w:r>
    </w:p>
    <w:p>
      <w:pPr>
        <w:pStyle w:val="0"/>
        <w:spacing w:before="200" w:line-rule="auto"/>
        <w:ind w:firstLine="540"/>
        <w:jc w:val="both"/>
      </w:pPr>
      <w:r>
        <w:rPr>
          <w:sz w:val="20"/>
        </w:rPr>
        <w:t xml:space="preserve">1) федеральных органов государственной власти;</w:t>
      </w:r>
    </w:p>
    <w:p>
      <w:pPr>
        <w:pStyle w:val="0"/>
        <w:spacing w:before="200" w:line-rule="auto"/>
        <w:ind w:firstLine="540"/>
        <w:jc w:val="both"/>
      </w:pPr>
      <w:r>
        <w:rPr>
          <w:sz w:val="20"/>
        </w:rPr>
        <w:t xml:space="preserve">2) дипломатических представительств и консульских учреждений иностранных государств в Российской Федерации;</w:t>
      </w:r>
    </w:p>
    <w:p>
      <w:pPr>
        <w:pStyle w:val="0"/>
        <w:spacing w:before="200" w:line-rule="auto"/>
        <w:ind w:firstLine="540"/>
        <w:jc w:val="both"/>
      </w:pPr>
      <w:r>
        <w:rPr>
          <w:sz w:val="20"/>
        </w:rPr>
        <w:t xml:space="preserve">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pPr>
        <w:pStyle w:val="0"/>
        <w:spacing w:before="200" w:line-rule="auto"/>
        <w:ind w:firstLine="540"/>
        <w:jc w:val="both"/>
      </w:pPr>
      <w:r>
        <w:rPr>
          <w:sz w:val="20"/>
        </w:rPr>
        <w:t xml:space="preserve">4) органов государственной власти субъектов Российской Федерации.</w:t>
      </w:r>
    </w:p>
    <w:bookmarkStart w:id="1358" w:name="P1358"/>
    <w:bookmarkEnd w:id="1358"/>
    <w:p>
      <w:pPr>
        <w:pStyle w:val="0"/>
        <w:spacing w:before="200" w:line-rule="auto"/>
        <w:ind w:firstLine="540"/>
        <w:jc w:val="both"/>
      </w:pPr>
      <w:r>
        <w:rPr>
          <w:sz w:val="20"/>
        </w:rPr>
        <w:t xml:space="preserve">4. Территориальный орган федерального органа исполнительной власти в сфере внутренних дел выдает приглашения по ходатайству:</w:t>
      </w:r>
    </w:p>
    <w:p>
      <w:pPr>
        <w:pStyle w:val="0"/>
        <w:jc w:val="both"/>
      </w:pPr>
      <w:r>
        <w:rPr>
          <w:sz w:val="20"/>
        </w:rPr>
        <w:t xml:space="preserve">(в ред. Федеральных законов от 18.07.2006 </w:t>
      </w:r>
      <w:hyperlink w:history="0" r:id="rId1032"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03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 органов местного самоуправления;</w:t>
      </w:r>
    </w:p>
    <w:p>
      <w:pPr>
        <w:pStyle w:val="0"/>
        <w:spacing w:before="200" w:line-rule="auto"/>
        <w:ind w:firstLine="540"/>
        <w:jc w:val="both"/>
      </w:pPr>
      <w:r>
        <w:rPr>
          <w:sz w:val="20"/>
        </w:rPr>
        <w:t xml:space="preserve">2) юридических лиц;</w:t>
      </w:r>
    </w:p>
    <w:p>
      <w:pPr>
        <w:pStyle w:val="0"/>
        <w:spacing w:before="200" w:line-rule="auto"/>
        <w:ind w:firstLine="540"/>
        <w:jc w:val="both"/>
      </w:pPr>
      <w:r>
        <w:rPr>
          <w:sz w:val="20"/>
        </w:rPr>
        <w:t xml:space="preserve">3) граждан Российской Федерации и постоянно проживающих в Российской Федерации иностранных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07.01.2024 п. 4.1 ст. 16 излагается в новой редакции (</w:t>
            </w:r>
            <w:hyperlink w:history="0" r:id="rId103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ФЗ</w:t>
              </w:r>
            </w:hyperlink>
            <w:r>
              <w:rPr>
                <w:sz w:val="20"/>
                <w:color w:val="392c69"/>
              </w:rPr>
              <w:t xml:space="preserve"> от 10.07.2023 N 316-ФЗ). См. будущую </w:t>
            </w:r>
            <w:hyperlink w:history="0" r:id="rId1035" w:tooltip="Федеральный закон от 25.07.2002 N 115-ФЗ (ред. от 10.07.2023) &quot;О правовом положении иностранных граждан в Российской Федерации&quot; (с изм. и доп., вступ. в силу с 07.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w:t>
      </w:r>
      <w:hyperlink w:history="0" r:id="rId1036" w:tooltip="Приказ МВД России от 29.09.2020 N 677 (ред. от 09.11.2022) &quot;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quot; (Зарегистрировано в Минюсте России 01.12.2020 N 61180) {КонсультантПлюс}">
        <w:r>
          <w:rPr>
            <w:sz w:val="20"/>
            <w:color w:val="0000ff"/>
          </w:rPr>
          <w:t xml:space="preserve">Форма</w:t>
        </w:r>
      </w:hyperlink>
      <w:r>
        <w:rPr>
          <w:sz w:val="20"/>
        </w:rPr>
        <w:t xml:space="preserve"> указанного в </w:t>
      </w:r>
      <w:hyperlink w:history="0" w:anchor="P1358" w:tooltip="4. Территориальный орган федерального органа исполнительной власти в сфере внутренних дел выдает приглашения по ходатайству:">
        <w:r>
          <w:rPr>
            <w:sz w:val="20"/>
            <w:color w:val="0000ff"/>
          </w:rPr>
          <w:t xml:space="preserve">пункте 4</w:t>
        </w:r>
      </w:hyperlink>
      <w:r>
        <w:rPr>
          <w:sz w:val="20"/>
        </w:rPr>
        <w:t xml:space="preserve"> настоящей статьи ходатайства устанавливается федеральным органом исполнительной власти в сфере внутренних дел.</w:t>
      </w:r>
    </w:p>
    <w:p>
      <w:pPr>
        <w:pStyle w:val="0"/>
        <w:jc w:val="both"/>
      </w:pPr>
      <w:r>
        <w:rPr>
          <w:sz w:val="20"/>
        </w:rPr>
        <w:t xml:space="preserve">(п. 4.1 введен Федеральным </w:t>
      </w:r>
      <w:hyperlink w:history="0" r:id="rId1037"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30.12.2012 N 320-ФЗ; в ред. Федерального </w:t>
      </w:r>
      <w:hyperlink w:history="0" r:id="rId103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367" w:name="P1367"/>
    <w:bookmarkEnd w:id="1367"/>
    <w:p>
      <w:pPr>
        <w:pStyle w:val="0"/>
        <w:spacing w:before="200" w:line-rule="auto"/>
        <w:ind w:firstLine="540"/>
        <w:jc w:val="both"/>
      </w:pPr>
      <w:r>
        <w:rPr>
          <w:sz w:val="20"/>
        </w:rPr>
        <w:t xml:space="preserve">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pPr>
        <w:pStyle w:val="0"/>
        <w:spacing w:before="200" w:line-rule="auto"/>
        <w:ind w:firstLine="540"/>
        <w:jc w:val="both"/>
      </w:pPr>
      <w:r>
        <w:rPr>
          <w:sz w:val="20"/>
        </w:rPr>
        <w:t xml:space="preserve">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pPr>
        <w:pStyle w:val="0"/>
        <w:jc w:val="both"/>
      </w:pPr>
      <w:r>
        <w:rPr>
          <w:sz w:val="20"/>
        </w:rPr>
        <w:t xml:space="preserve">(абзац введен Федеральным </w:t>
      </w:r>
      <w:hyperlink w:history="0" r:id="rId1039"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30.12.2012 N 315-ФЗ)</w:t>
      </w:r>
    </w:p>
    <w:p>
      <w:pPr>
        <w:pStyle w:val="0"/>
        <w:spacing w:before="200" w:line-rule="auto"/>
        <w:ind w:firstLine="540"/>
        <w:jc w:val="both"/>
      </w:pPr>
      <w:hyperlink w:history="0" r:id="rId1040" w:tooltip="Постановление Правительства РФ от 24.03.2003 N 167 (ред. от 25.05.2017) &quot;О порядке представления гарантий материального, медицинского и жилищного обеспечения иностранных граждан и лиц без гражданства на период их пребывания в Российской Федерации&quot; {КонсультантПлюс}">
        <w:r>
          <w:rPr>
            <w:sz w:val="20"/>
            <w:color w:val="0000ff"/>
          </w:rPr>
          <w:t xml:space="preserve">Порядок</w:t>
        </w:r>
      </w:hyperlink>
      <w:r>
        <w:rPr>
          <w:sz w:val="20"/>
        </w:rPr>
        <w:t xml:space="preserve"> представления указанных гарантий устанавливается Правительством Российской Федерации.</w:t>
      </w:r>
    </w:p>
    <w:p>
      <w:pPr>
        <w:pStyle w:val="0"/>
        <w:spacing w:before="200" w:line-rule="auto"/>
        <w:ind w:firstLine="540"/>
        <w:jc w:val="both"/>
      </w:pPr>
      <w:r>
        <w:rPr>
          <w:sz w:val="20"/>
        </w:rPr>
        <w:t xml:space="preserve">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(абзац введен Федеральным </w:t>
      </w:r>
      <w:hyperlink w:history="0" r:id="rId104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w:t>
      </w:r>
    </w:p>
    <w:p>
      <w:pPr>
        <w:pStyle w:val="0"/>
        <w:spacing w:before="200" w:line-rule="auto"/>
        <w:ind w:firstLine="540"/>
        <w:jc w:val="both"/>
      </w:pPr>
      <w:r>
        <w:rPr>
          <w:sz w:val="20"/>
        </w:rPr>
        <w:t xml:space="preserve">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w:t>
      </w:r>
      <w:hyperlink w:history="0" r:id="rId1042" w:tooltip="Постановление Правительства РФ от 15.09.2020 N 1428 &quot;О принимаемых приглашающей стороной мерах по обеспечению соблюдения приглашенным иностранным гражданином или лицом без гражданства порядка пребывания (проживания) в Российской Федерации&quot; (вместе с &quot;Положением о применении приглашающей стороной мер по обеспечению соблюдения приглашенным иностранным гражданином или лицом без гражданства порядка пребывания (проживания) в Российской Федерации&quot;) {КонсультантПлюс}">
        <w:r>
          <w:rPr>
            <w:sz w:val="20"/>
            <w:color w:val="0000ff"/>
          </w:rPr>
          <w:t xml:space="preserve">Перечень и порядок</w:t>
        </w:r>
      </w:hyperlink>
      <w:r>
        <w:rPr>
          <w:sz w:val="20"/>
        </w:rPr>
        <w:t xml:space="preserve"> применения указанных мер устанавливаются Правительством Российской Федерации.</w:t>
      </w:r>
    </w:p>
    <w:p>
      <w:pPr>
        <w:pStyle w:val="0"/>
        <w:jc w:val="both"/>
      </w:pPr>
      <w:r>
        <w:rPr>
          <w:sz w:val="20"/>
        </w:rPr>
        <w:t xml:space="preserve">(п. 6 введен Федеральным </w:t>
      </w:r>
      <w:hyperlink w:history="0" r:id="rId1043" w:tooltip="Федеральный закон от 19.07.2018 N 216-ФЗ &quot;О внесении изменения в статью 16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19.07.2018 N 216-ФЗ)</w:t>
      </w:r>
    </w:p>
    <w:bookmarkStart w:id="1375" w:name="P1375"/>
    <w:bookmarkEnd w:id="1375"/>
    <w:p>
      <w:pPr>
        <w:pStyle w:val="0"/>
        <w:spacing w:before="200" w:line-rule="auto"/>
        <w:ind w:firstLine="540"/>
        <w:jc w:val="both"/>
      </w:pPr>
      <w:r>
        <w:rPr>
          <w:sz w:val="20"/>
        </w:rPr>
        <w:t xml:space="preserve">7. Резиденты территории опережающего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соглашение, уведомление о завершении или прекращении (расторжении) указанного инвестиционного соглашения в течение трех рабочих дней с даты завершения или прекращения (расторжения) указанного инвестиционного соглашения.</w:t>
      </w:r>
    </w:p>
    <w:p>
      <w:pPr>
        <w:pStyle w:val="0"/>
        <w:jc w:val="both"/>
      </w:pPr>
      <w:r>
        <w:rPr>
          <w:sz w:val="20"/>
        </w:rPr>
        <w:t xml:space="preserve">(в ред. Федерального </w:t>
      </w:r>
      <w:hyperlink w:history="0" r:id="rId104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hyperlink w:history="0" r:id="rId1045" w:tooltip="Приказ МВД России от 15.05.2020 N 284 &quot;Об утверждении Порядка подачи резидентами территории опережающего социально-экономического развития, расположенной на территории Дальневосточного федерального округа, или резидентами свободного порта Владивосток уведомления о завершении или прекращении (расторжении) с иностранной компанией инвестиционного соглашения о реализации инвестиционного проекта на территории Дальневосточного федерального округа и формы указанного уведомления&quot; (Зарегистрировано в Минюсте России  {КонсультантПлюс}">
        <w:r>
          <w:rPr>
            <w:sz w:val="20"/>
            <w:color w:val="0000ff"/>
          </w:rPr>
          <w:t xml:space="preserve">Форма</w:t>
        </w:r>
      </w:hyperlink>
      <w:r>
        <w:rPr>
          <w:sz w:val="20"/>
        </w:rPr>
        <w:t xml:space="preserve"> и </w:t>
      </w:r>
      <w:hyperlink w:history="0" r:id="rId1046" w:tooltip="Приказ МВД России от 15.05.2020 N 284 &quot;Об утверждении Порядка подачи резидентами территории опережающего социально-экономического развития, расположенной на территории Дальневосточного федерального округа, или резидентами свободного порта Владивосток уведомления о завершении или прекращении (расторжении) с иностранной компанией инвестиционного соглашения о реализации инвестиционного проекта на территории Дальневосточного федерального округа и формы указанного уведомления&quot; (Зарегистрировано в Минюсте России  {КонсультантПлюс}">
        <w:r>
          <w:rPr>
            <w:sz w:val="20"/>
            <w:color w:val="0000ff"/>
          </w:rPr>
          <w:t xml:space="preserve">порядок</w:t>
        </w:r>
      </w:hyperlink>
      <w:r>
        <w:rPr>
          <w:sz w:val="20"/>
        </w:rPr>
        <w:t xml:space="preserve"> подачи указанного в </w:t>
      </w:r>
      <w:hyperlink w:history="0" w:anchor="P1375" w:tooltip="7. Резиденты территории опережающе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
        <w:r>
          <w:rPr>
            <w:sz w:val="20"/>
            <w:color w:val="0000ff"/>
          </w:rPr>
          <w:t xml:space="preserve">абзаце первом</w:t>
        </w:r>
      </w:hyperlink>
      <w:r>
        <w:rPr>
          <w:sz w:val="20"/>
        </w:rPr>
        <w:t xml:space="preserve"> настоящего пункта уведомления устанавливаются федеральным органом исполнительной власти в сфере внутренних дел.</w:t>
      </w:r>
    </w:p>
    <w:p>
      <w:pPr>
        <w:pStyle w:val="0"/>
        <w:jc w:val="both"/>
      </w:pPr>
      <w:r>
        <w:rPr>
          <w:sz w:val="20"/>
        </w:rPr>
        <w:t xml:space="preserve">(п. 7 введен Федеральным </w:t>
      </w:r>
      <w:hyperlink w:history="0" r:id="rId1047" w:tooltip="Федеральный закон от 07.04.2020 N 119-ФЗ &quot;О внесении изменений в статьи 25 и 25.6 Федерального закона &quot;О порядке выезда из Российской Федерации и въезда в Российскую Федерацию&quot; и статьи 5 и 16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07.04.2020 N 119-ФЗ)</w:t>
      </w:r>
    </w:p>
    <w:p>
      <w:pPr>
        <w:pStyle w:val="0"/>
      </w:pPr>
      <w:r>
        <w:rPr>
          <w:sz w:val="20"/>
        </w:rPr>
      </w:r>
    </w:p>
    <w:p>
      <w:pPr>
        <w:pStyle w:val="2"/>
        <w:outlineLvl w:val="1"/>
        <w:ind w:firstLine="540"/>
        <w:jc w:val="both"/>
      </w:pPr>
      <w:r>
        <w:rPr>
          <w:sz w:val="20"/>
        </w:rPr>
        <w:t xml:space="preserve">Статья 17. Приглашение на въезд в Российскую Федерацию иностранного гражданина в целях обучения</w:t>
      </w:r>
    </w:p>
    <w:p>
      <w:pPr>
        <w:pStyle w:val="0"/>
        <w:jc w:val="both"/>
      </w:pPr>
      <w:r>
        <w:rPr>
          <w:sz w:val="20"/>
        </w:rPr>
        <w:t xml:space="preserve">(в ред. Федеральных законов от 02.07.2013 </w:t>
      </w:r>
      <w:hyperlink w:history="0" r:id="rId104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14.07.2022 </w:t>
      </w:r>
      <w:hyperlink w:history="0" r:id="rId104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pPr>
      <w:r>
        <w:rPr>
          <w:sz w:val="20"/>
        </w:rPr>
      </w:r>
    </w:p>
    <w:p>
      <w:pPr>
        <w:pStyle w:val="0"/>
        <w:ind w:firstLine="540"/>
        <w:jc w:val="both"/>
      </w:pPr>
      <w:r>
        <w:rPr>
          <w:sz w:val="20"/>
        </w:rPr>
        <w:t xml:space="preserve">1. Приглашение на въезд в Российскую Федерацию иностранного гражданина в целях обучения в образовательной или научной организации выдается территориальным органом федерального органа исполнительной власти в сфере внутренних дел по ходатайству данной образовательной или научной организации.</w:t>
      </w:r>
    </w:p>
    <w:p>
      <w:pPr>
        <w:pStyle w:val="0"/>
        <w:jc w:val="both"/>
      </w:pPr>
      <w:r>
        <w:rPr>
          <w:sz w:val="20"/>
        </w:rPr>
        <w:t xml:space="preserve">(в ред. Федеральных законов от 18.07.2006 </w:t>
      </w:r>
      <w:hyperlink w:history="0" r:id="rId1050"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02.07.2013 </w:t>
      </w:r>
      <w:hyperlink w:history="0" r:id="rId105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27.12.2018 </w:t>
      </w:r>
      <w:hyperlink w:history="0" r:id="rId105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14.07.2022 </w:t>
      </w:r>
      <w:hyperlink w:history="0" r:id="rId105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по ходатайству федерального органа исполнительной власти, ведающего вопросами соответственно обороны,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pPr>
        <w:pStyle w:val="0"/>
        <w:jc w:val="both"/>
      </w:pPr>
      <w:r>
        <w:rPr>
          <w:sz w:val="20"/>
        </w:rPr>
        <w:t xml:space="preserve">(в ред. Федерального </w:t>
      </w:r>
      <w:hyperlink w:history="0" r:id="rId105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(абзац введен Федеральным </w:t>
      </w:r>
      <w:hyperlink w:history="0" r:id="rId1055"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w:t>
      </w:r>
    </w:p>
    <w:bookmarkStart w:id="1389" w:name="P1389"/>
    <w:bookmarkEnd w:id="1389"/>
    <w:p>
      <w:pPr>
        <w:pStyle w:val="0"/>
        <w:spacing w:before="200" w:line-rule="auto"/>
        <w:ind w:firstLine="540"/>
        <w:jc w:val="both"/>
      </w:pPr>
      <w:r>
        <w:rPr>
          <w:sz w:val="20"/>
        </w:rPr>
        <w:t xml:space="preserve">3. Образовательная или научная организация, пригласившая иностранного гражданина в Российскую Федерацию в целях обучения:</w:t>
      </w:r>
    </w:p>
    <w:p>
      <w:pPr>
        <w:pStyle w:val="0"/>
        <w:jc w:val="both"/>
      </w:pPr>
      <w:r>
        <w:rPr>
          <w:sz w:val="20"/>
        </w:rPr>
        <w:t xml:space="preserve">(в ред. Федерального </w:t>
      </w:r>
      <w:hyperlink w:history="0" r:id="rId105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1) гарантирует иностранному гражданину возможность получения образования в данной образовательной или научной организации, обеспечивает обращение с ходатайством о продлении срока временного пребывания иностранного гражданина в Российской Федерации на период обучения в случаях, предусмотренных настоящим Федеральным </w:t>
      </w:r>
      <w:hyperlink w:history="0" w:anchor="P161" w:tooltip="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w:r>
          <w:rPr>
            <w:sz w:val="20"/>
            <w:color w:val="0000ff"/>
          </w:rPr>
          <w:t xml:space="preserve">законом</w:t>
        </w:r>
      </w:hyperlink>
      <w:r>
        <w:rPr>
          <w:sz w:val="20"/>
        </w:rPr>
        <w:t xml:space="preserve">, и его выезд из Российской Федерации по завершении обучения или в случае досрочного прекращения обучения, за исключением случая продолжения обучения иностранным гражданином в соответствии с </w:t>
      </w:r>
      <w:hyperlink w:history="0" w:anchor="P1398" w:tooltip="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пункте 3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пункте 5 статьи 16 настоящего Федераль...">
        <w:r>
          <w:rPr>
            <w:sz w:val="20"/>
            <w:color w:val="0000ff"/>
          </w:rPr>
          <w:t xml:space="preserve">пунктом 4</w:t>
        </w:r>
      </w:hyperlink>
      <w:r>
        <w:rPr>
          <w:sz w:val="20"/>
        </w:rPr>
        <w:t xml:space="preserve"> настоящей статьи;</w:t>
      </w:r>
    </w:p>
    <w:p>
      <w:pPr>
        <w:pStyle w:val="0"/>
        <w:jc w:val="both"/>
      </w:pPr>
      <w:r>
        <w:rPr>
          <w:sz w:val="20"/>
        </w:rPr>
        <w:t xml:space="preserve">(пп. 1 в ред. Федерального </w:t>
      </w:r>
      <w:hyperlink w:history="0" r:id="rId105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2) в течение трех рабочих дней со дня прибытия иностранного гражданина в данную образовательную или научную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pPr>
        <w:pStyle w:val="0"/>
        <w:jc w:val="both"/>
      </w:pPr>
      <w:r>
        <w:rPr>
          <w:sz w:val="20"/>
        </w:rPr>
        <w:t xml:space="preserve">(в ред. Федерального </w:t>
      </w:r>
      <w:hyperlink w:history="0" r:id="rId105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в течение трех рабочих дней со дня установления факта самовольного убытия иностранного гражданина из данной образовательной или научной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
    <w:p>
      <w:pPr>
        <w:pStyle w:val="0"/>
        <w:jc w:val="both"/>
      </w:pPr>
      <w:r>
        <w:rPr>
          <w:sz w:val="20"/>
        </w:rPr>
        <w:t xml:space="preserve">(в ред. Федеральных законов от 27.12.2018 </w:t>
      </w:r>
      <w:hyperlink w:history="0" r:id="rId105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14.07.2022 </w:t>
      </w:r>
      <w:hyperlink w:history="0" r:id="rId106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jc w:val="both"/>
      </w:pPr>
      <w:r>
        <w:rPr>
          <w:sz w:val="20"/>
        </w:rPr>
        <w:t xml:space="preserve">(п. 3 в ред. Федерального </w:t>
      </w:r>
      <w:hyperlink w:history="0" r:id="rId10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1398" w:name="P1398"/>
    <w:bookmarkEnd w:id="1398"/>
    <w:p>
      <w:pPr>
        <w:pStyle w:val="0"/>
        <w:spacing w:before="200" w:line-rule="auto"/>
        <w:ind w:firstLine="540"/>
        <w:jc w:val="both"/>
      </w:pPr>
      <w:r>
        <w:rPr>
          <w:sz w:val="20"/>
        </w:rPr>
        <w:t xml:space="preserve">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w:t>
      </w:r>
      <w:hyperlink w:history="0" w:anchor="P1389" w:tooltip="3. Образовательная или научная организация, пригласившая иностранного гражданина в Российскую Федерацию в целях обучения:">
        <w:r>
          <w:rPr>
            <w:sz w:val="20"/>
            <w:color w:val="0000ff"/>
          </w:rPr>
          <w:t xml:space="preserve">пункте 3</w:t>
        </w:r>
      </w:hyperlink>
      <w:r>
        <w:rPr>
          <w:sz w:val="20"/>
        </w:rPr>
        <w:t xml:space="preserve">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w:t>
      </w:r>
      <w:hyperlink w:history="0" w:anchor="P1367"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r>
          <w:rPr>
            <w:sz w:val="20"/>
            <w:color w:val="0000ff"/>
          </w:rPr>
          <w:t xml:space="preserve">пункте 5 статьи 16</w:t>
        </w:r>
      </w:hyperlink>
      <w:r>
        <w:rPr>
          <w:sz w:val="20"/>
        </w:rPr>
        <w:t xml:space="preserve"> 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случаях, предусмотренных настоящим Федеральным </w:t>
      </w:r>
      <w:hyperlink w:history="0" w:anchor="P161" w:tooltip="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06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При продолжении обучения по очной или очно-заочной форме в образовательной или научной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или научной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Федеральных законов от 30.12.2015 </w:t>
      </w:r>
      <w:hyperlink w:history="0" r:id="rId1063" w:tooltip="Федеральный закон от 30.12.2015 N 466-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466-ФЗ</w:t>
        </w:r>
      </w:hyperlink>
      <w:r>
        <w:rPr>
          <w:sz w:val="20"/>
        </w:rPr>
        <w:t xml:space="preserve">, от 27.12.2018 </w:t>
      </w:r>
      <w:hyperlink w:history="0" r:id="rId106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14.07.2022 </w:t>
      </w:r>
      <w:hyperlink w:history="0" r:id="rId106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или научную организацию для получения профессионального образования другого уровня по очной или очно-заочной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обязательства, указанные в </w:t>
      </w:r>
      <w:hyperlink w:history="0" w:anchor="P1389" w:tooltip="3. Образовательная или научная организация, пригласившая иностранного гражданина в Российскую Федерацию в целях обучения:">
        <w:r>
          <w:rPr>
            <w:sz w:val="20"/>
            <w:color w:val="0000ff"/>
          </w:rPr>
          <w:t xml:space="preserve">пункте 3</w:t>
        </w:r>
      </w:hyperlink>
      <w:r>
        <w:rPr>
          <w:sz w:val="20"/>
        </w:rPr>
        <w:t xml:space="preserve"> настоящей статьи, возлагаются на образовательную или научную организацию, в которой данный иностранный гражданин будет продолжать обучение. При этом образовательная или научная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w:t>
      </w:r>
      <w:hyperlink w:history="0" w:anchor="P1367"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r>
          <w:rPr>
            <w:sz w:val="20"/>
            <w:color w:val="0000ff"/>
          </w:rPr>
          <w:t xml:space="preserve">пункте 5 статьи 16</w:t>
        </w:r>
      </w:hyperlink>
      <w:r>
        <w:rPr>
          <w:sz w:val="20"/>
        </w:rPr>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pPr>
        <w:pStyle w:val="0"/>
        <w:jc w:val="both"/>
      </w:pPr>
      <w:r>
        <w:rPr>
          <w:sz w:val="20"/>
        </w:rPr>
        <w:t xml:space="preserve">(абзац введен Федеральным </w:t>
      </w:r>
      <w:hyperlink w:history="0" r:id="rId1066"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законом</w:t>
        </w:r>
      </w:hyperlink>
      <w:r>
        <w:rPr>
          <w:sz w:val="20"/>
        </w:rPr>
        <w:t xml:space="preserve"> от 23.07.2013 N 203-ФЗ; в ред. Федеральных законов от 30.12.2015 </w:t>
      </w:r>
      <w:hyperlink w:history="0" r:id="rId1067" w:tooltip="Федеральный закон от 30.12.2015 N 466-ФЗ &quot;О внесении изменений в статьи 5 и 17 Федерального закона &quot;О правовом положении иностранных граждан в Российской Федерации&quot; {КонсультантПлюс}">
        <w:r>
          <w:rPr>
            <w:sz w:val="20"/>
            <w:color w:val="0000ff"/>
          </w:rPr>
          <w:t xml:space="preserve">N 466-ФЗ</w:t>
        </w:r>
      </w:hyperlink>
      <w:r>
        <w:rPr>
          <w:sz w:val="20"/>
        </w:rPr>
        <w:t xml:space="preserve">, от 27.12.2018 </w:t>
      </w:r>
      <w:hyperlink w:history="0" r:id="rId106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 от 30.12.2020 </w:t>
      </w:r>
      <w:hyperlink w:history="0" r:id="rId10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14.07.2022 </w:t>
      </w:r>
      <w:hyperlink w:history="0" r:id="rId107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w:t>
      </w:r>
      <w:hyperlink w:history="0" r:id="rId1071" w:tooltip="Распоряжение Правительства РФ от 20.10.2021 N 2965-р (ред. от 11.07.2023) &lt;Об утверждении перечня образовательных организаций, по ходатайству которых осуществляется приглашение на въезд в Российскую Федерацию, а также продление срока временного пребывания в Российской Федерации иностранного гражданина, прибывшего в Российскую Федерацию в целях прохождения обучения по образовательным программам, реализуемым указанными образовательными организациями, и перечня образовательных организаций, по ходатайству котор {КонсультантПлюс}">
        <w:r>
          <w:rPr>
            <w:sz w:val="20"/>
            <w:color w:val="0000ff"/>
          </w:rPr>
          <w:t xml:space="preserve">перечень</w:t>
        </w:r>
      </w:hyperlink>
      <w:r>
        <w:rPr>
          <w:sz w:val="20"/>
        </w:rPr>
        <w:t xml:space="preserve">, в другую образовательную или научную организацию обязательства, указанные в </w:t>
      </w:r>
      <w:hyperlink w:history="0" w:anchor="P1389" w:tooltip="3. Образовательная или научная организация, пригласившая иностранного гражданина в Российскую Федерацию в целях обучения:">
        <w:r>
          <w:rPr>
            <w:sz w:val="20"/>
            <w:color w:val="0000ff"/>
          </w:rPr>
          <w:t xml:space="preserve">пункте 3</w:t>
        </w:r>
      </w:hyperlink>
      <w:r>
        <w:rPr>
          <w:sz w:val="20"/>
        </w:rPr>
        <w:t xml:space="preserve"> настоящей статьи, возлагаются на образовательную или научную организацию, которая принимает данного иностранного гражданина на обучение по одной из указанных образовательных программ и представляет в территориальный орган федерального органа исполнительной власти в сфере внутренних дел гарантии, указанные в </w:t>
      </w:r>
      <w:hyperlink w:history="0" w:anchor="P1367"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r>
          <w:rPr>
            <w:sz w:val="20"/>
            <w:color w:val="0000ff"/>
          </w:rPr>
          <w:t xml:space="preserve">пункте 5 статьи 16</w:t>
        </w:r>
      </w:hyperlink>
      <w:r>
        <w:rPr>
          <w:sz w:val="20"/>
        </w:rPr>
        <w:t xml:space="preserve"> настоящего Федерального закона, в письменной форме, а также ходатайство о продлении срока временного пребывания иностранного гражданина в Российской Федерации в порядке, установленном </w:t>
      </w:r>
      <w:hyperlink w:history="0" w:anchor="P161" w:tooltip="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w:r>
          <w:rPr>
            <w:sz w:val="20"/>
            <w:color w:val="0000ff"/>
          </w:rPr>
          <w:t xml:space="preserve">абзацем четвертым пункта 7 статьи 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7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jc w:val="both"/>
      </w:pPr>
      <w:r>
        <w:rPr>
          <w:sz w:val="20"/>
        </w:rPr>
        <w:t xml:space="preserve">(п. 4 введен Федеральным </w:t>
      </w:r>
      <w:hyperlink w:history="0" r:id="rId107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5. Помимо случаев, указанных в </w:t>
      </w:r>
      <w:hyperlink w:history="0" w:anchor="P1389" w:tooltip="3. Образовательная или научная организация, пригласившая иностранного гражданина в Российскую Федерацию в целях обучения:">
        <w:r>
          <w:rPr>
            <w:sz w:val="20"/>
            <w:color w:val="0000ff"/>
          </w:rPr>
          <w:t xml:space="preserve">пунктах 3</w:t>
        </w:r>
      </w:hyperlink>
      <w:r>
        <w:rPr>
          <w:sz w:val="20"/>
        </w:rPr>
        <w:t xml:space="preserve"> и </w:t>
      </w:r>
      <w:hyperlink w:history="0" w:anchor="P1398" w:tooltip="4. В случае перевода иностранного гражданина из одной образовательной или научной организации в другую образовательную или научную организацию для продолжения обучения обязательства, указанные в пункте 3 настоящей статьи, возлагаются на образовательную или науч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внутренних дел гарантии, указанные в пункте 5 статьи 16 настоящего Федераль...">
        <w:r>
          <w:rPr>
            <w:sz w:val="20"/>
            <w:color w:val="0000ff"/>
          </w:rPr>
          <w:t xml:space="preserve">4</w:t>
        </w:r>
      </w:hyperlink>
      <w:r>
        <w:rPr>
          <w:sz w:val="20"/>
        </w:rPr>
        <w:t xml:space="preserve"> настоящей статьи, образовательная или научная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распорядительного акта о предоставлении ему академического отпуска или его отчислении.</w:t>
      </w:r>
    </w:p>
    <w:p>
      <w:pPr>
        <w:pStyle w:val="0"/>
        <w:jc w:val="both"/>
      </w:pPr>
      <w:r>
        <w:rPr>
          <w:sz w:val="20"/>
        </w:rPr>
        <w:t xml:space="preserve">(п. 5 в ред. Федерального </w:t>
      </w:r>
      <w:hyperlink w:history="0" r:id="rId1074" w:tooltip="Федеральный закон от 10.07.2023 N 316-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10.07.2023 N 316-ФЗ)</w:t>
      </w:r>
    </w:p>
    <w:p>
      <w:pPr>
        <w:pStyle w:val="0"/>
        <w:ind w:firstLine="540"/>
        <w:jc w:val="both"/>
      </w:pPr>
      <w:r>
        <w:rPr>
          <w:sz w:val="20"/>
        </w:rPr>
      </w:r>
    </w:p>
    <w:bookmarkStart w:id="1410" w:name="P1410"/>
    <w:bookmarkEnd w:id="1410"/>
    <w:p>
      <w:pPr>
        <w:pStyle w:val="2"/>
        <w:outlineLvl w:val="1"/>
        <w:ind w:firstLine="540"/>
        <w:jc w:val="both"/>
      </w:pPr>
      <w:r>
        <w:rPr>
          <w:sz w:val="20"/>
        </w:rPr>
        <w:t xml:space="preserve">Статья 18. Приглашение на въезд в Российскую Федерацию иностранного гражданина в целях осуществления трудовой деятельности</w:t>
      </w:r>
    </w:p>
    <w:p>
      <w:pPr>
        <w:pStyle w:val="0"/>
      </w:pPr>
      <w:r>
        <w:rPr>
          <w:sz w:val="20"/>
        </w:rPr>
      </w:r>
    </w:p>
    <w:p>
      <w:pPr>
        <w:pStyle w:val="0"/>
        <w:ind w:firstLine="540"/>
        <w:jc w:val="both"/>
      </w:pPr>
      <w:r>
        <w:rPr>
          <w:sz w:val="20"/>
        </w:rPr>
        <w:t xml:space="preserve">1. </w:t>
      </w:r>
      <w:hyperlink w:history="0" r:id="rId1075"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Квота</w:t>
        </w:r>
      </w:hyperlink>
      <w:r>
        <w:rPr>
          <w:sz w:val="20"/>
        </w:rPr>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pPr>
        <w:pStyle w:val="0"/>
        <w:jc w:val="both"/>
      </w:pPr>
      <w:r>
        <w:rPr>
          <w:sz w:val="20"/>
        </w:rPr>
        <w:t xml:space="preserve">(в ред. Федерального </w:t>
      </w:r>
      <w:hyperlink w:history="0" r:id="rId1076"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pPr>
        <w:pStyle w:val="0"/>
        <w:spacing w:before="200" w:line-rule="auto"/>
        <w:ind w:firstLine="540"/>
        <w:jc w:val="both"/>
      </w:pPr>
      <w:r>
        <w:rPr>
          <w:sz w:val="20"/>
        </w:rPr>
        <w:t xml:space="preserve">Формирование квоты на выдачу иностранным гражданам приглашений на въезд в Российскую Федерацию в целях осуществления трудовой деятельности, </w:t>
      </w:r>
      <w:hyperlink w:history="0" r:id="rId1077" w:tooltip="Приказ Минтруда России от 12.12.2022 N 777н (ред. от 26.09.2023) &quot;О распределении по субъектам Российской Федерации утвержденных Правительством Российской Федерации на 2023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quot; (Зарегистрировано в Минюсте России 29.12.2022 N 71876) {КонсультантПлюс}">
        <w:r>
          <w:rPr>
            <w:sz w:val="20"/>
            <w:color w:val="0000ff"/>
          </w:rPr>
          <w:t xml:space="preserve">распределение</w:t>
        </w:r>
      </w:hyperlink>
      <w:r>
        <w:rPr>
          <w:sz w:val="20"/>
        </w:rPr>
        <w:t xml:space="preserve">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078"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07.05.2013 N 82-ФЗ)</w:t>
      </w:r>
    </w:p>
    <w:p>
      <w:pPr>
        <w:pStyle w:val="0"/>
        <w:spacing w:before="200" w:line-rule="auto"/>
        <w:ind w:firstLine="540"/>
        <w:jc w:val="both"/>
      </w:pPr>
      <w:r>
        <w:rPr>
          <w:sz w:val="20"/>
        </w:rPr>
        <w:t xml:space="preserve">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w:t>
      </w:r>
      <w:hyperlink w:history="0" r:id="rId1079" w:tooltip="Приказ МВД России от 29.09.2020 N 677 (ред. от 09.11.2022) &quot;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quot; (Зарегистрировано в Минюсте России 01.12.2020 N 61180) {КонсультантПлюс}">
        <w:r>
          <w:rPr>
            <w:sz w:val="20"/>
            <w:color w:val="0000ff"/>
          </w:rPr>
          <w:t xml:space="preserve">выдается</w:t>
        </w:r>
      </w:hyperlink>
      <w:r>
        <w:rPr>
          <w:sz w:val="20"/>
        </w:rPr>
        <w:t xml:space="preserve">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pPr>
        <w:pStyle w:val="0"/>
        <w:jc w:val="both"/>
      </w:pPr>
      <w:r>
        <w:rPr>
          <w:sz w:val="20"/>
        </w:rPr>
        <w:t xml:space="preserve">(в ред. Федеральных законов от 18.07.2006 </w:t>
      </w:r>
      <w:hyperlink w:history="0" r:id="rId1080"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08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непосредственно в федеральный </w:t>
      </w:r>
      <w:hyperlink w:history="0" r:id="rId1082" w:tooltip="Указ Президента РФ от 21.12.2016 N 699 (ред. от 17.07.2023)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w:t>
        </w:r>
      </w:hyperlink>
      <w:r>
        <w:rPr>
          <w:sz w:val="20"/>
        </w:rPr>
        <w:t xml:space="preserve"> исполнительной власти в сфере внутренних дел, если выдача приглашения осуществляется указанным федеральным органом:</w:t>
      </w:r>
    </w:p>
    <w:p>
      <w:pPr>
        <w:pStyle w:val="0"/>
        <w:jc w:val="both"/>
      </w:pPr>
      <w:r>
        <w:rPr>
          <w:sz w:val="20"/>
        </w:rPr>
        <w:t xml:space="preserve">(в ред. Федеральных законов от 18.07.2006 </w:t>
      </w:r>
      <w:hyperlink w:history="0" r:id="rId1083"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08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 утратил силу с 1 июля 2011 года. - Федеральный </w:t>
      </w:r>
      <w:hyperlink w:history="0" r:id="rId108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01.07.2011 N 169-ФЗ;</w:t>
      </w:r>
    </w:p>
    <w:p>
      <w:pPr>
        <w:pStyle w:val="0"/>
        <w:spacing w:before="200" w:line-rule="auto"/>
        <w:ind w:firstLine="540"/>
        <w:jc w:val="both"/>
      </w:pPr>
      <w:r>
        <w:rPr>
          <w:sz w:val="20"/>
        </w:rPr>
        <w:t xml:space="preserve">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pPr>
        <w:pStyle w:val="0"/>
        <w:spacing w:before="200" w:line-rule="auto"/>
        <w:ind w:firstLine="540"/>
        <w:jc w:val="both"/>
      </w:pPr>
      <w:r>
        <w:rPr>
          <w:sz w:val="20"/>
        </w:rPr>
        <w:t xml:space="preserve">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pPr>
        <w:pStyle w:val="0"/>
        <w:jc w:val="both"/>
      </w:pPr>
      <w:r>
        <w:rPr>
          <w:sz w:val="20"/>
        </w:rPr>
        <w:t xml:space="preserve">(абзац введен Федеральным </w:t>
      </w:r>
      <w:hyperlink w:history="0" r:id="rId1086"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108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(п. 2.1 введен Федеральным </w:t>
      </w:r>
      <w:hyperlink w:history="0" r:id="rId108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Федерального </w:t>
      </w:r>
      <w:hyperlink w:history="0" r:id="rId108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3. Разрешение на привлечение и использование иностранных работников выдается 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pPr>
        <w:pStyle w:val="0"/>
        <w:jc w:val="both"/>
      </w:pPr>
      <w:r>
        <w:rPr>
          <w:sz w:val="20"/>
        </w:rPr>
        <w:t xml:space="preserve">(в ред. Федерального </w:t>
      </w:r>
      <w:hyperlink w:history="0" r:id="rId109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1091" w:tooltip="Приказ Минтруда России от 24.10.2014 N 795н &quot;Об утверждении Порядка оформления и выдачи заключения о привлечении и об использовании иностранных работников&quot; (Зарегистрировано в Минюсте России 31.12.2014 N 35508) {КонсультантПлюс}">
        <w:r>
          <w:rPr>
            <w:sz w:val="20"/>
            <w:color w:val="0000ff"/>
          </w:rPr>
          <w:t xml:space="preserve">Порядок</w:t>
        </w:r>
      </w:hyperlink>
      <w:r>
        <w:rPr>
          <w:sz w:val="20"/>
        </w:rPr>
        <w:t xml:space="preserve"> оформления и выдачи заключения о привлечении и об использовании иностранных работников, а также </w:t>
      </w:r>
      <w:hyperlink w:history="0" r:id="rId1092" w:tooltip="Приказ Минтруда России от 24.10.2014 N 795н &quot;Об утверждении Порядка оформления и выдачи заключения о привлечении и об использовании иностранных работников&quot; (Зарегистрировано в Минюсте России 31.12.2014 N 35508) {КонсультантПлюс}">
        <w:r>
          <w:rPr>
            <w:sz w:val="20"/>
            <w:color w:val="0000ff"/>
          </w:rPr>
          <w:t xml:space="preserve">форма</w:t>
        </w:r>
      </w:hyperlink>
      <w:r>
        <w:rPr>
          <w:sz w:val="20"/>
        </w:rP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pPr>
        <w:pStyle w:val="0"/>
        <w:spacing w:before="200" w:line-rule="auto"/>
        <w:ind w:firstLine="540"/>
        <w:jc w:val="both"/>
      </w:pPr>
      <w:r>
        <w:rPr>
          <w:sz w:val="20"/>
        </w:rPr>
        <w:t xml:space="preserve">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pPr>
        <w:pStyle w:val="0"/>
        <w:jc w:val="both"/>
      </w:pPr>
      <w:r>
        <w:rPr>
          <w:sz w:val="20"/>
        </w:rPr>
        <w:t xml:space="preserve">(в ред. Федерального </w:t>
      </w:r>
      <w:hyperlink w:history="0" r:id="rId109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pPr>
        <w:pStyle w:val="0"/>
        <w:spacing w:before="200" w:line-rule="auto"/>
        <w:ind w:firstLine="540"/>
        <w:jc w:val="both"/>
      </w:pPr>
      <w:r>
        <w:rPr>
          <w:sz w:val="20"/>
        </w:rPr>
        <w:t xml:space="preserve">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pPr>
        <w:pStyle w:val="0"/>
        <w:jc w:val="both"/>
      </w:pPr>
      <w:r>
        <w:rPr>
          <w:sz w:val="20"/>
        </w:rPr>
        <w:t xml:space="preserve">(в ред. Федерального </w:t>
      </w:r>
      <w:hyperlink w:history="0" r:id="rId109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1095" w:tooltip="Приказ Минсельхоза России от 27.07.2016 N 332 &quot;Об утверждении Порядка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quot; (Зарегистрировано в Минюсте России 23.08.2016 N 43350) {КонсультантПлюс}">
        <w:r>
          <w:rPr>
            <w:sz w:val="20"/>
            <w:color w:val="0000ff"/>
          </w:rPr>
          <w:t xml:space="preserve">Порядок</w:t>
        </w:r>
      </w:hyperlink>
      <w:r>
        <w:rPr>
          <w:sz w:val="20"/>
        </w:rPr>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w:history="0" r:id="rId1096" w:tooltip="Приказ Минсельхоза России от 27.07.2016 N 332 &quot;Об утверждении Порядка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quot; (Зарегистрировано в Минюсте России 23.08.2016 N 43350) {КонсультантПлюс}">
        <w:r>
          <w:rPr>
            <w:sz w:val="20"/>
            <w:color w:val="0000ff"/>
          </w:rPr>
          <w:t xml:space="preserve">форма</w:t>
        </w:r>
      </w:hyperlink>
      <w:r>
        <w:rPr>
          <w:sz w:val="20"/>
        </w:rP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pPr>
        <w:pStyle w:val="0"/>
        <w:spacing w:before="200" w:line-rule="auto"/>
        <w:ind w:firstLine="540"/>
        <w:jc w:val="both"/>
      </w:pPr>
      <w:r>
        <w:rPr>
          <w:sz w:val="20"/>
        </w:rPr>
        <w:t xml:space="preserve">Указанные заключения о привлечении и об использовании иностранных работников выдаются сроком на один год.</w:t>
      </w:r>
    </w:p>
    <w:p>
      <w:pPr>
        <w:pStyle w:val="0"/>
        <w:jc w:val="both"/>
      </w:pPr>
      <w:r>
        <w:rPr>
          <w:sz w:val="20"/>
        </w:rPr>
        <w:t xml:space="preserve">(п. 3 в ред. Федерального </w:t>
      </w:r>
      <w:hyperlink w:history="0" r:id="rId1097"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30.12.2012 N 320-ФЗ)</w:t>
      </w:r>
    </w:p>
    <w:p>
      <w:pPr>
        <w:pStyle w:val="0"/>
        <w:spacing w:before="200" w:line-rule="auto"/>
        <w:ind w:firstLine="540"/>
        <w:jc w:val="both"/>
      </w:pPr>
      <w:r>
        <w:rPr>
          <w:sz w:val="20"/>
        </w:rPr>
        <w:t xml:space="preserve">4. Разрешение на привлечение и использование иностранных работников выдается сроком на один год.</w:t>
      </w:r>
    </w:p>
    <w:p>
      <w:pPr>
        <w:pStyle w:val="0"/>
        <w:spacing w:before="200" w:line-rule="auto"/>
        <w:ind w:firstLine="540"/>
        <w:jc w:val="both"/>
      </w:pPr>
      <w:hyperlink w:history="0" r:id="rId1098"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Порядок</w:t>
        </w:r>
      </w:hyperlink>
      <w:r>
        <w:rPr>
          <w:sz w:val="20"/>
        </w:rPr>
        <w:t xml:space="preserve">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w:t>
      </w:r>
      <w:r>
        <w:rPr>
          <w:sz w:val="20"/>
        </w:rPr>
        <w:t xml:space="preserve">формы</w:t>
      </w:r>
      <w:r>
        <w:rPr>
          <w:sz w:val="20"/>
        </w:rPr>
        <w:t xml:space="preserve">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09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10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1101" w:tooltip="Приказ МВД России от 19.06.2017 N 392 (ред. от 03.10.2023) &quot;Об утверждении формы заявления о выдаче работодателю или заказчику работ (услуг) разрешения на привлечение и использование иностранных работников и формы бланка разрешения на привлечение и использование иностранных работников&quot; (Зарегистрировано в Минюсте России 13.07.2017 N 47391) {КонсультантПлюс}">
        <w:r>
          <w:rPr>
            <w:sz w:val="20"/>
            <w:color w:val="0000ff"/>
          </w:rPr>
          <w:t xml:space="preserve">Форма</w:t>
        </w:r>
      </w:hyperlink>
      <w:r>
        <w:rPr>
          <w:sz w:val="20"/>
        </w:rPr>
        <w:t xml:space="preserve">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10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Разрешение на привлечение и использование иностранных работников не может быть выдано в форме электронного документа.</w:t>
      </w:r>
    </w:p>
    <w:p>
      <w:pPr>
        <w:pStyle w:val="0"/>
        <w:jc w:val="both"/>
      </w:pPr>
      <w:r>
        <w:rPr>
          <w:sz w:val="20"/>
        </w:rPr>
        <w:t xml:space="preserve">(п. 4 в ред. Федерального </w:t>
      </w:r>
      <w:hyperlink w:history="0" r:id="rId1103"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30.12.2012 N 320-ФЗ)</w:t>
      </w:r>
    </w:p>
    <w:p>
      <w:pPr>
        <w:pStyle w:val="0"/>
        <w:spacing w:before="200" w:line-rule="auto"/>
        <w:ind w:firstLine="540"/>
        <w:jc w:val="both"/>
      </w:pPr>
      <w:r>
        <w:rPr>
          <w:sz w:val="20"/>
        </w:rPr>
        <w:t xml:space="preserve">5. Абзац утратил силу. - Федеральный </w:t>
      </w:r>
      <w:hyperlink w:history="0" r:id="rId1104" w:tooltip="Федеральный закон от 29.12.2010 N 438-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29.12.2010 N 438-ФЗ.</w:t>
      </w:r>
    </w:p>
    <w:p>
      <w:pPr>
        <w:pStyle w:val="0"/>
        <w:spacing w:before="200" w:line-rule="auto"/>
        <w:ind w:firstLine="540"/>
        <w:jc w:val="both"/>
      </w:pPr>
      <w:r>
        <w:rPr>
          <w:sz w:val="20"/>
        </w:rPr>
        <w:t xml:space="preserve">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pPr>
        <w:pStyle w:val="0"/>
        <w:jc w:val="both"/>
      </w:pPr>
      <w:r>
        <w:rPr>
          <w:sz w:val="20"/>
        </w:rPr>
        <w:t xml:space="preserve">(абзац введен Федеральным </w:t>
      </w:r>
      <w:hyperlink w:history="0" r:id="rId110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spacing w:before="200" w:line-rule="auto"/>
        <w:ind w:firstLine="540"/>
        <w:jc w:val="both"/>
      </w:pPr>
      <w:r>
        <w:rPr>
          <w:sz w:val="20"/>
        </w:rPr>
        <w:t xml:space="preserve">6. </w:t>
      </w:r>
      <w:hyperlink w:history="0" r:id="rId1106"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Порядок</w:t>
        </w:r>
      </w:hyperlink>
      <w:r>
        <w:rPr>
          <w:sz w:val="20"/>
        </w:rP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pPr>
        <w:pStyle w:val="0"/>
        <w:jc w:val="both"/>
      </w:pPr>
      <w:r>
        <w:rPr>
          <w:sz w:val="20"/>
        </w:rPr>
        <w:t xml:space="preserve">(в ред. Федеральных законов от 29.06.2015 </w:t>
      </w:r>
      <w:hyperlink w:history="0" r:id="rId1107" w:tooltip="Федеральный закон от 29.06.2015 N 199-ФЗ &quot;О внесении изменений в статьи 18.10 и 18.15 Кодекса Российской Федерации об административных правонарушениях и Федеральный закон &quot;О правовом положении иностранных граждан в Российской Федерации&quot; {КонсультантПлюс}">
        <w:r>
          <w:rPr>
            <w:sz w:val="20"/>
            <w:color w:val="0000ff"/>
          </w:rPr>
          <w:t xml:space="preserve">N 199-ФЗ</w:t>
        </w:r>
      </w:hyperlink>
      <w:r>
        <w:rPr>
          <w:sz w:val="20"/>
        </w:rPr>
        <w:t xml:space="preserve">, от 27.12.2018 </w:t>
      </w:r>
      <w:hyperlink w:history="0" r:id="rId110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Формы</w:t>
      </w:r>
      <w:r>
        <w:rPr>
          <w:sz w:val="20"/>
        </w:rPr>
        <w:t xml:space="preserve"> бланков разрешения на работу иностранному гражданину и </w:t>
      </w:r>
      <w:r>
        <w:rPr>
          <w:sz w:val="20"/>
        </w:rPr>
        <w:t xml:space="preserve">формы</w:t>
      </w:r>
      <w:r>
        <w:rPr>
          <w:sz w:val="20"/>
        </w:rPr>
        <w:t xml:space="preserve">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10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Разрешение на работу не может быть выдано в форме электронного документа.</w:t>
      </w:r>
    </w:p>
    <w:p>
      <w:pPr>
        <w:pStyle w:val="0"/>
        <w:jc w:val="both"/>
      </w:pPr>
      <w:r>
        <w:rPr>
          <w:sz w:val="20"/>
        </w:rPr>
        <w:t xml:space="preserve">(п. 6 в ред. Федерального </w:t>
      </w:r>
      <w:hyperlink w:history="0" r:id="rId1110" w:tooltip="Федеральный закон от 30.12.2012 N 32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30.12.2012 N 320-ФЗ)</w:t>
      </w:r>
    </w:p>
    <w:p>
      <w:pPr>
        <w:pStyle w:val="0"/>
        <w:spacing w:before="200" w:line-rule="auto"/>
        <w:ind w:firstLine="540"/>
        <w:jc w:val="both"/>
      </w:pPr>
      <w:r>
        <w:rPr>
          <w:sz w:val="20"/>
        </w:rPr>
        <w:t xml:space="preserve">6.1. Заявления об оформлении разрешения на работу, о продлении срока действия разрешения на работу, о выдаче дубликата разрешения на работу, о внесении изменений в сведения, содержащиеся в разрешении на работу, ходатайство о привлечении высококвалифицированного специалиста с предоставлением необходимых документов могут быть представлены на бумажном носителе, а также поданы в форме электронных документов с использованием единого портала государственных и муниципальных услуг.</w:t>
      </w:r>
    </w:p>
    <w:p>
      <w:pPr>
        <w:pStyle w:val="0"/>
        <w:jc w:val="both"/>
      </w:pPr>
      <w:r>
        <w:rPr>
          <w:sz w:val="20"/>
        </w:rPr>
        <w:t xml:space="preserve">(п. 6.1 введен Федеральным </w:t>
      </w:r>
      <w:hyperlink w:history="0" r:id="rId1111" w:tooltip="Федеральный закон от 01.07.2021 N 274-ФЗ &quot;О внесении изменений в Федеральный закон &quot;О правовом положении иностранных граждан в Российской Федерации&quot; и Федеральный закон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 от 01.07.2021 N 274-ФЗ)</w:t>
      </w:r>
    </w:p>
    <w:p>
      <w:pPr>
        <w:pStyle w:val="0"/>
        <w:spacing w:before="200" w:line-rule="auto"/>
        <w:ind w:firstLine="540"/>
        <w:jc w:val="both"/>
      </w:pPr>
      <w:r>
        <w:rPr>
          <w:sz w:val="20"/>
        </w:rPr>
        <w:t xml:space="preserve">7. Утратил силу. - Федеральный </w:t>
      </w:r>
      <w:hyperlink w:history="0" r:id="rId1112" w:tooltip="Федеральный закон от 29.12.2010 N 438-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29.12.2010 N 438-ФЗ.</w:t>
      </w:r>
    </w:p>
    <w:p>
      <w:pPr>
        <w:pStyle w:val="0"/>
        <w:spacing w:before="200" w:line-rule="auto"/>
        <w:ind w:firstLine="540"/>
        <w:jc w:val="both"/>
      </w:pPr>
      <w:r>
        <w:rPr>
          <w:sz w:val="20"/>
        </w:rPr>
        <w:t xml:space="preserve">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pPr>
        <w:pStyle w:val="0"/>
        <w:spacing w:before="200" w:line-rule="auto"/>
        <w:ind w:firstLine="540"/>
        <w:jc w:val="both"/>
      </w:pPr>
      <w:r>
        <w:rPr>
          <w:sz w:val="20"/>
        </w:rPr>
        <w:t xml:space="preserve">1) иметь разрешение на привлечение и использование иностранных работников, если </w:t>
      </w:r>
      <w:hyperlink w:history="0" w:anchor="P775" w:tooltip="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
        <w:r>
          <w:rPr>
            <w:sz w:val="20"/>
            <w:color w:val="0000ff"/>
          </w:rPr>
          <w:t xml:space="preserve">иное</w:t>
        </w:r>
      </w:hyperlink>
      <w:r>
        <w:rPr>
          <w:sz w:val="20"/>
        </w:rPr>
        <w:t xml:space="preserve"> не предусмотрено настоящим Федеральным законом;</w:t>
      </w:r>
    </w:p>
    <w:p>
      <w:pPr>
        <w:pStyle w:val="0"/>
        <w:jc w:val="both"/>
      </w:pPr>
      <w:r>
        <w:rPr>
          <w:sz w:val="20"/>
        </w:rPr>
        <w:t xml:space="preserve">(в ред. Федерального </w:t>
      </w:r>
      <w:hyperlink w:history="0" r:id="rId1113"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2) обеспечить получение иностранным гражданином разрешения на работу;</w:t>
      </w:r>
    </w:p>
    <w:p>
      <w:pPr>
        <w:pStyle w:val="0"/>
        <w:spacing w:before="200" w:line-rule="auto"/>
        <w:ind w:firstLine="540"/>
        <w:jc w:val="both"/>
      </w:pPr>
      <w:r>
        <w:rPr>
          <w:sz w:val="20"/>
        </w:rPr>
        <w:t xml:space="preserve">3) представить документы, необходимые для </w:t>
      </w:r>
      <w:r>
        <w:rPr>
          <w:sz w:val="20"/>
        </w:rPr>
        <w:t xml:space="preserve">регистрации</w:t>
      </w:r>
      <w:r>
        <w:rPr>
          <w:sz w:val="20"/>
        </w:rPr>
        <w:t xml:space="preserve"> иностранного гражданина по месту пребывания в Российской Федерации;</w:t>
      </w:r>
    </w:p>
    <w:p>
      <w:pPr>
        <w:pStyle w:val="0"/>
        <w:jc w:val="both"/>
      </w:pPr>
      <w:r>
        <w:rPr>
          <w:sz w:val="20"/>
        </w:rPr>
        <w:t xml:space="preserve">(в ред. Федеральных законов от 23.07.2013 </w:t>
      </w:r>
      <w:hyperlink w:history="0" r:id="rId1114"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06.02.2020 </w:t>
      </w:r>
      <w:hyperlink w:history="0" r:id="rId1115"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N 16-ФЗ</w:t>
        </w:r>
      </w:hyperlink>
      <w:r>
        <w:rPr>
          <w:sz w:val="20"/>
        </w:rPr>
        <w:t xml:space="preserve">)</w:t>
      </w:r>
    </w:p>
    <w:p>
      <w:pPr>
        <w:pStyle w:val="0"/>
        <w:spacing w:before="200" w:line-rule="auto"/>
        <w:ind w:firstLine="540"/>
        <w:jc w:val="both"/>
      </w:pPr>
      <w:r>
        <w:rPr>
          <w:sz w:val="20"/>
        </w:rPr>
        <w:t xml:space="preserve">4) утратил силу с 1 января 2015 года. - Федеральный </w:t>
      </w:r>
      <w:hyperlink w:history="0" r:id="rId111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357-ФЗ;</w:t>
      </w:r>
    </w:p>
    <w:p>
      <w:pPr>
        <w:pStyle w:val="0"/>
        <w:spacing w:before="200" w:line-rule="auto"/>
        <w:ind w:firstLine="540"/>
        <w:jc w:val="both"/>
      </w:pPr>
      <w:r>
        <w:rPr>
          <w:sz w:val="20"/>
        </w:rPr>
        <w:t xml:space="preserve">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pPr>
        <w:pStyle w:val="0"/>
        <w:jc w:val="both"/>
      </w:pPr>
      <w:r>
        <w:rPr>
          <w:sz w:val="20"/>
        </w:rPr>
        <w:t xml:space="preserve">(в ред. Федеральных законов от 23.07.2013 </w:t>
      </w:r>
      <w:hyperlink w:history="0" r:id="rId1117"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06.02.2020 </w:t>
      </w:r>
      <w:hyperlink w:history="0" r:id="rId1118"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N 16-ФЗ</w:t>
        </w:r>
      </w:hyperlink>
      <w:r>
        <w:rPr>
          <w:sz w:val="20"/>
        </w:rPr>
        <w:t xml:space="preserve">)</w:t>
      </w:r>
    </w:p>
    <w:p>
      <w:pPr>
        <w:pStyle w:val="0"/>
        <w:spacing w:before="200" w:line-rule="auto"/>
        <w:ind w:firstLine="540"/>
        <w:jc w:val="both"/>
      </w:pPr>
      <w:r>
        <w:rPr>
          <w:sz w:val="20"/>
        </w:rPr>
        <w:t xml:space="preserve">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pPr>
        <w:pStyle w:val="0"/>
        <w:spacing w:before="200" w:line-rule="auto"/>
        <w:ind w:firstLine="540"/>
        <w:jc w:val="both"/>
      </w:pPr>
      <w:r>
        <w:rPr>
          <w:sz w:val="20"/>
        </w:rPr>
        <w:t xml:space="preserve">7) направлять в федеральный </w:t>
      </w:r>
      <w:hyperlink w:history="0" r:id="rId1119" w:tooltip="Указ Президента РФ от 21.12.2016 N 699 (ред. от 17.07.2023)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орган</w:t>
        </w:r>
      </w:hyperlink>
      <w:r>
        <w:rPr>
          <w:sz w:val="20"/>
        </w:rPr>
        <w:t xml:space="preserve">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pPr>
        <w:pStyle w:val="0"/>
        <w:jc w:val="both"/>
      </w:pPr>
      <w:r>
        <w:rPr>
          <w:sz w:val="20"/>
        </w:rPr>
        <w:t xml:space="preserve">(в ред. Федеральных законов от 18.07.2006 </w:t>
      </w:r>
      <w:hyperlink w:history="0" r:id="rId1120"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12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pPr>
        <w:pStyle w:val="0"/>
        <w:jc w:val="both"/>
      </w:pPr>
      <w:r>
        <w:rPr>
          <w:sz w:val="20"/>
        </w:rPr>
        <w:t xml:space="preserve">(в ред. Федеральных законов от 18.07.2006 </w:t>
      </w:r>
      <w:hyperlink w:history="0" r:id="rId1122"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12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473" w:name="P1473"/>
    <w:bookmarkEnd w:id="1473"/>
    <w:p>
      <w:pPr>
        <w:pStyle w:val="0"/>
        <w:spacing w:before="200" w:line-rule="auto"/>
        <w:ind w:firstLine="540"/>
        <w:jc w:val="both"/>
      </w:pPr>
      <w:r>
        <w:rPr>
          <w:sz w:val="20"/>
        </w:rPr>
        <w:t xml:space="preserve">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pPr>
        <w:pStyle w:val="0"/>
        <w:jc w:val="both"/>
      </w:pPr>
      <w:r>
        <w:rPr>
          <w:sz w:val="20"/>
        </w:rPr>
        <w:t xml:space="preserve">(в ред. Федеральных законов от 18.07.2006 </w:t>
      </w:r>
      <w:hyperlink w:history="0" r:id="rId112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12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475" w:name="P1475"/>
    <w:bookmarkEnd w:id="1475"/>
    <w:p>
      <w:pPr>
        <w:pStyle w:val="0"/>
        <w:spacing w:before="200" w:line-rule="auto"/>
        <w:ind w:firstLine="540"/>
        <w:jc w:val="both"/>
      </w:pPr>
      <w:r>
        <w:rPr>
          <w:sz w:val="20"/>
        </w:rPr>
        <w:t xml:space="preserve">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pPr>
        <w:pStyle w:val="0"/>
        <w:spacing w:before="200" w:line-rule="auto"/>
        <w:ind w:firstLine="540"/>
        <w:jc w:val="both"/>
      </w:pPr>
      <w:r>
        <w:rPr>
          <w:sz w:val="20"/>
        </w:rPr>
        <w:t xml:space="preserve">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pPr>
        <w:pStyle w:val="0"/>
        <w:spacing w:before="200" w:line-rule="auto"/>
        <w:ind w:firstLine="540"/>
        <w:jc w:val="both"/>
      </w:pPr>
      <w:r>
        <w:rPr>
          <w:sz w:val="20"/>
        </w:rPr>
        <w:t xml:space="preserve">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pPr>
        <w:pStyle w:val="0"/>
        <w:jc w:val="both"/>
      </w:pPr>
      <w:r>
        <w:rPr>
          <w:sz w:val="20"/>
        </w:rPr>
        <w:t xml:space="preserve">(пп. 3 в ред. Федерального </w:t>
      </w:r>
      <w:hyperlink w:history="0" r:id="rId1126"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закона</w:t>
        </w:r>
      </w:hyperlink>
      <w:r>
        <w:rPr>
          <w:sz w:val="20"/>
        </w:rPr>
        <w:t xml:space="preserve"> от 23.07.2013 N 207-ФЗ)</w:t>
      </w:r>
    </w:p>
    <w:p>
      <w:pPr>
        <w:pStyle w:val="0"/>
        <w:spacing w:before="200" w:line-rule="auto"/>
        <w:ind w:firstLine="540"/>
        <w:jc w:val="both"/>
      </w:pPr>
      <w:r>
        <w:rPr>
          <w:sz w:val="20"/>
        </w:rPr>
        <w:t xml:space="preserve">4) представил поддельные или подложные документы либо сообщил о себе заведомо ложные сведения;</w:t>
      </w:r>
    </w:p>
    <w:p>
      <w:pPr>
        <w:pStyle w:val="0"/>
        <w:spacing w:before="200" w:line-rule="auto"/>
        <w:ind w:firstLine="540"/>
        <w:jc w:val="both"/>
      </w:pPr>
      <w:r>
        <w:rPr>
          <w:sz w:val="20"/>
        </w:rPr>
        <w:t xml:space="preserve">5) осужден вступившим в законную силу приговором суда за совершение преступления;</w:t>
      </w:r>
    </w:p>
    <w:p>
      <w:pPr>
        <w:pStyle w:val="0"/>
        <w:jc w:val="both"/>
      </w:pPr>
      <w:r>
        <w:rPr>
          <w:sz w:val="20"/>
        </w:rPr>
        <w:t xml:space="preserve">(пп. 5 в ред. Федерального </w:t>
      </w:r>
      <w:hyperlink w:history="0" r:id="rId1127"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p>
      <w:pPr>
        <w:pStyle w:val="0"/>
        <w:spacing w:before="200" w:line-rule="auto"/>
        <w:ind w:firstLine="540"/>
        <w:jc w:val="both"/>
      </w:pPr>
      <w:r>
        <w:rPr>
          <w:sz w:val="20"/>
        </w:rPr>
        <w:t xml:space="preserve">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w:t>
      </w:r>
      <w:hyperlink w:history="0" r:id="rId1128"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29"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357-ФЗ)</w:t>
      </w:r>
    </w:p>
    <w:bookmarkStart w:id="1484" w:name="P1484"/>
    <w:bookmarkEnd w:id="1484"/>
    <w:p>
      <w:pPr>
        <w:pStyle w:val="0"/>
        <w:spacing w:before="200" w:line-rule="auto"/>
        <w:ind w:firstLine="540"/>
        <w:jc w:val="both"/>
      </w:pPr>
      <w:r>
        <w:rPr>
          <w:sz w:val="20"/>
        </w:rPr>
        <w:t xml:space="preserve">7) неоднократно (два и более раза) в течение одного года привлекался к административной ответственности за нарушение </w:t>
      </w:r>
      <w:r>
        <w:rPr>
          <w:sz w:val="20"/>
        </w:rPr>
        <w:t xml:space="preserve">законодательства</w:t>
      </w:r>
      <w:r>
        <w:rPr>
          <w:sz w:val="20"/>
        </w:rPr>
        <w:t xml:space="preserve"> Российской Федерации в части обеспечения режима пребывания (проживания) иностранных граждан в Российской Федерации;</w:t>
      </w:r>
    </w:p>
    <w:p>
      <w:pPr>
        <w:pStyle w:val="0"/>
        <w:spacing w:before="200" w:line-rule="auto"/>
        <w:ind w:firstLine="540"/>
        <w:jc w:val="both"/>
      </w:pPr>
      <w:r>
        <w:rPr>
          <w:sz w:val="20"/>
        </w:rPr>
        <w:t xml:space="preserve">8) выехал из Российской Федерации в иностранное государство для постоянного проживания;</w:t>
      </w:r>
    </w:p>
    <w:bookmarkStart w:id="1486" w:name="P1486"/>
    <w:bookmarkEnd w:id="1486"/>
    <w:p>
      <w:pPr>
        <w:pStyle w:val="0"/>
        <w:spacing w:before="200" w:line-rule="auto"/>
        <w:ind w:firstLine="540"/>
        <w:jc w:val="both"/>
      </w:pPr>
      <w:r>
        <w:rPr>
          <w:sz w:val="20"/>
        </w:rPr>
        <w:t xml:space="preserve">9) находится за пределами Российской Федерации более шести месяцев;</w:t>
      </w:r>
    </w:p>
    <w:bookmarkStart w:id="1487" w:name="P1487"/>
    <w:bookmarkEnd w:id="1487"/>
    <w:p>
      <w:pPr>
        <w:pStyle w:val="0"/>
        <w:spacing w:before="200" w:line-rule="auto"/>
        <w:ind w:firstLine="540"/>
        <w:jc w:val="both"/>
      </w:pPr>
      <w:r>
        <w:rPr>
          <w:sz w:val="20"/>
        </w:rP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w:history="0" r:id="rId1130"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абзацем третьим пункта 3 статьи 11</w:t>
        </w:r>
      </w:hyperlink>
      <w:r>
        <w:rPr>
          <w:sz w:val="20"/>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 установленный срок выданные по результатам медицинского освидетельствования, проведенного в соответствии с Федеральным </w:t>
      </w:r>
      <w:hyperlink w:history="0" r:id="rId1131"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медицинские документы и сертификат. </w:t>
      </w:r>
      <w:hyperlink w:history="0" r:id="rId1132"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Перечень</w:t>
        </w:r>
      </w:hyperlink>
      <w:r>
        <w:rPr>
          <w:sz w:val="20"/>
        </w:rPr>
        <w:t xml:space="preserve"> инфекционных заболеваний, представляющих опасность для окружающих, и </w:t>
      </w:r>
      <w:hyperlink w:history="0" r:id="rId1133"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0"/>
            <w:color w:val="0000ff"/>
          </w:rPr>
          <w:t xml:space="preserve">порядок</w:t>
        </w:r>
      </w:hyperlink>
      <w:r>
        <w:rPr>
          <w:sz w:val="20"/>
        </w:rP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pPr>
        <w:pStyle w:val="0"/>
        <w:jc w:val="both"/>
      </w:pPr>
      <w:r>
        <w:rPr>
          <w:sz w:val="20"/>
        </w:rPr>
        <w:t xml:space="preserve">(пп. 10 в ред. Федерального </w:t>
      </w:r>
      <w:hyperlink w:history="0" r:id="rId1134" w:tooltip="Федеральный закон от 02.07.2021 N 3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357-ФЗ)</w:t>
      </w:r>
    </w:p>
    <w:p>
      <w:pPr>
        <w:pStyle w:val="0"/>
        <w:spacing w:before="200" w:line-rule="auto"/>
        <w:ind w:firstLine="540"/>
        <w:jc w:val="both"/>
      </w:pPr>
      <w:r>
        <w:rPr>
          <w:sz w:val="20"/>
        </w:rPr>
        <w:t xml:space="preserve">11) утратил силу с 1 января 2014 года. - Федеральный </w:t>
      </w:r>
      <w:hyperlink w:history="0" r:id="rId113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386-ФЗ;</w:t>
      </w:r>
    </w:p>
    <w:p>
      <w:pPr>
        <w:pStyle w:val="0"/>
        <w:spacing w:before="200" w:line-rule="auto"/>
        <w:ind w:firstLine="540"/>
        <w:jc w:val="both"/>
      </w:pPr>
      <w:r>
        <w:rPr>
          <w:sz w:val="20"/>
        </w:rPr>
        <w:t xml:space="preserve">12) - 14) утратили силу с 1 января 2015 года. - Федеральный </w:t>
      </w:r>
      <w:hyperlink w:history="0" r:id="rId1136"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357-ФЗ;</w:t>
      </w:r>
    </w:p>
    <w:bookmarkStart w:id="1491" w:name="P1491"/>
    <w:bookmarkEnd w:id="1491"/>
    <w:p>
      <w:pPr>
        <w:pStyle w:val="0"/>
        <w:spacing w:before="200" w:line-rule="auto"/>
        <w:ind w:firstLine="540"/>
        <w:jc w:val="both"/>
      </w:pPr>
      <w:r>
        <w:rPr>
          <w:sz w:val="20"/>
        </w:rPr>
        <w:t xml:space="preserve">15) не достиг возраста восемнадцати лет.</w:t>
      </w:r>
    </w:p>
    <w:p>
      <w:pPr>
        <w:pStyle w:val="0"/>
        <w:jc w:val="both"/>
      </w:pPr>
      <w:r>
        <w:rPr>
          <w:sz w:val="20"/>
        </w:rPr>
        <w:t xml:space="preserve">(пп. 15 введен Федеральным </w:t>
      </w:r>
      <w:hyperlink w:history="0" r:id="rId1137"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законом</w:t>
        </w:r>
      </w:hyperlink>
      <w:r>
        <w:rPr>
          <w:sz w:val="20"/>
        </w:rPr>
        <w:t xml:space="preserve"> от 23.07.2013 N 204-ФЗ)</w:t>
      </w:r>
    </w:p>
    <w:bookmarkStart w:id="1493" w:name="P1493"/>
    <w:bookmarkEnd w:id="1493"/>
    <w:p>
      <w:pPr>
        <w:pStyle w:val="0"/>
        <w:spacing w:before="200" w:line-rule="auto"/>
        <w:ind w:firstLine="540"/>
        <w:jc w:val="both"/>
      </w:pPr>
      <w:r>
        <w:rPr>
          <w:sz w:val="20"/>
        </w:rPr>
        <w:t xml:space="preserve">9.1. Помимо случаев, предусмотренных </w:t>
      </w:r>
      <w:hyperlink w:history="0" w:anchor="P1473"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w:r>
          <w:rPr>
            <w:sz w:val="20"/>
            <w:color w:val="0000ff"/>
          </w:rPr>
          <w:t xml:space="preserve">пунктом 9</w:t>
        </w:r>
      </w:hyperlink>
      <w:r>
        <w:rPr>
          <w:sz w:val="20"/>
        </w:rP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w:t>
      </w:r>
      <w:r>
        <w:rPr>
          <w:sz w:val="20"/>
        </w:rPr>
        <w:t xml:space="preserve">порядке</w:t>
      </w:r>
      <w:r>
        <w:rPr>
          <w:sz w:val="20"/>
        </w:rPr>
        <w:t xml:space="preserve">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pPr>
        <w:pStyle w:val="0"/>
        <w:jc w:val="both"/>
      </w:pPr>
      <w:r>
        <w:rPr>
          <w:sz w:val="20"/>
        </w:rPr>
        <w:t xml:space="preserve">(п. 9.1 введен Федеральным </w:t>
      </w:r>
      <w:hyperlink w:history="0" r:id="rId1138"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06.05.2008 N 60-ФЗ, в ред. Федерального </w:t>
      </w:r>
      <w:hyperlink w:history="0" r:id="rId1139" w:tooltip="Федеральный закон от 23.07.2013 N 2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224-ФЗ)</w:t>
      </w:r>
    </w:p>
    <w:p>
      <w:pPr>
        <w:pStyle w:val="0"/>
        <w:spacing w:before="200" w:line-rule="auto"/>
        <w:ind w:firstLine="540"/>
        <w:jc w:val="both"/>
      </w:pPr>
      <w:r>
        <w:rPr>
          <w:sz w:val="20"/>
        </w:rPr>
        <w:t xml:space="preserve">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history="0" w:anchor="P1283" w:tooltip="Статья 15.1. Подтверждение иностранными гражданами владения русским языком, знания истории России и основ законодательства Российской Федерации">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9.1-1 введен Федеральным </w:t>
      </w:r>
      <w:hyperlink w:history="0" r:id="rId1140" w:tooltip="Федеральный закон от 20.04.2014 N 74-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20.04.2014 N 74-ФЗ; в ред. Федерального </w:t>
      </w:r>
      <w:hyperlink w:history="0" r:id="rId114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497" w:name="P1497"/>
    <w:bookmarkEnd w:id="1497"/>
    <w:p>
      <w:pPr>
        <w:pStyle w:val="0"/>
        <w:spacing w:before="200" w:line-rule="auto"/>
        <w:ind w:firstLine="540"/>
        <w:jc w:val="both"/>
      </w:pPr>
      <w:r>
        <w:rPr>
          <w:sz w:val="20"/>
        </w:rPr>
        <w:t xml:space="preserve">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pPr>
        <w:pStyle w:val="0"/>
        <w:jc w:val="both"/>
      </w:pPr>
      <w:r>
        <w:rPr>
          <w:sz w:val="20"/>
        </w:rPr>
        <w:t xml:space="preserve">(п. 9.2 введен Федеральным </w:t>
      </w:r>
      <w:hyperlink w:history="0" r:id="rId1142"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06.05.2008 N 60-ФЗ)</w:t>
      </w:r>
    </w:p>
    <w:p>
      <w:pPr>
        <w:pStyle w:val="0"/>
        <w:spacing w:before="200" w:line-rule="auto"/>
        <w:ind w:firstLine="540"/>
        <w:jc w:val="both"/>
      </w:pPr>
      <w:r>
        <w:rPr>
          <w:sz w:val="20"/>
        </w:rPr>
        <w:t xml:space="preserve">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w:t>
      </w:r>
      <w:hyperlink w:history="0" w:anchor="P143" w:tooltip="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
        <w:r>
          <w:rPr>
            <w:sz w:val="20"/>
            <w:color w:val="0000ff"/>
          </w:rPr>
          <w:t xml:space="preserve">законом</w:t>
        </w:r>
      </w:hyperlink>
      <w:r>
        <w:rPr>
          <w:sz w:val="20"/>
        </w:rPr>
        <w:t xml:space="preserve">, трудовой договор или гражданско-правовой договор на выполнение работ (оказание услуг), заключенные с иностранным гражданином, подлежит прекращению.</w:t>
      </w:r>
    </w:p>
    <w:p>
      <w:pPr>
        <w:pStyle w:val="0"/>
        <w:jc w:val="both"/>
      </w:pPr>
      <w:r>
        <w:rPr>
          <w:sz w:val="20"/>
        </w:rPr>
        <w:t xml:space="preserve">(п. 9.3 введен Федеральным </w:t>
      </w:r>
      <w:hyperlink w:history="0" r:id="rId1143"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w:t>
      </w:r>
    </w:p>
    <w:p>
      <w:pPr>
        <w:pStyle w:val="0"/>
        <w:spacing w:before="200" w:line-rule="auto"/>
        <w:ind w:firstLine="540"/>
        <w:jc w:val="both"/>
      </w:pPr>
      <w:r>
        <w:rPr>
          <w:sz w:val="20"/>
        </w:rPr>
        <w:t xml:space="preserve">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pPr>
        <w:pStyle w:val="0"/>
        <w:jc w:val="both"/>
      </w:pPr>
      <w:r>
        <w:rPr>
          <w:sz w:val="20"/>
        </w:rPr>
        <w:t xml:space="preserve">(в ред. Федеральных законов от 24.11.2014 </w:t>
      </w:r>
      <w:hyperlink w:history="0" r:id="rId114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 от 27.12.2018 </w:t>
      </w:r>
      <w:hyperlink w:history="0" r:id="rId114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pPr>
        <w:pStyle w:val="0"/>
        <w:jc w:val="both"/>
      </w:pPr>
      <w:r>
        <w:rPr>
          <w:sz w:val="20"/>
        </w:rPr>
        <w:t xml:space="preserve">(п. 9.5 введен Федеральным </w:t>
      </w:r>
      <w:hyperlink w:history="0" r:id="rId1146"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 в ред. Федерального </w:t>
      </w:r>
      <w:hyperlink w:history="0" r:id="rId114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9.6. Утратил силу. - Федеральный </w:t>
      </w:r>
      <w:hyperlink w:history="0" r:id="rId1148" w:tooltip="Федеральный закон от 06.02.2020 N 16-ФЗ &quot;О внесении изменений в Федеральный закон &quot;О правовом положении иностранных граждан в Российской Федерации&quot;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quot; {КонсультантПлюс}">
        <w:r>
          <w:rPr>
            <w:sz w:val="20"/>
            <w:color w:val="0000ff"/>
          </w:rPr>
          <w:t xml:space="preserve">закон</w:t>
        </w:r>
      </w:hyperlink>
      <w:r>
        <w:rPr>
          <w:sz w:val="20"/>
        </w:rPr>
        <w:t xml:space="preserve"> от 06.02.2020 N 16-ФЗ.</w:t>
      </w:r>
    </w:p>
    <w:bookmarkStart w:id="1506" w:name="P1506"/>
    <w:bookmarkEnd w:id="1506"/>
    <w:p>
      <w:pPr>
        <w:pStyle w:val="0"/>
        <w:spacing w:before="200" w:line-rule="auto"/>
        <w:ind w:firstLine="540"/>
        <w:jc w:val="both"/>
      </w:pPr>
      <w:r>
        <w:rPr>
          <w:sz w:val="20"/>
        </w:rPr>
        <w:t xml:space="preserve">9.7. Помимо случаев, предусмотренных </w:t>
      </w:r>
      <w:hyperlink w:history="0" w:anchor="P1473"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w:r>
          <w:rPr>
            <w:sz w:val="20"/>
            <w:color w:val="0000ff"/>
          </w:rPr>
          <w:t xml:space="preserve">пунктом 9</w:t>
        </w:r>
      </w:hyperlink>
      <w:r>
        <w:rPr>
          <w:sz w:val="20"/>
        </w:rP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pPr>
        <w:pStyle w:val="0"/>
        <w:jc w:val="both"/>
      </w:pPr>
      <w:r>
        <w:rPr>
          <w:sz w:val="20"/>
        </w:rPr>
        <w:t xml:space="preserve">(в ред. Федерального </w:t>
      </w:r>
      <w:hyperlink w:history="0" r:id="rId114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508" w:name="P1508"/>
    <w:bookmarkEnd w:id="1508"/>
    <w:p>
      <w:pPr>
        <w:pStyle w:val="0"/>
        <w:spacing w:before="200" w:line-rule="auto"/>
        <w:ind w:firstLine="540"/>
        <w:jc w:val="both"/>
      </w:pPr>
      <w:r>
        <w:rPr>
          <w:sz w:val="20"/>
        </w:rPr>
        <w:t xml:space="preserve">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pPr>
        <w:pStyle w:val="0"/>
        <w:jc w:val="both"/>
      </w:pPr>
      <w:r>
        <w:rPr>
          <w:sz w:val="20"/>
        </w:rPr>
        <w:t xml:space="preserve">(в ред. Федерального </w:t>
      </w:r>
      <w:hyperlink w:history="0" r:id="rId115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pPr>
        <w:pStyle w:val="0"/>
        <w:jc w:val="both"/>
      </w:pPr>
      <w:r>
        <w:rPr>
          <w:sz w:val="20"/>
        </w:rPr>
        <w:t xml:space="preserve">(в ред. Федерального </w:t>
      </w:r>
      <w:hyperlink w:history="0" r:id="rId115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9.7 введен Федеральным </w:t>
      </w:r>
      <w:hyperlink w:history="0" r:id="rId115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законом</w:t>
        </w:r>
      </w:hyperlink>
      <w:r>
        <w:rPr>
          <w:sz w:val="20"/>
        </w:rPr>
        <w:t xml:space="preserve"> от 23.07.2013 N 203-ФЗ)</w:t>
      </w:r>
    </w:p>
    <w:p>
      <w:pPr>
        <w:pStyle w:val="0"/>
        <w:spacing w:before="200" w:line-rule="auto"/>
        <w:ind w:firstLine="540"/>
        <w:jc w:val="both"/>
      </w:pPr>
      <w:r>
        <w:rPr>
          <w:sz w:val="20"/>
        </w:rPr>
        <w:t xml:space="preserve">9.8. Помимо случаев, предусмотренных </w:t>
      </w:r>
      <w:hyperlink w:history="0" w:anchor="P1473"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
        <w:r>
          <w:rPr>
            <w:sz w:val="20"/>
            <w:color w:val="0000ff"/>
          </w:rPr>
          <w:t xml:space="preserve">пунктом 9</w:t>
        </w:r>
      </w:hyperlink>
      <w:r>
        <w:rPr>
          <w:sz w:val="20"/>
        </w:rP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pPr>
        <w:pStyle w:val="0"/>
        <w:jc w:val="both"/>
      </w:pPr>
      <w:r>
        <w:rPr>
          <w:sz w:val="20"/>
        </w:rPr>
        <w:t xml:space="preserve">(п. 9.8 введен Федеральным </w:t>
      </w:r>
      <w:hyperlink w:history="0" r:id="rId1153" w:tooltip="Федеральный закон от 21.07.2014 N 230-ФЗ (ред. от 24.11.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21.07.2014 N 230-ФЗ)</w:t>
      </w:r>
    </w:p>
    <w:p>
      <w:pPr>
        <w:pStyle w:val="0"/>
        <w:spacing w:before="200" w:line-rule="auto"/>
        <w:ind w:firstLine="540"/>
        <w:jc w:val="both"/>
      </w:pPr>
      <w:r>
        <w:rPr>
          <w:sz w:val="20"/>
        </w:rPr>
        <w:t xml:space="preserve">10. Утратил силу. - Федеральный </w:t>
      </w:r>
      <w:hyperlink w:history="0" r:id="rId1154" w:tooltip="Федеральный закон от 29.12.2010 N 438-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29.12.2010 N 438-ФЗ.</w:t>
      </w:r>
    </w:p>
    <w:p>
      <w:pPr>
        <w:pStyle w:val="0"/>
        <w:spacing w:before="200" w:line-rule="auto"/>
        <w:ind w:firstLine="540"/>
        <w:jc w:val="both"/>
      </w:pPr>
      <w:r>
        <w:rPr>
          <w:sz w:val="20"/>
        </w:rPr>
        <w:t xml:space="preserve">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pPr>
        <w:pStyle w:val="0"/>
        <w:jc w:val="both"/>
      </w:pPr>
      <w:r>
        <w:rPr>
          <w:sz w:val="20"/>
        </w:rPr>
        <w:t xml:space="preserve">(в ред. Федеральных законов от 18.07.2006 </w:t>
      </w:r>
      <w:hyperlink w:history="0" r:id="rId115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15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pPr>
        <w:pStyle w:val="0"/>
        <w:jc w:val="both"/>
      </w:pPr>
      <w:r>
        <w:rPr>
          <w:sz w:val="20"/>
        </w:rPr>
        <w:t xml:space="preserve">(в ред. Федеральных законов от 18.07.2006 </w:t>
      </w:r>
      <w:hyperlink w:history="0" r:id="rId1157"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15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pPr>
        <w:pStyle w:val="0"/>
        <w:ind w:firstLine="540"/>
        <w:jc w:val="both"/>
      </w:pPr>
      <w:r>
        <w:rPr>
          <w:sz w:val="20"/>
        </w:rPr>
      </w:r>
    </w:p>
    <w:bookmarkStart w:id="1522" w:name="P1522"/>
    <w:bookmarkEnd w:id="1522"/>
    <w:p>
      <w:pPr>
        <w:pStyle w:val="2"/>
        <w:outlineLvl w:val="1"/>
        <w:ind w:firstLine="540"/>
        <w:jc w:val="both"/>
      </w:pPr>
      <w:r>
        <w:rPr>
          <w:sz w:val="20"/>
        </w:rPr>
        <w:t xml:space="preserve">Статья 18.1. Особенности регулирования рынка труда иностранных работников</w:t>
      </w:r>
    </w:p>
    <w:p>
      <w:pPr>
        <w:pStyle w:val="0"/>
        <w:ind w:firstLine="540"/>
        <w:jc w:val="both"/>
      </w:pPr>
      <w:r>
        <w:rPr>
          <w:sz w:val="20"/>
        </w:rPr>
        <w:t xml:space="preserve">(введена Федеральным </w:t>
      </w:r>
      <w:hyperlink w:history="0" r:id="rId1159"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 (ред. 06.01.2007))</w:t>
      </w:r>
    </w:p>
    <w:p>
      <w:pPr>
        <w:pStyle w:val="0"/>
        <w:ind w:firstLine="540"/>
        <w:jc w:val="both"/>
      </w:pPr>
      <w:r>
        <w:rPr>
          <w:sz w:val="20"/>
        </w:rPr>
      </w:r>
    </w:p>
    <w:p>
      <w:pPr>
        <w:pStyle w:val="0"/>
        <w:ind w:firstLine="540"/>
        <w:jc w:val="both"/>
      </w:pPr>
      <w:r>
        <w:rPr>
          <w:sz w:val="20"/>
        </w:rPr>
        <w:t xml:space="preserve">1. Правительство Российской Федерации ежегодно определяет </w:t>
      </w:r>
      <w:hyperlink w:history="0" r:id="rId1160"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потребность</w:t>
        </w:r>
      </w:hyperlink>
      <w:r>
        <w:rPr>
          <w:sz w:val="20"/>
        </w:rPr>
        <w:t xml:space="preserve"> в привлечении иностранных работников, прибывающих в Российскую Федерацию на основании визы, в том числе по </w:t>
      </w:r>
      <w:hyperlink w:history="0" r:id="rId1161"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приоритетным</w:t>
        </w:r>
      </w:hyperlink>
      <w:r>
        <w:rPr>
          <w:sz w:val="20"/>
        </w:rPr>
        <w:t xml:space="preserve">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w:t>
      </w:r>
      <w:hyperlink w:history="0" r:id="rId1162" w:tooltip="Постановление Правительства РФ от 12.09.2013 N 800 (ред. от 02.07.2022) &quot;Об утверждении Правил подготовки предложений по определению потребности в привлечении иностранных работников, прибывающих в Российскую Федерацию на основании визы, утверждению квоты на выдачу иностранным гражданам приглашений на въезд в Российскую Федерацию в целях осуществления трудовой деятельности, а также квоты на выдачу иностранным гражданам, прибывающим в Российскую Федерацию на основании визы, разрешений на работу&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07.05.2013 </w:t>
      </w:r>
      <w:hyperlink w:history="0" r:id="rId1163"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82-ФЗ</w:t>
        </w:r>
      </w:hyperlink>
      <w:r>
        <w:rPr>
          <w:sz w:val="20"/>
        </w:rPr>
        <w:t xml:space="preserve">, от 24.11.2014 </w:t>
      </w:r>
      <w:hyperlink w:history="0" r:id="rId1164"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w:t>
      </w:r>
      <w:hyperlink w:history="0" r:id="rId1165" w:tooltip="Приказ Минтруда России от 23.01.2014 N 27н (ред. от 16.03.2023) &quot;Об утверждении Правил определения органами государственной власти субъекта Российской Федерации потребности в привлечении иностранных работников&quot; (Зарегистрировано в Минюсте России 07.03.2014 N 31536) {КонсультантПлюс}">
        <w:r>
          <w:rPr>
            <w:sz w:val="20"/>
            <w:color w:val="0000ff"/>
          </w:rPr>
          <w:t xml:space="preserve">правилами</w:t>
        </w:r>
      </w:hyperlink>
      <w:r>
        <w:rPr>
          <w:sz w:val="20"/>
        </w:rPr>
        <w:t xml:space="preserve">,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pPr>
        <w:pStyle w:val="0"/>
        <w:jc w:val="both"/>
      </w:pPr>
      <w:r>
        <w:rPr>
          <w:sz w:val="20"/>
        </w:rPr>
        <w:t xml:space="preserve">(в ред. Федеральных законов от 23.07.2008 </w:t>
      </w:r>
      <w:hyperlink w:history="0" r:id="rId1166"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09.2013) ------------ Недействующая редакция {КонсультантПлюс}">
        <w:r>
          <w:rPr>
            <w:sz w:val="20"/>
            <w:color w:val="0000ff"/>
          </w:rPr>
          <w:t xml:space="preserve">N 160-ФЗ</w:t>
        </w:r>
      </w:hyperlink>
      <w:r>
        <w:rPr>
          <w:sz w:val="20"/>
        </w:rPr>
        <w:t xml:space="preserve">, от 24.11.2014 </w:t>
      </w:r>
      <w:hyperlink w:history="0" r:id="rId1167"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bookmarkStart w:id="1529" w:name="P1529"/>
    <w:bookmarkEnd w:id="1529"/>
    <w:p>
      <w:pPr>
        <w:pStyle w:val="0"/>
        <w:spacing w:before="200" w:line-rule="auto"/>
        <w:ind w:firstLine="540"/>
        <w:jc w:val="both"/>
      </w:pPr>
      <w:r>
        <w:rPr>
          <w:sz w:val="20"/>
        </w:rPr>
        <w:t xml:space="preserve">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w:t>
      </w:r>
      <w:hyperlink w:history="0" r:id="rId1168" w:tooltip="Постановление Правительства РФ от 30.11.2022 N 2171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quot; {КонсультантПлюс}">
        <w:r>
          <w:rPr>
            <w:sz w:val="20"/>
            <w:color w:val="0000ff"/>
          </w:rPr>
          <w:t xml:space="preserve">квоты</w:t>
        </w:r>
      </w:hyperlink>
      <w:r>
        <w:rPr>
          <w:sz w:val="20"/>
        </w:rPr>
        <w:t xml:space="preserve">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w:t>
      </w:r>
      <w:r>
        <w:rPr>
          <w:sz w:val="20"/>
        </w:rPr>
        <w:t xml:space="preserve">распределение</w:t>
      </w:r>
      <w:r>
        <w:rPr>
          <w:sz w:val="20"/>
        </w:rPr>
        <w:t xml:space="preserve">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07.05.2013 </w:t>
      </w:r>
      <w:hyperlink w:history="0" r:id="rId1169" w:tooltip="Федеральный закон от 07.05.2013 N 82-ФЗ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82-ФЗ</w:t>
        </w:r>
      </w:hyperlink>
      <w:r>
        <w:rPr>
          <w:sz w:val="20"/>
        </w:rPr>
        <w:t xml:space="preserve">, от 24.11.2014 </w:t>
      </w:r>
      <w:hyperlink w:history="0" r:id="rId1170"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4. Квоты, предусмотренные </w:t>
      </w:r>
      <w:hyperlink w:history="0" w:anchor="P1529" w:tooltip="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w:r>
          <w:rPr>
            <w:sz w:val="20"/>
            <w:color w:val="0000ff"/>
          </w:rPr>
          <w:t xml:space="preserve">пунктом 3</w:t>
        </w:r>
      </w:hyperlink>
      <w:r>
        <w:rPr>
          <w:sz w:val="20"/>
        </w:rP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w:t>
      </w:r>
      <w:r>
        <w:rPr>
          <w:sz w:val="20"/>
        </w:rPr>
        <w:t xml:space="preserve">перечнем</w:t>
      </w:r>
      <w:r>
        <w:rPr>
          <w:sz w:val="20"/>
        </w:rPr>
        <w:t xml:space="preserve">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pPr>
        <w:pStyle w:val="0"/>
        <w:spacing w:before="200" w:line-rule="auto"/>
        <w:ind w:firstLine="540"/>
        <w:jc w:val="both"/>
      </w:pPr>
      <w:r>
        <w:rPr>
          <w:sz w:val="20"/>
        </w:rPr>
        <w:t xml:space="preserve">Абзац утратил силу с 15 февраля 2011 года. - Федеральный </w:t>
      </w:r>
      <w:hyperlink w:history="0" r:id="rId1171"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23.12.2010 N 385-ФЗ.</w:t>
      </w:r>
    </w:p>
    <w:p>
      <w:pPr>
        <w:pStyle w:val="0"/>
        <w:spacing w:before="200" w:line-rule="auto"/>
        <w:ind w:firstLine="540"/>
        <w:jc w:val="both"/>
      </w:pPr>
      <w:r>
        <w:rPr>
          <w:sz w:val="20"/>
        </w:rPr>
        <w:t xml:space="preserve">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w:t>
      </w:r>
      <w:r>
        <w:rPr>
          <w:sz w:val="20"/>
        </w:rPr>
        <w:t xml:space="preserve">долю</w:t>
      </w:r>
      <w:r>
        <w:rPr>
          <w:sz w:val="20"/>
        </w:rP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w:t>
      </w:r>
      <w:hyperlink w:history="0" r:id="rId1172" w:tooltip="Постановление Правительства РФ от 16.09.2023 N 1511 &quot;Об установлении на 2024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0"/>
            <w:color w:val="0000ff"/>
          </w:rPr>
          <w:t xml:space="preserve">срок</w:t>
        </w:r>
      </w:hyperlink>
      <w:r>
        <w:rPr>
          <w:sz w:val="20"/>
        </w:rPr>
        <w:t xml:space="preserve">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w:t>
      </w:r>
      <w:hyperlink w:history="0" r:id="rId1173" w:tooltip="&quot;Трудовой кодекс Российской Федерации&quot; от 30.12.2001 N 197-ФЗ (ред. от 04.08.2023, с изм. от 24.10.2023) (с изм. и доп., вступ. в силу с 01.09.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pPr>
        <w:pStyle w:val="0"/>
        <w:spacing w:before="200" w:line-rule="auto"/>
        <w:ind w:firstLine="540"/>
        <w:jc w:val="both"/>
      </w:pPr>
      <w:r>
        <w:rPr>
          <w:sz w:val="20"/>
        </w:rPr>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w:history="0" r:id="rId1174" w:tooltip="Постановление Правительства РФ от 07.12.2015 N 1327 &quot;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 {КонсультантПлюс}">
        <w:r>
          <w:rPr>
            <w:sz w:val="20"/>
            <w:color w:val="0000ff"/>
          </w:rPr>
          <w:t xml:space="preserve">порядке</w:t>
        </w:r>
      </w:hyperlink>
      <w:r>
        <w:rPr>
          <w:sz w:val="20"/>
        </w:rPr>
        <w:t xml:space="preserve">,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pPr>
        <w:pStyle w:val="0"/>
        <w:jc w:val="both"/>
      </w:pPr>
      <w:r>
        <w:rPr>
          <w:sz w:val="20"/>
        </w:rPr>
        <w:t xml:space="preserve">(п. 6 введен Федеральным </w:t>
      </w:r>
      <w:hyperlink w:history="0" r:id="rId1175"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bookmarkStart w:id="1537" w:name="P1537"/>
    <w:bookmarkEnd w:id="1537"/>
    <w:p>
      <w:pPr>
        <w:pStyle w:val="0"/>
        <w:spacing w:before="200" w:line-rule="auto"/>
        <w:ind w:firstLine="540"/>
        <w:jc w:val="both"/>
      </w:pPr>
      <w:r>
        <w:rPr>
          <w:sz w:val="20"/>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pPr>
        <w:pStyle w:val="0"/>
        <w:spacing w:before="200" w:line-rule="auto"/>
        <w:ind w:firstLine="540"/>
        <w:jc w:val="both"/>
      </w:pPr>
      <w:r>
        <w:rPr>
          <w:sz w:val="20"/>
        </w:rPr>
        <w:t xml:space="preserve">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pPr>
        <w:pStyle w:val="0"/>
        <w:spacing w:before="200" w:line-rule="auto"/>
        <w:ind w:firstLine="540"/>
        <w:jc w:val="both"/>
      </w:pPr>
      <w:hyperlink w:history="0" r:id="rId1176" w:tooltip="Постановление Правительства РФ от 15.10.2015 N 1106 (ред. от 13.10.2017) &quot;Об утверждении Правил проведения мониторинга ситуации на рынке труда Российской Федерации по субъектам Российской Федерации&quot; {КонсультантПлюс}">
        <w:r>
          <w:rPr>
            <w:sz w:val="20"/>
            <w:color w:val="0000ff"/>
          </w:rPr>
          <w:t xml:space="preserve">Порядок</w:t>
        </w:r>
      </w:hyperlink>
      <w:r>
        <w:rPr>
          <w:sz w:val="20"/>
        </w:rPr>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pPr>
        <w:pStyle w:val="0"/>
        <w:spacing w:before="200" w:line-rule="auto"/>
        <w:ind w:firstLine="540"/>
        <w:jc w:val="both"/>
      </w:pPr>
      <w:r>
        <w:rPr>
          <w:sz w:val="20"/>
        </w:rPr>
        <w:t xml:space="preserve">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pPr>
        <w:pStyle w:val="0"/>
        <w:spacing w:before="200" w:line-rule="auto"/>
        <w:ind w:firstLine="540"/>
        <w:jc w:val="both"/>
      </w:pPr>
      <w:r>
        <w:rPr>
          <w:sz w:val="20"/>
        </w:rPr>
        <w:t xml:space="preserve">По результатам мониторинга, указанного в </w:t>
      </w:r>
      <w:hyperlink w:history="0" w:anchor="P1537"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
        <w:r>
          <w:rPr>
            <w:sz w:val="20"/>
            <w:color w:val="0000ff"/>
          </w:rPr>
          <w:t xml:space="preserve">абзаце первом</w:t>
        </w:r>
      </w:hyperlink>
      <w:r>
        <w:rPr>
          <w:sz w:val="20"/>
        </w:rPr>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pPr>
        <w:pStyle w:val="0"/>
        <w:jc w:val="both"/>
      </w:pPr>
      <w:r>
        <w:rPr>
          <w:sz w:val="20"/>
        </w:rPr>
        <w:t xml:space="preserve">(п. 7 введен Федеральным </w:t>
      </w:r>
      <w:hyperlink w:history="0" r:id="rId1177"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357-ФЗ)</w:t>
      </w:r>
    </w:p>
    <w:p>
      <w:pPr>
        <w:pStyle w:val="0"/>
        <w:ind w:firstLine="540"/>
        <w:jc w:val="both"/>
      </w:pPr>
      <w:r>
        <w:rPr>
          <w:sz w:val="20"/>
        </w:rPr>
      </w:r>
    </w:p>
    <w:bookmarkStart w:id="1544" w:name="P1544"/>
    <w:bookmarkEnd w:id="1544"/>
    <w:p>
      <w:pPr>
        <w:pStyle w:val="2"/>
        <w:outlineLvl w:val="1"/>
        <w:ind w:firstLine="540"/>
        <w:jc w:val="both"/>
      </w:pPr>
      <w:r>
        <w:rPr>
          <w:sz w:val="20"/>
        </w:rPr>
        <w:t xml:space="preserve">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pPr>
        <w:pStyle w:val="0"/>
        <w:ind w:firstLine="540"/>
        <w:jc w:val="both"/>
      </w:pPr>
      <w:r>
        <w:rPr>
          <w:sz w:val="20"/>
        </w:rPr>
        <w:t xml:space="preserve">(введена Федеральным </w:t>
      </w:r>
      <w:hyperlink w:history="0" r:id="rId1178"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19.05.2010 N 86-ФЗ)</w:t>
      </w:r>
    </w:p>
    <w:p>
      <w:pPr>
        <w:pStyle w:val="0"/>
        <w:ind w:firstLine="540"/>
        <w:jc w:val="both"/>
      </w:pPr>
      <w:r>
        <w:rPr>
          <w:sz w:val="20"/>
        </w:rPr>
      </w:r>
    </w:p>
    <w:p>
      <w:pPr>
        <w:pStyle w:val="0"/>
        <w:ind w:firstLine="540"/>
        <w:jc w:val="both"/>
      </w:pPr>
      <w:r>
        <w:rPr>
          <w:sz w:val="20"/>
        </w:rPr>
        <w:t xml:space="preserve">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pPr>
        <w:pStyle w:val="0"/>
        <w:jc w:val="both"/>
      </w:pPr>
      <w:r>
        <w:rPr>
          <w:sz w:val="20"/>
        </w:rPr>
        <w:t xml:space="preserve">(в ред. Федерального </w:t>
      </w:r>
      <w:hyperlink w:history="0" r:id="rId117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w:t>
      </w:r>
      <w:hyperlink w:history="0" r:id="rId1180" w:tooltip="Постановление Правительства РФ от 16.04.2011 N 286 (ред. от 30.11.2016) &quot;О ведении банка данных об осуществлении иностранными гражданами трудовой деятельности в Российской Федерации&quot; {КонсультантПлюс}">
        <w:r>
          <w:rPr>
            <w:sz w:val="20"/>
            <w:color w:val="0000ff"/>
          </w:rPr>
          <w:t xml:space="preserve">Порядок</w:t>
        </w:r>
      </w:hyperlink>
      <w:r>
        <w:rPr>
          <w:sz w:val="20"/>
        </w:rPr>
        <w:t xml:space="preserve"> ведения банка данных об осуществлении иностранными гражданами трудовой деятельности и </w:t>
      </w:r>
      <w:hyperlink w:history="0" r:id="rId1181" w:tooltip="Постановление Правительства РФ от 16.04.2011 N 286 (ред. от 30.11.2016) &quot;О ведении банка данных об осуществлении иностранными гражданами трудовой деятельности в Российской Федерации&quot; {КонсультантПлюс}">
        <w:r>
          <w:rPr>
            <w:sz w:val="20"/>
            <w:color w:val="0000ff"/>
          </w:rPr>
          <w:t xml:space="preserve">перечень</w:t>
        </w:r>
      </w:hyperlink>
      <w:r>
        <w:rPr>
          <w:sz w:val="20"/>
        </w:rP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19. Государственная пошлина, взимаемая за действия, совершаемые в соответствии с настоящим Федеральным законом</w:t>
      </w:r>
    </w:p>
    <w:p>
      <w:pPr>
        <w:pStyle w:val="0"/>
      </w:pPr>
      <w:r>
        <w:rPr>
          <w:sz w:val="20"/>
        </w:rPr>
      </w:r>
    </w:p>
    <w:p>
      <w:pPr>
        <w:pStyle w:val="0"/>
        <w:ind w:firstLine="540"/>
        <w:jc w:val="both"/>
      </w:pPr>
      <w:r>
        <w:rPr>
          <w:sz w:val="20"/>
        </w:rPr>
        <w:t xml:space="preserve">1. Государственная пошлина взимается:</w:t>
      </w:r>
    </w:p>
    <w:p>
      <w:pPr>
        <w:pStyle w:val="0"/>
        <w:spacing w:before="200" w:line-rule="auto"/>
        <w:ind w:firstLine="540"/>
        <w:jc w:val="both"/>
      </w:pPr>
      <w:r>
        <w:rPr>
          <w:sz w:val="20"/>
        </w:rPr>
        <w:t xml:space="preserve">1) за выдачу иностранному гражданину разрешения на временное проживание; за выдачу иностранному гражданину разрешения на временное проживание в целях получения образования; за выдачу иностранному гражданину вида на жительство, в том числе в случае его замены;</w:t>
      </w:r>
    </w:p>
    <w:p>
      <w:pPr>
        <w:pStyle w:val="0"/>
        <w:jc w:val="both"/>
      </w:pPr>
      <w:r>
        <w:rPr>
          <w:sz w:val="20"/>
        </w:rPr>
        <w:t xml:space="preserve">(в ред. Федеральных законов от 02.08.2019 </w:t>
      </w:r>
      <w:hyperlink w:history="0" r:id="rId1182"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N 257-ФЗ</w:t>
        </w:r>
      </w:hyperlink>
      <w:r>
        <w:rPr>
          <w:sz w:val="20"/>
        </w:rPr>
        <w:t xml:space="preserve">, от 14.07.2022 </w:t>
      </w:r>
      <w:hyperlink w:history="0" r:id="rId118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history="0" w:anchor="P1564" w:tooltip="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w:r>
          <w:rPr>
            <w:sz w:val="20"/>
            <w:color w:val="0000ff"/>
          </w:rPr>
          <w:t xml:space="preserve">подпунктом 1 пункта 2</w:t>
        </w:r>
      </w:hyperlink>
      <w:r>
        <w:rPr>
          <w:sz w:val="20"/>
        </w:rPr>
        <w:t xml:space="preserve"> настоящей статьи;</w:t>
      </w:r>
    </w:p>
    <w:p>
      <w:pPr>
        <w:pStyle w:val="0"/>
        <w:jc w:val="both"/>
      </w:pPr>
      <w:r>
        <w:rPr>
          <w:sz w:val="20"/>
        </w:rPr>
        <w:t xml:space="preserve">(в ред. Федерального </w:t>
      </w:r>
      <w:hyperlink w:history="0" r:id="rId1184"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27.12.2009 N 374-ФЗ)</w:t>
      </w:r>
    </w:p>
    <w:p>
      <w:pPr>
        <w:pStyle w:val="0"/>
        <w:spacing w:before="200" w:line-rule="auto"/>
        <w:ind w:firstLine="540"/>
        <w:jc w:val="both"/>
      </w:pPr>
      <w:r>
        <w:rPr>
          <w:sz w:val="20"/>
        </w:rPr>
        <w:t xml:space="preserve">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pPr>
        <w:pStyle w:val="0"/>
        <w:jc w:val="both"/>
      </w:pPr>
      <w:r>
        <w:rPr>
          <w:sz w:val="20"/>
        </w:rPr>
        <w:t xml:space="preserve">(в ред. Федерального </w:t>
      </w:r>
      <w:hyperlink w:history="0" r:id="rId118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history="0" w:anchor="P1566" w:tooltip="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
        <w:r>
          <w:rPr>
            <w:sz w:val="20"/>
            <w:color w:val="0000ff"/>
          </w:rPr>
          <w:t xml:space="preserve">подпунктом 2</w:t>
        </w:r>
      </w:hyperlink>
      <w:r>
        <w:rPr>
          <w:sz w:val="20"/>
        </w:rPr>
        <w:t xml:space="preserve"> </w:t>
      </w:r>
      <w:hyperlink w:history="0" w:anchor="P1563" w:tooltip="2. Государственная пошлина не взимается:">
        <w:r>
          <w:rPr>
            <w:sz w:val="20"/>
            <w:color w:val="0000ff"/>
          </w:rPr>
          <w:t xml:space="preserve">пункта 2</w:t>
        </w:r>
      </w:hyperlink>
      <w:r>
        <w:rPr>
          <w:sz w:val="20"/>
        </w:rPr>
        <w:t xml:space="preserve"> настоящей статьи;</w:t>
      </w:r>
    </w:p>
    <w:p>
      <w:pPr>
        <w:pStyle w:val="0"/>
        <w:spacing w:before="200" w:line-rule="auto"/>
        <w:ind w:firstLine="540"/>
        <w:jc w:val="both"/>
      </w:pPr>
      <w:r>
        <w:rPr>
          <w:sz w:val="20"/>
        </w:rPr>
        <w:t xml:space="preserve">5) за регистрацию иностранного гражданина в Российской Федерации по месту жительства или по месту проживания.</w:t>
      </w:r>
    </w:p>
    <w:p>
      <w:pPr>
        <w:pStyle w:val="0"/>
        <w:jc w:val="both"/>
      </w:pPr>
      <w:r>
        <w:rPr>
          <w:sz w:val="20"/>
        </w:rPr>
        <w:t xml:space="preserve">(в ред. Федерального </w:t>
      </w:r>
      <w:hyperlink w:history="0" r:id="rId1186"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27.12.2009 N 374-ФЗ)</w:t>
      </w:r>
    </w:p>
    <w:bookmarkStart w:id="1563" w:name="P1563"/>
    <w:bookmarkEnd w:id="1563"/>
    <w:p>
      <w:pPr>
        <w:pStyle w:val="0"/>
        <w:spacing w:before="200" w:line-rule="auto"/>
        <w:ind w:firstLine="540"/>
        <w:jc w:val="both"/>
      </w:pPr>
      <w:r>
        <w:rPr>
          <w:sz w:val="20"/>
        </w:rPr>
        <w:t xml:space="preserve">2. Государственная пошлина не взимается:</w:t>
      </w:r>
    </w:p>
    <w:bookmarkStart w:id="1564" w:name="P1564"/>
    <w:bookmarkEnd w:id="1564"/>
    <w:p>
      <w:pPr>
        <w:pStyle w:val="0"/>
        <w:spacing w:before="200" w:line-rule="auto"/>
        <w:ind w:firstLine="540"/>
        <w:jc w:val="both"/>
      </w:pPr>
      <w:r>
        <w:rPr>
          <w:sz w:val="20"/>
        </w:rPr>
        <w:t xml:space="preserve">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Федеральных законов от 16.11.2011 </w:t>
      </w:r>
      <w:hyperlink w:history="0" r:id="rId1187"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rPr>
        <w:t xml:space="preserve">, от 23.07.2013 </w:t>
      </w:r>
      <w:hyperlink w:history="0" r:id="rId1188"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rPr>
        <w:t xml:space="preserve">, от 30.12.2020 </w:t>
      </w:r>
      <w:hyperlink w:history="0" r:id="rId11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bookmarkStart w:id="1566" w:name="P1566"/>
    <w:bookmarkEnd w:id="1566"/>
    <w:p>
      <w:pPr>
        <w:pStyle w:val="0"/>
        <w:spacing w:before="200" w:line-rule="auto"/>
        <w:ind w:firstLine="540"/>
        <w:jc w:val="both"/>
      </w:pPr>
      <w:r>
        <w:rPr>
          <w:sz w:val="20"/>
        </w:rPr>
        <w:t xml:space="preserve">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pPr>
        <w:pStyle w:val="0"/>
        <w:spacing w:before="200" w:line-rule="auto"/>
        <w:ind w:firstLine="540"/>
        <w:jc w:val="both"/>
      </w:pPr>
      <w:r>
        <w:rPr>
          <w:sz w:val="20"/>
        </w:rPr>
        <w:t xml:space="preserve">3) за регистрацию по месту жительства иностранных граждан и лиц без гражданства, являющихся участниками Государственной </w:t>
      </w:r>
      <w:hyperlink w:history="0" r:id="rId1190" w:tooltip="Указ Президента РФ от 22.06.2006 N 637 (ред. от 12.08.2022)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pPr>
        <w:pStyle w:val="0"/>
        <w:jc w:val="both"/>
      </w:pPr>
      <w:r>
        <w:rPr>
          <w:sz w:val="20"/>
        </w:rPr>
        <w:t xml:space="preserve">(пп. 3 введен Федеральным </w:t>
      </w:r>
      <w:hyperlink w:history="0" r:id="rId1191" w:tooltip="Федеральный закон от 21.04.2011 N 77-ФЗ &quot;О внесении изменений в статьи 224 и 333.29 части второй Налогового кодекса Российской Федерации и статью 19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21.04.2011 N 77-ФЗ)</w:t>
      </w:r>
    </w:p>
    <w:p>
      <w:pPr>
        <w:pStyle w:val="0"/>
        <w:spacing w:before="200" w:line-rule="auto"/>
        <w:ind w:firstLine="540"/>
        <w:jc w:val="both"/>
      </w:pPr>
      <w:r>
        <w:rPr>
          <w:sz w:val="20"/>
        </w:rPr>
        <w:t xml:space="preserve">3. </w:t>
      </w:r>
      <w:r>
        <w:rPr>
          <w:sz w:val="20"/>
        </w:rPr>
        <w:t xml:space="preserve">Размер</w:t>
      </w:r>
      <w:r>
        <w:rPr>
          <w:sz w:val="20"/>
        </w:rPr>
        <w:t xml:space="preserve"> государственной пошлины, взимаемой в соответствии с настоящей статьей, и </w:t>
      </w:r>
      <w:hyperlink w:history="0" r:id="rId1192" w:tooltip="&quot;Налоговый кодекс Российской Федерации (часть вторая)&quot; от 05.08.2000 N 117-ФЗ (ред. от 14.11.2023) {КонсультантПлюс}">
        <w:r>
          <w:rPr>
            <w:sz w:val="20"/>
            <w:color w:val="0000ff"/>
          </w:rPr>
          <w:t xml:space="preserve">порядок</w:t>
        </w:r>
      </w:hyperlink>
      <w:r>
        <w:rPr>
          <w:sz w:val="20"/>
        </w:rPr>
        <w:t xml:space="preserve"> ее уплаты устанавливаются законодательством Российской Федерации о налогах и сборах.</w:t>
      </w:r>
    </w:p>
    <w:p>
      <w:pPr>
        <w:pStyle w:val="0"/>
        <w:jc w:val="both"/>
      </w:pPr>
      <w:r>
        <w:rPr>
          <w:sz w:val="20"/>
        </w:rPr>
        <w:t xml:space="preserve">(в ред. Федерального </w:t>
      </w:r>
      <w:hyperlink w:history="0" r:id="rId1193"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27.12.2009 N 374-ФЗ)</w:t>
      </w:r>
    </w:p>
    <w:p>
      <w:pPr>
        <w:pStyle w:val="0"/>
      </w:pPr>
      <w:r>
        <w:rPr>
          <w:sz w:val="20"/>
        </w:rPr>
      </w:r>
    </w:p>
    <w:p>
      <w:pPr>
        <w:pStyle w:val="2"/>
        <w:outlineLvl w:val="0"/>
        <w:jc w:val="center"/>
      </w:pPr>
      <w:r>
        <w:rPr>
          <w:sz w:val="20"/>
        </w:rPr>
        <w:t xml:space="preserve">Глава III. РЕГИСТРАЦИЯ ИНОСТРАННЫХ ГРАЖДАН</w:t>
      </w:r>
    </w:p>
    <w:p>
      <w:pPr>
        <w:pStyle w:val="2"/>
        <w:jc w:val="center"/>
      </w:pPr>
      <w:r>
        <w:rPr>
          <w:sz w:val="20"/>
        </w:rPr>
        <w:t xml:space="preserve">В РОССИЙСКОЙ ФЕДЕРАЦИИ (СТАТЬИ 20 - 25)</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194"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w:t>
        </w:r>
      </w:hyperlink>
      <w:r>
        <w:rPr>
          <w:sz w:val="20"/>
        </w:rPr>
        <w:t xml:space="preserve"> от 18.07.2006 N 110-ФЗ.</w:t>
      </w:r>
    </w:p>
    <w:p>
      <w:pPr>
        <w:pStyle w:val="0"/>
      </w:pPr>
      <w:r>
        <w:rPr>
          <w:sz w:val="20"/>
        </w:rPr>
      </w:r>
    </w:p>
    <w:bookmarkStart w:id="1577" w:name="P1577"/>
    <w:bookmarkEnd w:id="1577"/>
    <w:p>
      <w:pPr>
        <w:pStyle w:val="2"/>
        <w:outlineLvl w:val="0"/>
        <w:jc w:val="center"/>
      </w:pPr>
      <w:r>
        <w:rPr>
          <w:sz w:val="20"/>
        </w:rPr>
        <w:t xml:space="preserve">Глава IV. УЧЕТ ИНОСТРАННЫХ ГРАЖДАН, ВРЕМЕННО ПРЕБЫВАЮЩИХ</w:t>
      </w:r>
    </w:p>
    <w:p>
      <w:pPr>
        <w:pStyle w:val="2"/>
        <w:jc w:val="center"/>
      </w:pPr>
      <w:r>
        <w:rPr>
          <w:sz w:val="20"/>
        </w:rPr>
        <w:t xml:space="preserve">И ПРОЖИВАЮЩИХ В РОССИЙСКОЙ ФЕДЕРАЦИИ (СТАТЬИ 26 - 29)</w:t>
      </w:r>
    </w:p>
    <w:p>
      <w:pPr>
        <w:pStyle w:val="0"/>
      </w:pPr>
      <w:r>
        <w:rPr>
          <w:sz w:val="20"/>
        </w:rPr>
      </w:r>
    </w:p>
    <w:p>
      <w:pPr>
        <w:pStyle w:val="0"/>
        <w:ind w:firstLine="540"/>
        <w:jc w:val="both"/>
      </w:pPr>
      <w:r>
        <w:rPr>
          <w:sz w:val="20"/>
        </w:rPr>
        <w:t xml:space="preserve">Утратила силу. - Федеральный </w:t>
      </w:r>
      <w:hyperlink w:history="0" r:id="rId119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w:t>
        </w:r>
      </w:hyperlink>
      <w:r>
        <w:rPr>
          <w:sz w:val="20"/>
        </w:rPr>
        <w:t xml:space="preserve"> от 18.07.2006 N 110-ФЗ.</w:t>
      </w:r>
    </w:p>
    <w:p>
      <w:pPr>
        <w:pStyle w:val="0"/>
      </w:pPr>
      <w:r>
        <w:rPr>
          <w:sz w:val="20"/>
        </w:rPr>
      </w:r>
    </w:p>
    <w:p>
      <w:pPr>
        <w:pStyle w:val="2"/>
        <w:outlineLvl w:val="0"/>
        <w:jc w:val="center"/>
      </w:pPr>
      <w:r>
        <w:rPr>
          <w:sz w:val="20"/>
        </w:rPr>
        <w:t xml:space="preserve">Глава V. МИГРАЦИОННЫЙ УЧЕТ ИНОСТРАННЫХ ГРАЖДАН И</w:t>
      </w:r>
    </w:p>
    <w:p>
      <w:pPr>
        <w:pStyle w:val="2"/>
        <w:jc w:val="center"/>
      </w:pPr>
      <w:r>
        <w:rPr>
          <w:sz w:val="20"/>
        </w:rPr>
        <w:t xml:space="preserve">ФЕДЕРАЛЬНЫЙ ГОСУДАРСТВЕННЫЙ КОНТРОЛЬ (НАДЗОР)</w:t>
      </w:r>
    </w:p>
    <w:p>
      <w:pPr>
        <w:pStyle w:val="2"/>
        <w:jc w:val="center"/>
      </w:pPr>
      <w:r>
        <w:rPr>
          <w:sz w:val="20"/>
        </w:rPr>
        <w:t xml:space="preserve">В СФЕРЕ МИГРАЦИИ</w:t>
      </w:r>
    </w:p>
    <w:p>
      <w:pPr>
        <w:pStyle w:val="0"/>
        <w:jc w:val="center"/>
      </w:pPr>
      <w:r>
        <w:rPr>
          <w:sz w:val="20"/>
        </w:rPr>
        <w:t xml:space="preserve">(в ред. Федеральных законов от 18.07.2006 </w:t>
      </w:r>
      <w:hyperlink w:history="0" r:id="rId1196"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w:t>
      </w:r>
    </w:p>
    <w:p>
      <w:pPr>
        <w:pStyle w:val="0"/>
        <w:jc w:val="center"/>
      </w:pPr>
      <w:r>
        <w:rPr>
          <w:sz w:val="20"/>
        </w:rPr>
        <w:t xml:space="preserve">от 18.07.2011 </w:t>
      </w:r>
      <w:hyperlink w:history="0" r:id="rId119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29.1. Миграционный учет иностранных граждан</w:t>
      </w:r>
    </w:p>
    <w:p>
      <w:pPr>
        <w:pStyle w:val="0"/>
        <w:ind w:firstLine="540"/>
        <w:jc w:val="both"/>
      </w:pPr>
      <w:r>
        <w:rPr>
          <w:sz w:val="20"/>
        </w:rPr>
        <w:t xml:space="preserve">(введена Федеральным </w:t>
      </w:r>
      <w:hyperlink w:history="0" r:id="rId1198"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18.07.2006 N 110-ФЗ)</w:t>
      </w:r>
    </w:p>
    <w:p>
      <w:pPr>
        <w:pStyle w:val="0"/>
        <w:ind w:firstLine="540"/>
        <w:jc w:val="both"/>
      </w:pPr>
      <w:r>
        <w:rPr>
          <w:sz w:val="20"/>
        </w:rPr>
      </w:r>
    </w:p>
    <w:p>
      <w:pPr>
        <w:pStyle w:val="0"/>
        <w:ind w:firstLine="540"/>
        <w:jc w:val="both"/>
      </w:pPr>
      <w:r>
        <w:rPr>
          <w:sz w:val="20"/>
        </w:rPr>
        <w:t xml:space="preserve">Миграционный учет иностранных граждан в Российской Федерации осуществляется в соответствии с федеральным </w:t>
      </w:r>
      <w:hyperlink w:history="0" r:id="rId1199" w:tooltip="Федеральный закон от 18.07.2006 N 109-ФЗ (ред. от 31.07.2023) &quot;О миграционном учете иностранных граждан и лиц без гражданства в Российской Федерации&quot; (с изм. и доп., вступ. в силу с 26.10.2023) {КонсультантПлюс}">
        <w:r>
          <w:rPr>
            <w:sz w:val="20"/>
            <w:color w:val="0000ff"/>
          </w:rPr>
          <w:t xml:space="preserve">законом</w:t>
        </w:r>
      </w:hyperlink>
      <w:r>
        <w:rPr>
          <w:sz w:val="20"/>
        </w:rPr>
        <w:t xml:space="preserve"> о миграционном учете иностранных граждан и лиц без гражданства в Российской Федерации.</w:t>
      </w:r>
    </w:p>
    <w:p>
      <w:pPr>
        <w:pStyle w:val="0"/>
        <w:ind w:firstLine="540"/>
        <w:jc w:val="both"/>
      </w:pPr>
      <w:r>
        <w:rPr>
          <w:sz w:val="20"/>
        </w:rPr>
      </w:r>
    </w:p>
    <w:p>
      <w:pPr>
        <w:pStyle w:val="2"/>
        <w:outlineLvl w:val="1"/>
        <w:ind w:firstLine="540"/>
        <w:jc w:val="both"/>
      </w:pPr>
      <w:r>
        <w:rPr>
          <w:sz w:val="20"/>
        </w:rPr>
        <w:t xml:space="preserve">Статья 29.2. Федеральный государственный контроль (надзор) в сфере миграции</w:t>
      </w:r>
    </w:p>
    <w:p>
      <w:pPr>
        <w:pStyle w:val="0"/>
        <w:ind w:firstLine="540"/>
        <w:jc w:val="both"/>
      </w:pPr>
      <w:r>
        <w:rPr>
          <w:sz w:val="20"/>
        </w:rPr>
        <w:t xml:space="preserve">(введена Федеральным </w:t>
      </w:r>
      <w:hyperlink w:history="0" r:id="rId120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120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1</w:t>
        </w:r>
      </w:hyperlink>
      <w:r>
        <w:rPr>
          <w:sz w:val="20"/>
        </w:rPr>
        <w:t xml:space="preserve">. Федеральный государственный </w:t>
      </w:r>
      <w:r>
        <w:rPr>
          <w:sz w:val="20"/>
        </w:rPr>
        <w:t xml:space="preserve">контроль</w:t>
      </w:r>
      <w:r>
        <w:rPr>
          <w:sz w:val="20"/>
        </w:rPr>
        <w:t xml:space="preserve">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pPr>
        <w:pStyle w:val="0"/>
        <w:spacing w:before="200" w:line-rule="auto"/>
        <w:ind w:firstLine="540"/>
        <w:jc w:val="both"/>
      </w:pPr>
      <w:r>
        <w:rPr>
          <w:sz w:val="20"/>
        </w:rPr>
        <w:t xml:space="preserve">2. При осуществлении федерального государственного контроля (надзора) в сфере миграции плановые проверки не проводятся.</w:t>
      </w:r>
    </w:p>
    <w:p>
      <w:pPr>
        <w:pStyle w:val="0"/>
        <w:jc w:val="both"/>
      </w:pPr>
      <w:r>
        <w:rPr>
          <w:sz w:val="20"/>
        </w:rPr>
        <w:t xml:space="preserve">(п. 2 введен Федеральным </w:t>
      </w:r>
      <w:hyperlink w:history="0" r:id="rId120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30. Федеральный государственный контроль (надзор) за пребыванием и проживанием иностранных граждан в Российской Федерации</w:t>
      </w:r>
    </w:p>
    <w:p>
      <w:pPr>
        <w:pStyle w:val="0"/>
        <w:jc w:val="both"/>
      </w:pPr>
      <w:r>
        <w:rPr>
          <w:sz w:val="20"/>
        </w:rPr>
        <w:t xml:space="preserve">(в ред. Федерального </w:t>
      </w:r>
      <w:hyperlink w:history="0" r:id="rId120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0"/>
        <w:ind w:firstLine="540"/>
        <w:jc w:val="both"/>
      </w:pPr>
      <w:r>
        <w:rPr>
          <w:sz w:val="20"/>
        </w:rPr>
        <w:t xml:space="preserve">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w:t>
      </w:r>
      <w:hyperlink w:history="0" w:anchor="P1605" w:tooltip="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
        <w:r>
          <w:rPr>
            <w:sz w:val="20"/>
            <w:color w:val="0000ff"/>
          </w:rPr>
          <w:t xml:space="preserve">пункте 2</w:t>
        </w:r>
      </w:hyperlink>
      <w:r>
        <w:rPr>
          <w:sz w:val="20"/>
        </w:rPr>
        <w:t xml:space="preserve"> настоящей статьи, осуществляется уполномоченными федеральными органами исполнительной власти в </w:t>
      </w:r>
      <w:hyperlink w:history="0" r:id="rId1204" w:tooltip="Постановление Правительства РФ от 13.11.2012 N 1162 (ред. от 24.08.2021) &quot;Об утверждении Положения об осуществлении федерального государственного контроля (надзора) в сфере миграции&quot; {КонсультантПлюс}">
        <w:r>
          <w:rPr>
            <w:sz w:val="20"/>
            <w:color w:val="0000ff"/>
          </w:rPr>
          <w:t xml:space="preserve">порядке</w:t>
        </w:r>
      </w:hyperlink>
      <w:r>
        <w:rPr>
          <w:sz w:val="20"/>
        </w:rPr>
        <w:t xml:space="preserve">, установленном Президентом Российской Федерации или Правительством Российской Федерации.</w:t>
      </w:r>
    </w:p>
    <w:p>
      <w:pPr>
        <w:pStyle w:val="0"/>
        <w:jc w:val="both"/>
      </w:pPr>
      <w:r>
        <w:rPr>
          <w:sz w:val="20"/>
        </w:rPr>
        <w:t xml:space="preserve">(п. 1 в ред. Федерального </w:t>
      </w:r>
      <w:hyperlink w:history="0" r:id="rId12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1605" w:name="P1605"/>
    <w:bookmarkEnd w:id="1605"/>
    <w:p>
      <w:pPr>
        <w:pStyle w:val="0"/>
        <w:spacing w:before="200" w:line-rule="auto"/>
        <w:ind w:firstLine="540"/>
        <w:jc w:val="both"/>
      </w:pPr>
      <w:r>
        <w:rPr>
          <w:sz w:val="20"/>
        </w:rPr>
        <w:t xml:space="preserve">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pPr>
        <w:pStyle w:val="0"/>
        <w:spacing w:before="200" w:line-rule="auto"/>
        <w:ind w:firstLine="540"/>
        <w:jc w:val="both"/>
      </w:pPr>
      <w:r>
        <w:rPr>
          <w:sz w:val="20"/>
        </w:rPr>
        <w:t xml:space="preserve">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pPr>
        <w:pStyle w:val="0"/>
        <w:spacing w:before="200" w:line-rule="auto"/>
        <w:ind w:firstLine="540"/>
        <w:jc w:val="both"/>
      </w:pPr>
      <w:r>
        <w:rPr>
          <w:sz w:val="20"/>
        </w:rPr>
        <w:t xml:space="preserve">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pPr>
        <w:pStyle w:val="0"/>
        <w:spacing w:before="200" w:line-rule="auto"/>
        <w:ind w:firstLine="540"/>
        <w:jc w:val="both"/>
      </w:pPr>
      <w:r>
        <w:rPr>
          <w:sz w:val="20"/>
        </w:rPr>
        <w:t xml:space="preserve">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pPr>
        <w:pStyle w:val="0"/>
        <w:spacing w:before="200" w:line-rule="auto"/>
        <w:ind w:firstLine="540"/>
        <w:jc w:val="both"/>
      </w:pPr>
      <w:r>
        <w:rPr>
          <w:sz w:val="20"/>
        </w:rPr>
        <w:t xml:space="preserve">3. Иностранный гражданин при въезде в Российскую Федерацию заполняет миграционную карту, которая вместе с </w:t>
      </w:r>
      <w:hyperlink w:history="0" w:anchor="P651" w:tooltip="Статья 10. Документы, удостоверяющие личность иностранного гражданина в Российской Федерации">
        <w:r>
          <w:rPr>
            <w:sz w:val="20"/>
            <w:color w:val="0000ff"/>
          </w:rPr>
          <w:t xml:space="preserve">документом</w:t>
        </w:r>
      </w:hyperlink>
      <w:r>
        <w:rPr>
          <w:sz w:val="20"/>
        </w:rPr>
        <w:t xml:space="preserve">,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pPr>
        <w:pStyle w:val="0"/>
        <w:jc w:val="both"/>
      </w:pPr>
      <w:r>
        <w:rPr>
          <w:sz w:val="20"/>
        </w:rPr>
        <w:t xml:space="preserve">(в ред. Федерального </w:t>
      </w:r>
      <w:hyperlink w:history="0" r:id="rId1206"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закона</w:t>
        </w:r>
      </w:hyperlink>
      <w:r>
        <w:rPr>
          <w:sz w:val="20"/>
        </w:rPr>
        <w:t xml:space="preserve"> от 22.12.2014 N 446-ФЗ)</w:t>
      </w:r>
    </w:p>
    <w:p>
      <w:pPr>
        <w:pStyle w:val="0"/>
      </w:pPr>
      <w:r>
        <w:rPr>
          <w:sz w:val="20"/>
        </w:rPr>
      </w:r>
    </w:p>
    <w:p>
      <w:pPr>
        <w:pStyle w:val="2"/>
        <w:outlineLvl w:val="1"/>
        <w:ind w:firstLine="540"/>
        <w:jc w:val="both"/>
      </w:pPr>
      <w:r>
        <w:rPr>
          <w:sz w:val="20"/>
        </w:rPr>
        <w:t xml:space="preserve">Статья 31. Последствия несоблюдения иностранным гражданином срока пребывания или проживания в Российской Федерации</w:t>
      </w:r>
    </w:p>
    <w:p>
      <w:pPr>
        <w:pStyle w:val="0"/>
      </w:pPr>
      <w:r>
        <w:rPr>
          <w:sz w:val="20"/>
        </w:rPr>
      </w:r>
    </w:p>
    <w:bookmarkStart w:id="1614" w:name="P1614"/>
    <w:bookmarkEnd w:id="1614"/>
    <w:p>
      <w:pPr>
        <w:pStyle w:val="0"/>
        <w:ind w:firstLine="540"/>
        <w:jc w:val="both"/>
      </w:pPr>
      <w:r>
        <w:rPr>
          <w:sz w:val="20"/>
        </w:rPr>
        <w:t xml:space="preserve">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bookmarkStart w:id="1615" w:name="P1615"/>
    <w:bookmarkEnd w:id="1615"/>
    <w:p>
      <w:pPr>
        <w:pStyle w:val="0"/>
        <w:spacing w:before="200" w:line-rule="auto"/>
        <w:ind w:firstLine="540"/>
        <w:jc w:val="both"/>
      </w:pPr>
      <w:r>
        <w:rPr>
          <w:sz w:val="20"/>
        </w:rPr>
        <w:t xml:space="preserve">2. В случае, если разрешение на временное проживание, разрешение на временное проживание в целях получения образования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со дня выдачи ему </w:t>
      </w:r>
      <w:r>
        <w:rPr>
          <w:sz w:val="20"/>
        </w:rPr>
        <w:t xml:space="preserve">уведомления</w:t>
      </w:r>
      <w:r>
        <w:rPr>
          <w:sz w:val="20"/>
        </w:rPr>
        <w:t xml:space="preserve"> об аннулировании указанных разрешений или вида на жительство либо со дня направления ему такого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pPr>
        <w:pStyle w:val="0"/>
        <w:jc w:val="both"/>
      </w:pPr>
      <w:r>
        <w:rPr>
          <w:sz w:val="20"/>
        </w:rPr>
        <w:t xml:space="preserve">(п. 2 в ред. Федерального </w:t>
      </w:r>
      <w:hyperlink w:history="0" r:id="rId120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Иностранный гражданин, не исполнивший обязанность, предусмотренную </w:t>
      </w:r>
      <w:hyperlink w:history="0" w:anchor="P1614" w:tooltip="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
        <w:r>
          <w:rPr>
            <w:sz w:val="20"/>
            <w:color w:val="0000ff"/>
          </w:rPr>
          <w:t xml:space="preserve">пунктом 1</w:t>
        </w:r>
      </w:hyperlink>
      <w:r>
        <w:rPr>
          <w:sz w:val="20"/>
        </w:rPr>
        <w:t xml:space="preserve"> или </w:t>
      </w:r>
      <w:hyperlink w:history="0" w:anchor="P1615" w:tooltip="2. В случае, если разрешение на временное проживание, разрешение на временное проживание в целях получения образования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со дня выдачи ему уведомления об аннулировании указанных разрешений или вида на жительство либо со дня направления ему такого уведомления в форме электронного документа с использованием информационно-телекоммуникационных сете...">
        <w:r>
          <w:rPr>
            <w:sz w:val="20"/>
            <w:color w:val="0000ff"/>
          </w:rPr>
          <w:t xml:space="preserve">2</w:t>
        </w:r>
      </w:hyperlink>
      <w:r>
        <w:rPr>
          <w:sz w:val="20"/>
        </w:rPr>
        <w:t xml:space="preserve"> настоящей статьи, подлежит депортации.</w:t>
      </w:r>
    </w:p>
    <w:p>
      <w:pPr>
        <w:pStyle w:val="0"/>
        <w:spacing w:before="200" w:line-rule="auto"/>
        <w:ind w:firstLine="540"/>
        <w:jc w:val="both"/>
      </w:pPr>
      <w:r>
        <w:rPr>
          <w:sz w:val="20"/>
        </w:rPr>
        <w:t xml:space="preserve">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w:t>
      </w:r>
      <w:hyperlink w:history="0" r:id="rId1208" w:tooltip="Приказ Минюста России N 100, МИД России N 7509, ФМС России N 375, ФСБ России N 271 от 19.05.2014 &quot;Об утверждении Порядка организации взаимодействия Федеральной службы судебных приставов, Министерства иностранных дел Российской Федерации, Федеральной миграционной службы и Федеральной службы безопасности Российской Федерации по административному выдворению за пределы Российской Федерации иностранных граждан и лиц без гражданства в форме принудительного и контролируемого перемещения через Государственную грани {КонсультантПлюс}">
        <w:r>
          <w:rPr>
            <w:sz w:val="20"/>
            <w:color w:val="0000ff"/>
          </w:rPr>
          <w:t xml:space="preserve">взаимодействии</w:t>
        </w:r>
      </w:hyperlink>
      <w:r>
        <w:rPr>
          <w:sz w:val="20"/>
        </w:rPr>
        <w:t xml:space="preserve"> с иными федеральными органами исполнительной власти и их территориальными органами в пределах их компетенции.</w:t>
      </w:r>
    </w:p>
    <w:p>
      <w:pPr>
        <w:pStyle w:val="0"/>
        <w:jc w:val="both"/>
      </w:pPr>
      <w:r>
        <w:rPr>
          <w:sz w:val="20"/>
        </w:rPr>
        <w:t xml:space="preserve">(в ред. Федерального </w:t>
      </w:r>
      <w:hyperlink w:history="0" r:id="rId120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hyperlink w:history="0" r:id="rId1210" w:tooltip="Приказ МВД России от 24.04.2020 N 239 (ред. от 06.08.2021) &quot;Об утверждении Порядка депортации иностранных граждан и лиц без гражданства Министерством внутренних дел Российской Федерации и его территориальными органами&quot; (Зарегистрировано в Минюсте России 25.06.2020 N 58761) {КонсультантПлюс}">
        <w:r>
          <w:rPr>
            <w:sz w:val="20"/>
            <w:color w:val="0000ff"/>
          </w:rPr>
          <w:t xml:space="preserve">Порядок</w:t>
        </w:r>
      </w:hyperlink>
      <w:r>
        <w:rPr>
          <w:sz w:val="20"/>
        </w:rPr>
        <w:t xml:space="preserve">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pPr>
        <w:pStyle w:val="0"/>
        <w:jc w:val="both"/>
      </w:pPr>
      <w:r>
        <w:rPr>
          <w:sz w:val="20"/>
        </w:rPr>
        <w:t xml:space="preserve">(в ред. Федерального </w:t>
      </w:r>
      <w:hyperlink w:history="0" r:id="rId121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4 в ред. Федерального </w:t>
      </w:r>
      <w:hyperlink w:history="0" r:id="rId1212"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27.06.2018 N 168-ФЗ)</w:t>
      </w:r>
    </w:p>
    <w:p>
      <w:pPr>
        <w:pStyle w:val="0"/>
        <w:spacing w:before="200" w:line-rule="auto"/>
        <w:ind w:firstLine="540"/>
        <w:jc w:val="both"/>
      </w:pPr>
      <w:r>
        <w:rPr>
          <w:sz w:val="20"/>
        </w:rPr>
        <w:t xml:space="preserve">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history="0" w:anchor="P722" w:tooltip="Статья 13. Трудовая деятельность иностранных граждан в Российской Федерации">
        <w:r>
          <w:rPr>
            <w:sz w:val="20"/>
            <w:color w:val="0000ff"/>
          </w:rPr>
          <w:t xml:space="preserve">законом</w:t>
        </w:r>
      </w:hyperlink>
      <w:r>
        <w:rPr>
          <w:sz w:val="20"/>
        </w:rP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w:history="0" w:anchor="P1347" w:tooltip="Статья 16. Порядок оформления приглашения на въезд в Российскую Федерацию">
        <w:r>
          <w:rPr>
            <w:sz w:val="20"/>
            <w:color w:val="0000ff"/>
          </w:rPr>
          <w:t xml:space="preserve">статье 16</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w:t>
      </w:r>
      <w:hyperlink w:history="0" r:id="rId1213" w:tooltip="Постановление Правительства РФ от 24.10.2002 N 769 (ред. от 08.10.2021) &quot;Об утверждении Правил расходования средств на мероприятия по депортации либо административному выдворению иностранных граждан и лиц без гражданства за пределы Российской Федерации при невозможности установления приглашающей стороны&quot; {КонсультантПлюс}">
        <w:r>
          <w:rPr>
            <w:sz w:val="20"/>
            <w:color w:val="0000ff"/>
          </w:rPr>
          <w:t xml:space="preserve">Порядок</w:t>
        </w:r>
      </w:hyperlink>
      <w:r>
        <w:rPr>
          <w:sz w:val="20"/>
        </w:rPr>
        <w:t xml:space="preserve"> расходования средств на указанные цели определяется Правительством Российской Федерации.</w:t>
      </w:r>
    </w:p>
    <w:p>
      <w:pPr>
        <w:pStyle w:val="0"/>
        <w:jc w:val="both"/>
      </w:pPr>
      <w:r>
        <w:rPr>
          <w:sz w:val="20"/>
        </w:rPr>
        <w:t xml:space="preserve">(п. 6 в ред. Федерального </w:t>
      </w:r>
      <w:hyperlink w:history="0" r:id="rId121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pPr>
        <w:pStyle w:val="0"/>
        <w:jc w:val="both"/>
      </w:pPr>
      <w:r>
        <w:rPr>
          <w:sz w:val="20"/>
        </w:rPr>
        <w:t xml:space="preserve">(в ред. Федеральных законов от 18.07.2006 </w:t>
      </w:r>
      <w:hyperlink w:history="0" r:id="rId1215"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N 110-ФЗ</w:t>
        </w:r>
      </w:hyperlink>
      <w:r>
        <w:rPr>
          <w:sz w:val="20"/>
        </w:rPr>
        <w:t xml:space="preserve">, от 27.12.2018 </w:t>
      </w:r>
      <w:hyperlink w:history="0" r:id="rId121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pPr>
        <w:pStyle w:val="0"/>
        <w:spacing w:before="200" w:line-rule="auto"/>
        <w:ind w:firstLine="540"/>
        <w:jc w:val="both"/>
      </w:pPr>
      <w:r>
        <w:rPr>
          <w:sz w:val="20"/>
        </w:rPr>
        <w:t xml:space="preserve">9. Иностранные граждане, подлежащие депортации, содержатся в специальных учреждениях до исполнения решения о депортации.</w:t>
      </w:r>
    </w:p>
    <w:p>
      <w:pPr>
        <w:pStyle w:val="0"/>
        <w:jc w:val="both"/>
      </w:pPr>
      <w:r>
        <w:rPr>
          <w:sz w:val="20"/>
        </w:rPr>
        <w:t xml:space="preserve">(в ред. Федеральных законов от 06.12.2011 </w:t>
      </w:r>
      <w:hyperlink w:history="0" r:id="rId1217" w:tooltip="Федеральный закон от 06.12.2011 N 410-ФЗ (ред. от 03.07.2016) &quot;О внесении изменений в Федеральный закон &quot;О судебных приставах&quot; и отдельные законодательные акты Российской Федерации&quot; {КонсультантПлюс}">
        <w:r>
          <w:rPr>
            <w:sz w:val="20"/>
            <w:color w:val="0000ff"/>
          </w:rPr>
          <w:t xml:space="preserve">N 410-ФЗ</w:t>
        </w:r>
      </w:hyperlink>
      <w:r>
        <w:rPr>
          <w:sz w:val="20"/>
        </w:rPr>
        <w:t xml:space="preserve">, от 03.12.2012 </w:t>
      </w:r>
      <w:hyperlink w:history="0" r:id="rId121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rPr>
        <w:t xml:space="preserve">, от 28.12.2013 </w:t>
      </w:r>
      <w:hyperlink w:history="0" r:id="rId1219"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220"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Абзацы второй - третий утратили силу. - Федеральный </w:t>
      </w:r>
      <w:hyperlink w:history="0" r:id="rId1221"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9.1. Утратил силу. - Федеральный </w:t>
      </w:r>
      <w:hyperlink w:history="0" r:id="rId1222"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Федерального </w:t>
      </w:r>
      <w:hyperlink w:history="0" r:id="rId122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Абзац утратил силу. - Федеральный </w:t>
      </w:r>
      <w:hyperlink w:history="0" r:id="rId1224"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27.06.2018 N 168-ФЗ.</w:t>
      </w:r>
    </w:p>
    <w:p>
      <w:pPr>
        <w:pStyle w:val="0"/>
        <w:jc w:val="both"/>
      </w:pPr>
      <w:r>
        <w:rPr>
          <w:sz w:val="20"/>
        </w:rPr>
        <w:t xml:space="preserve">(п. 9.2 введен Федеральным </w:t>
      </w:r>
      <w:hyperlink w:history="0" r:id="rId1225"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w:t>
      </w:r>
    </w:p>
    <w:bookmarkStart w:id="1637" w:name="P1637"/>
    <w:bookmarkEnd w:id="1637"/>
    <w:p>
      <w:pPr>
        <w:pStyle w:val="0"/>
        <w:spacing w:before="200" w:line-rule="auto"/>
        <w:ind w:firstLine="540"/>
        <w:jc w:val="both"/>
      </w:pPr>
      <w:r>
        <w:rPr>
          <w:sz w:val="20"/>
        </w:rPr>
        <w:t xml:space="preserve">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pPr>
        <w:pStyle w:val="0"/>
        <w:jc w:val="both"/>
      </w:pPr>
      <w:r>
        <w:rPr>
          <w:sz w:val="20"/>
        </w:rPr>
        <w:t xml:space="preserve">(п. 9.3 введен Федеральным </w:t>
      </w:r>
      <w:hyperlink w:history="0" r:id="rId1226"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 в ред. Федерального </w:t>
      </w:r>
      <w:hyperlink w:history="0" r:id="rId1227"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9.4. За исключением случая, предусмотренного </w:t>
      </w:r>
      <w:hyperlink w:history="0" w:anchor="P1637" w:tooltip="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
        <w:r>
          <w:rPr>
            <w:sz w:val="20"/>
            <w:color w:val="0000ff"/>
          </w:rPr>
          <w:t xml:space="preserve">пунктом 9.3</w:t>
        </w:r>
      </w:hyperlink>
      <w:r>
        <w:rPr>
          <w:sz w:val="20"/>
        </w:rP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pPr>
        <w:pStyle w:val="0"/>
        <w:jc w:val="both"/>
      </w:pPr>
      <w:r>
        <w:rPr>
          <w:sz w:val="20"/>
        </w:rPr>
        <w:t xml:space="preserve">(п. 9.4 введен Федеральным </w:t>
      </w:r>
      <w:hyperlink w:history="0" r:id="rId1228"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w:t>
      </w:r>
    </w:p>
    <w:p>
      <w:pPr>
        <w:pStyle w:val="0"/>
        <w:spacing w:before="200" w:line-rule="auto"/>
        <w:ind w:firstLine="540"/>
        <w:jc w:val="both"/>
      </w:pPr>
      <w:r>
        <w:rPr>
          <w:sz w:val="20"/>
        </w:rPr>
        <w:t xml:space="preserve">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history="0" w:anchor="P1688" w:tooltip="Глава V.1. ПЕРЕДАЧА И ПРИЕМ ИНОСТРАННЫХ">
        <w:r>
          <w:rPr>
            <w:sz w:val="20"/>
            <w:color w:val="0000ff"/>
          </w:rPr>
          <w:t xml:space="preserve">главой V.1</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1229"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w:t>
      </w:r>
    </w:p>
    <w:bookmarkStart w:id="1643" w:name="P1643"/>
    <w:bookmarkEnd w:id="1643"/>
    <w:p>
      <w:pPr>
        <w:pStyle w:val="0"/>
        <w:spacing w:before="200" w:line-rule="auto"/>
        <w:ind w:firstLine="540"/>
        <w:jc w:val="both"/>
      </w:pPr>
      <w:r>
        <w:rPr>
          <w:sz w:val="20"/>
        </w:rPr>
        <w:t xml:space="preserve">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pPr>
        <w:pStyle w:val="0"/>
        <w:jc w:val="both"/>
      </w:pPr>
      <w:r>
        <w:rPr>
          <w:sz w:val="20"/>
        </w:rPr>
        <w:t xml:space="preserve">(в ред. Федеральных законов от 27.06.2018 </w:t>
      </w:r>
      <w:hyperlink w:history="0" r:id="rId1230"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N 168-ФЗ</w:t>
        </w:r>
      </w:hyperlink>
      <w:r>
        <w:rPr>
          <w:sz w:val="20"/>
        </w:rPr>
        <w:t xml:space="preserve">, от 27.12.2018 </w:t>
      </w:r>
      <w:hyperlink w:history="0" r:id="rId123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12. Исполнение решения о депортации иностранного гражданина, указанного в </w:t>
      </w:r>
      <w:hyperlink w:history="0" w:anchor="P1643" w:tooltip="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
        <w:r>
          <w:rPr>
            <w:sz w:val="20"/>
            <w:color w:val="0000ff"/>
          </w:rPr>
          <w:t xml:space="preserve">пункте 11</w:t>
        </w:r>
      </w:hyperlink>
      <w:r>
        <w:rPr>
          <w:sz w:val="20"/>
        </w:rP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pPr>
        <w:pStyle w:val="0"/>
        <w:jc w:val="both"/>
      </w:pPr>
      <w:r>
        <w:rPr>
          <w:sz w:val="20"/>
        </w:rPr>
        <w:t xml:space="preserve">(п. 12 введен Федеральным </w:t>
      </w:r>
      <w:hyperlink w:history="0" r:id="rId1232"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w:t>
      </w:r>
    </w:p>
    <w:p>
      <w:pPr>
        <w:pStyle w:val="0"/>
        <w:spacing w:before="200" w:line-rule="auto"/>
        <w:ind w:firstLine="540"/>
        <w:jc w:val="both"/>
      </w:pPr>
      <w:r>
        <w:rPr>
          <w:sz w:val="20"/>
        </w:rPr>
        <w:t xml:space="preserve">12.1. В случае выдачи лицу без гражданства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решение, в течение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w:t>
      </w:r>
    </w:p>
    <w:p>
      <w:pPr>
        <w:pStyle w:val="0"/>
        <w:jc w:val="both"/>
      </w:pPr>
      <w:r>
        <w:rPr>
          <w:sz w:val="20"/>
        </w:rPr>
        <w:t xml:space="preserve">(п. 12.1 введен Федеральным </w:t>
      </w:r>
      <w:hyperlink w:history="0" r:id="rId123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13. </w:t>
      </w:r>
      <w:hyperlink w:history="0" r:id="rId1234" w:tooltip="Постановление Правительства РФ от 19.07.2012 N 728 (ред. от 13.03.2017) &quot;О порядке взаимодействия Министерства внутренних дел Российской Федерации и Федеральной службы исполнения наказаний при реализации международных договоров Российской Федерации о реадмиссии&quot; (вместе с &quot;Правилами взаимодействия Министерства внутренних дел Российской Федерации и Федеральной службы исполнения наказаний при реализации международных договоров Российской Федерации о реадмиссии&quot;) {КонсультантПлюс}">
        <w:r>
          <w:rPr>
            <w:sz w:val="20"/>
            <w:color w:val="0000ff"/>
          </w:rPr>
          <w:t xml:space="preserve">Порядок</w:t>
        </w:r>
      </w:hyperlink>
      <w:r>
        <w:rPr>
          <w:sz w:val="20"/>
        </w:rPr>
        <w:t xml:space="preserve">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pPr>
        <w:pStyle w:val="0"/>
        <w:jc w:val="both"/>
      </w:pPr>
      <w:r>
        <w:rPr>
          <w:sz w:val="20"/>
        </w:rPr>
        <w:t xml:space="preserve">(п. 13 введен Федеральным </w:t>
      </w:r>
      <w:hyperlink w:history="0" r:id="rId1235"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 в ред. Федерального </w:t>
      </w:r>
      <w:hyperlink w:history="0" r:id="rId123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pPr>
      <w:r>
        <w:rPr>
          <w:sz w:val="20"/>
        </w:rPr>
      </w:r>
    </w:p>
    <w:p>
      <w:pPr>
        <w:pStyle w:val="2"/>
        <w:outlineLvl w:val="1"/>
        <w:ind w:firstLine="540"/>
        <w:jc w:val="both"/>
      </w:pPr>
      <w:r>
        <w:rPr>
          <w:sz w:val="20"/>
        </w:rPr>
        <w:t xml:space="preserve">Статья 32. Федеральный государственный контроль (надзор) за трудовой деятельностью иностранных работников</w:t>
      </w:r>
    </w:p>
    <w:p>
      <w:pPr>
        <w:pStyle w:val="0"/>
        <w:ind w:firstLine="540"/>
        <w:jc w:val="both"/>
      </w:pPr>
      <w:r>
        <w:rPr>
          <w:sz w:val="20"/>
        </w:rPr>
        <w:t xml:space="preserve">(в ред. Федерального </w:t>
      </w:r>
      <w:hyperlink w:history="0" r:id="rId123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0"/>
        <w:ind w:firstLine="540"/>
        <w:jc w:val="both"/>
      </w:pPr>
      <w:r>
        <w:rPr>
          <w:sz w:val="20"/>
        </w:rPr>
        <w:t xml:space="preserve">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w:t>
      </w:r>
      <w:hyperlink w:history="0" r:id="rId1238" w:tooltip="Постановление Правительства РФ от 13.11.2012 N 1162 (ред. от 24.08.2021) &quot;Об утверждении Положения об осуществлении федерального государственного контроля (надзора) в сфере миграции&quot; {КонсультантПлюс}">
        <w:r>
          <w:rPr>
            <w:sz w:val="20"/>
            <w:color w:val="0000ff"/>
          </w:rPr>
          <w:t xml:space="preserve">порядке</w:t>
        </w:r>
      </w:hyperlink>
      <w:r>
        <w:rPr>
          <w:sz w:val="20"/>
        </w:rPr>
        <w:t xml:space="preserve">, установленном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w:t>
      </w:r>
      <w:hyperlink w:history="0" r:id="rId1239"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history="0" w:anchor="P1657" w:tooltip="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
        <w:r>
          <w:rPr>
            <w:sz w:val="20"/>
            <w:color w:val="0000ff"/>
          </w:rPr>
          <w:t xml:space="preserve">пунктами 3</w:t>
        </w:r>
      </w:hyperlink>
      <w:r>
        <w:rPr>
          <w:sz w:val="20"/>
        </w:rPr>
        <w:t xml:space="preserve"> - </w:t>
      </w:r>
      <w:hyperlink w:history="0" w:anchor="P1669" w:tooltip="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подпунктах 2 и 3 пункта 5 настоящей статьи, не допускается.">
        <w:r>
          <w:rPr>
            <w:sz w:val="20"/>
            <w:color w:val="0000ff"/>
          </w:rPr>
          <w:t xml:space="preserve">10</w:t>
        </w:r>
      </w:hyperlink>
      <w:r>
        <w:rPr>
          <w:sz w:val="20"/>
        </w:rPr>
        <w:t xml:space="preserve"> настоящей статьи.</w:t>
      </w:r>
    </w:p>
    <w:bookmarkStart w:id="1657" w:name="P1657"/>
    <w:bookmarkEnd w:id="1657"/>
    <w:p>
      <w:pPr>
        <w:pStyle w:val="0"/>
        <w:spacing w:before="200" w:line-rule="auto"/>
        <w:ind w:firstLine="540"/>
        <w:jc w:val="both"/>
      </w:pPr>
      <w:r>
        <w:rPr>
          <w:sz w:val="20"/>
        </w:rPr>
        <w:t xml:space="preserve">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w:t>
      </w:r>
      <w:hyperlink w:history="0" r:id="rId1240" w:tooltip="&quot;Перечень нормативных правовых актов, содержащих обязательные требования, оценка соблюдения которых является предметом государственного контроля (надзора) в сфере миграции&quot; (утв. МВД России 15.11.2020) {КонсультантПлюс}">
        <w:r>
          <w:rPr>
            <w:sz w:val="20"/>
            <w:color w:val="0000ff"/>
          </w:rPr>
          <w:t xml:space="preserve">требований</w:t>
        </w:r>
      </w:hyperlink>
      <w:r>
        <w:rPr>
          <w:sz w:val="20"/>
        </w:rPr>
        <w:t xml:space="preserve">,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pPr>
        <w:pStyle w:val="0"/>
        <w:jc w:val="both"/>
      </w:pPr>
      <w:r>
        <w:rPr>
          <w:sz w:val="20"/>
        </w:rPr>
        <w:t xml:space="preserve">(в ред. Федерального </w:t>
      </w:r>
      <w:hyperlink w:history="0" r:id="rId124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Утратил силу с 1 июля 2021 года. - Федеральный </w:t>
      </w:r>
      <w:hyperlink w:history="0" r:id="rId124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5.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bookmarkStart w:id="1662" w:name="P1662"/>
    <w:bookmarkEnd w:id="1662"/>
    <w:p>
      <w:pPr>
        <w:pStyle w:val="0"/>
        <w:spacing w:before="200" w:line-rule="auto"/>
        <w:ind w:firstLine="540"/>
        <w:jc w:val="both"/>
      </w:pPr>
      <w:r>
        <w:rPr>
          <w:sz w:val="20"/>
        </w:rPr>
        <w:t xml:space="preserve">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bookmarkStart w:id="1663" w:name="P1663"/>
    <w:bookmarkEnd w:id="1663"/>
    <w:p>
      <w:pPr>
        <w:pStyle w:val="0"/>
        <w:spacing w:before="200" w:line-rule="auto"/>
        <w:ind w:firstLine="540"/>
        <w:jc w:val="both"/>
      </w:pPr>
      <w:r>
        <w:rPr>
          <w:sz w:val="20"/>
        </w:rPr>
        <w:t xml:space="preserve">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pPr>
        <w:pStyle w:val="0"/>
        <w:spacing w:before="200" w:line-rule="auto"/>
        <w:ind w:firstLine="540"/>
        <w:jc w:val="both"/>
      </w:pPr>
      <w:r>
        <w:rPr>
          <w:sz w:val="20"/>
        </w:rPr>
        <w:t xml:space="preserve">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6. Утратил силу с 1 июля 2021 года. - Федеральный </w:t>
      </w:r>
      <w:hyperlink w:history="0" r:id="rId124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Срок проведения внеплановой выездной проверки не может превышать семь рабочих дней.</w:t>
      </w:r>
    </w:p>
    <w:p>
      <w:pPr>
        <w:pStyle w:val="0"/>
        <w:spacing w:before="200" w:line-rule="auto"/>
        <w:ind w:firstLine="540"/>
        <w:jc w:val="both"/>
      </w:pPr>
      <w:r>
        <w:rPr>
          <w:sz w:val="20"/>
        </w:rPr>
        <w:t xml:space="preserve">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pPr>
        <w:pStyle w:val="0"/>
        <w:spacing w:before="200" w:line-rule="auto"/>
        <w:ind w:firstLine="540"/>
        <w:jc w:val="both"/>
      </w:pPr>
      <w:r>
        <w:rPr>
          <w:sz w:val="20"/>
        </w:rPr>
        <w:t xml:space="preserve">9. Внеплановая выездная проверка по основанию, указанному в </w:t>
      </w:r>
      <w:hyperlink w:history="0" w:anchor="P1662" w:tooltip="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
        <w:r>
          <w:rPr>
            <w:sz w:val="20"/>
            <w:color w:val="0000ff"/>
          </w:rPr>
          <w:t xml:space="preserve">подпункте 2 пункта 5</w:t>
        </w:r>
      </w:hyperlink>
      <w:r>
        <w:rPr>
          <w:sz w:val="20"/>
        </w:rPr>
        <w:t xml:space="preserve">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w:t>
      </w:r>
      <w:hyperlink w:history="0" r:id="rId1244" w:tooltip="Приказ МВД России от 28.06.2022 N 468 (ред. от 28.06.2022) &quot;Об утверждении Административного регламента Министерства внутренних дел Российской Федерации по осуществлению федерального государственного контроля (надзора) в сфере миграции&quot; (Зарегистрировано в Минюсте России 13.10.2022 N 70495) {КонсультантПлюс}">
        <w:r>
          <w:rPr>
            <w:sz w:val="20"/>
            <w:color w:val="0000ff"/>
          </w:rPr>
          <w:t xml:space="preserve">порядке</w:t>
        </w:r>
      </w:hyperlink>
      <w:r>
        <w:rPr>
          <w:sz w:val="20"/>
        </w:rPr>
        <w:t xml:space="preserve">.</w:t>
      </w:r>
    </w:p>
    <w:bookmarkStart w:id="1669" w:name="P1669"/>
    <w:bookmarkEnd w:id="1669"/>
    <w:p>
      <w:pPr>
        <w:pStyle w:val="0"/>
        <w:spacing w:before="200" w:line-rule="auto"/>
        <w:ind w:firstLine="540"/>
        <w:jc w:val="both"/>
      </w:pPr>
      <w:r>
        <w:rPr>
          <w:sz w:val="20"/>
        </w:rP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history="0" w:anchor="P1662" w:tooltip="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
        <w:r>
          <w:rPr>
            <w:sz w:val="20"/>
            <w:color w:val="0000ff"/>
          </w:rPr>
          <w:t xml:space="preserve">подпунктах 2</w:t>
        </w:r>
      </w:hyperlink>
      <w:r>
        <w:rPr>
          <w:sz w:val="20"/>
        </w:rPr>
        <w:t xml:space="preserve"> и </w:t>
      </w:r>
      <w:hyperlink w:history="0" w:anchor="P1663" w:tooltip="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
        <w:r>
          <w:rPr>
            <w:sz w:val="20"/>
            <w:color w:val="0000ff"/>
          </w:rPr>
          <w:t xml:space="preserve">3 пункта 5</w:t>
        </w:r>
      </w:hyperlink>
      <w:r>
        <w:rPr>
          <w:sz w:val="20"/>
        </w:rPr>
        <w:t xml:space="preserve"> настоящей статьи, не допускается.</w:t>
      </w:r>
    </w:p>
    <w:p>
      <w:pPr>
        <w:pStyle w:val="0"/>
        <w:spacing w:before="200" w:line-rule="auto"/>
        <w:ind w:firstLine="540"/>
        <w:jc w:val="both"/>
      </w:pPr>
      <w:r>
        <w:rPr>
          <w:sz w:val="20"/>
        </w:rPr>
        <w:t xml:space="preserve">11. Должностные лица органа государственного контроля (надзора) в </w:t>
      </w:r>
      <w:hyperlink w:history="0" r:id="rId1245"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порядке</w:t>
        </w:r>
      </w:hyperlink>
      <w:r>
        <w:rPr>
          <w:sz w:val="20"/>
        </w:rPr>
        <w:t xml:space="preserve">, установленном законодательством Российской Федерации, имеют право:</w:t>
      </w:r>
    </w:p>
    <w:p>
      <w:pPr>
        <w:pStyle w:val="0"/>
        <w:spacing w:before="200" w:line-rule="auto"/>
        <w:ind w:firstLine="540"/>
        <w:jc w:val="both"/>
      </w:pPr>
      <w:r>
        <w:rPr>
          <w:sz w:val="20"/>
        </w:rPr>
        <w:t xml:space="preserve">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pPr>
        <w:pStyle w:val="0"/>
        <w:spacing w:before="200" w:line-rule="auto"/>
        <w:ind w:firstLine="540"/>
        <w:jc w:val="both"/>
      </w:pPr>
      <w:r>
        <w:rPr>
          <w:sz w:val="20"/>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pPr>
        <w:pStyle w:val="0"/>
        <w:spacing w:before="200" w:line-rule="auto"/>
        <w:ind w:firstLine="540"/>
        <w:jc w:val="both"/>
      </w:pPr>
      <w:r>
        <w:rPr>
          <w:sz w:val="20"/>
        </w:rPr>
        <w:t xml:space="preserve">3) выдавать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pPr>
        <w:pStyle w:val="0"/>
        <w:spacing w:before="200" w:line-rule="auto"/>
        <w:ind w:firstLine="540"/>
        <w:jc w:val="both"/>
      </w:pPr>
      <w:r>
        <w:rPr>
          <w:sz w:val="20"/>
        </w:rPr>
        <w:t xml:space="preserve">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pPr>
        <w:pStyle w:val="0"/>
        <w:jc w:val="both"/>
      </w:pPr>
      <w:r>
        <w:rPr>
          <w:sz w:val="20"/>
        </w:rPr>
        <w:t xml:space="preserve">(в ред. Федерального </w:t>
      </w:r>
      <w:hyperlink w:history="0" r:id="rId124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pPr>
      <w:r>
        <w:rPr>
          <w:sz w:val="20"/>
        </w:rPr>
      </w:r>
    </w:p>
    <w:p>
      <w:pPr>
        <w:pStyle w:val="2"/>
        <w:outlineLvl w:val="1"/>
        <w:ind w:firstLine="540"/>
        <w:jc w:val="both"/>
      </w:pPr>
      <w:r>
        <w:rPr>
          <w:sz w:val="20"/>
        </w:rPr>
        <w:t xml:space="preserve">Статья 32.1. Утратила силу. - Федеральный </w:t>
      </w:r>
      <w:hyperlink w:history="0" r:id="rId1247" w:tooltip="Федеральный закон от 23.07.2010 N 180-ФЗ (ред. от 21.07.2014)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w:t>
        </w:r>
      </w:hyperlink>
      <w:r>
        <w:rPr>
          <w:sz w:val="20"/>
        </w:rPr>
        <w:t xml:space="preserve"> от 23.07.2010 N 180-ФЗ.</w:t>
      </w:r>
    </w:p>
    <w:p>
      <w:pPr>
        <w:pStyle w:val="0"/>
        <w:ind w:firstLine="540"/>
        <w:jc w:val="both"/>
      </w:pPr>
      <w:r>
        <w:rPr>
          <w:sz w:val="20"/>
        </w:rPr>
      </w:r>
    </w:p>
    <w:p>
      <w:pPr>
        <w:pStyle w:val="2"/>
        <w:outlineLvl w:val="1"/>
        <w:ind w:firstLine="540"/>
        <w:jc w:val="both"/>
      </w:pPr>
      <w:r>
        <w:rPr>
          <w:sz w:val="20"/>
        </w:rPr>
        <w:t xml:space="preserve">Статья 32.1-1. Полномочия Уполномоченного по правам человека в Российской Федерации</w:t>
      </w:r>
    </w:p>
    <w:p>
      <w:pPr>
        <w:pStyle w:val="0"/>
        <w:ind w:firstLine="540"/>
        <w:jc w:val="both"/>
      </w:pPr>
      <w:r>
        <w:rPr>
          <w:sz w:val="20"/>
        </w:rPr>
        <w:t xml:space="preserve">(введена Федеральным </w:t>
      </w:r>
      <w:hyperlink w:history="0" r:id="rId1248" w:tooltip="Федеральный закон от 06.04.2015 N 76-ФЗ (ред. от 21.12.2021) &quot;О внесении изменений в отдельные законодательные акты Российской Федерации в целях совершенствования деятельности уполномоченных по правам человека&quot; {КонсультантПлюс}">
        <w:r>
          <w:rPr>
            <w:sz w:val="20"/>
            <w:color w:val="0000ff"/>
          </w:rPr>
          <w:t xml:space="preserve">законом</w:t>
        </w:r>
      </w:hyperlink>
      <w:r>
        <w:rPr>
          <w:sz w:val="20"/>
        </w:rPr>
        <w:t xml:space="preserve"> от 06.04.2015 N 76-ФЗ)</w:t>
      </w:r>
    </w:p>
    <w:p>
      <w:pPr>
        <w:pStyle w:val="0"/>
        <w:jc w:val="both"/>
      </w:pPr>
      <w:r>
        <w:rPr>
          <w:sz w:val="20"/>
        </w:rPr>
      </w:r>
    </w:p>
    <w:p>
      <w:pPr>
        <w:pStyle w:val="0"/>
        <w:ind w:firstLine="540"/>
        <w:jc w:val="both"/>
      </w:pPr>
      <w:r>
        <w:rPr>
          <w:sz w:val="20"/>
        </w:rPr>
        <w:t xml:space="preserve">1. Уполномоченный по правам человека в Российской Федерации средствами, предусмотренными Федеральным конституционным </w:t>
      </w:r>
      <w:hyperlink w:history="0" r:id="rId1249"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bookmarkStart w:id="1685" w:name="P1685"/>
    <w:bookmarkEnd w:id="1685"/>
    <w:p>
      <w:pPr>
        <w:pStyle w:val="0"/>
        <w:spacing w:before="200" w:line-rule="auto"/>
        <w:ind w:firstLine="540"/>
        <w:jc w:val="both"/>
      </w:pPr>
      <w:r>
        <w:rPr>
          <w:sz w:val="20"/>
        </w:rPr>
        <w:t xml:space="preserve">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pPr>
        <w:pStyle w:val="0"/>
        <w:spacing w:before="200" w:line-rule="auto"/>
        <w:ind w:firstLine="540"/>
        <w:jc w:val="both"/>
      </w:pPr>
      <w:r>
        <w:rPr>
          <w:sz w:val="20"/>
        </w:rPr>
        <w:t xml:space="preserve">3. Уполномоченный по правам человека в Российской Федерации при посещении указанных в </w:t>
      </w:r>
      <w:hyperlink w:history="0" w:anchor="P1685" w:tooltip="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
        <w:r>
          <w:rPr>
            <w:sz w:val="20"/>
            <w:color w:val="0000ff"/>
          </w:rPr>
          <w:t xml:space="preserve">пункте 2</w:t>
        </w:r>
      </w:hyperlink>
      <w:r>
        <w:rPr>
          <w:sz w:val="20"/>
        </w:rPr>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pPr>
        <w:pStyle w:val="0"/>
        <w:ind w:firstLine="540"/>
        <w:jc w:val="both"/>
      </w:pPr>
      <w:r>
        <w:rPr>
          <w:sz w:val="20"/>
        </w:rPr>
      </w:r>
    </w:p>
    <w:bookmarkStart w:id="1688" w:name="P1688"/>
    <w:bookmarkEnd w:id="1688"/>
    <w:p>
      <w:pPr>
        <w:pStyle w:val="2"/>
        <w:outlineLvl w:val="0"/>
        <w:jc w:val="center"/>
      </w:pPr>
      <w:r>
        <w:rPr>
          <w:sz w:val="20"/>
        </w:rPr>
        <w:t xml:space="preserve">Глава V.1. ПЕРЕДАЧА И ПРИЕМ ИНОСТРАННЫХ</w:t>
      </w:r>
    </w:p>
    <w:p>
      <w:pPr>
        <w:pStyle w:val="2"/>
        <w:jc w:val="center"/>
      </w:pPr>
      <w:r>
        <w:rPr>
          <w:sz w:val="20"/>
        </w:rPr>
        <w:t xml:space="preserve">ГРАЖДАН В СООТВЕТСТВИИ С МЕЖДУНАРОДНЫМИ ДОГОВОРАМИ</w:t>
      </w:r>
    </w:p>
    <w:p>
      <w:pPr>
        <w:pStyle w:val="2"/>
        <w:jc w:val="center"/>
      </w:pPr>
      <w:r>
        <w:rPr>
          <w:sz w:val="20"/>
        </w:rPr>
        <w:t xml:space="preserve">РОССИЙСКОЙ ФЕДЕРАЦИИ О РЕАДМИССИИ</w:t>
      </w:r>
    </w:p>
    <w:p>
      <w:pPr>
        <w:pStyle w:val="0"/>
        <w:jc w:val="center"/>
      </w:pPr>
      <w:r>
        <w:rPr>
          <w:sz w:val="20"/>
        </w:rPr>
        <w:t xml:space="preserve">(введена Федеральным </w:t>
      </w:r>
      <w:hyperlink w:history="0" r:id="rId1250" w:tooltip="Федеральный закон от 23.07.2010 N 180-ФЗ (ред. от 21.07.2014)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23.07.2010 N 180-ФЗ)</w:t>
      </w:r>
    </w:p>
    <w:p>
      <w:pPr>
        <w:pStyle w:val="0"/>
        <w:jc w:val="center"/>
      </w:pPr>
      <w:r>
        <w:rPr>
          <w:sz w:val="20"/>
        </w:rPr>
      </w:r>
    </w:p>
    <w:p>
      <w:pPr>
        <w:pStyle w:val="2"/>
        <w:outlineLvl w:val="1"/>
        <w:ind w:firstLine="540"/>
        <w:jc w:val="both"/>
      </w:pPr>
      <w:r>
        <w:rPr>
          <w:sz w:val="20"/>
        </w:rPr>
        <w:t xml:space="preserve">Статья 32.2. Порядок передачи и приема иностранных граждан в соответствии с международными договорами Российской Федерации о реадмиссии</w:t>
      </w:r>
    </w:p>
    <w:p>
      <w:pPr>
        <w:pStyle w:val="0"/>
        <w:ind w:firstLine="540"/>
        <w:jc w:val="both"/>
      </w:pPr>
      <w:r>
        <w:rPr>
          <w:sz w:val="20"/>
        </w:rPr>
      </w:r>
    </w:p>
    <w:p>
      <w:pPr>
        <w:pStyle w:val="0"/>
        <w:ind w:firstLine="540"/>
        <w:jc w:val="both"/>
      </w:pPr>
      <w:r>
        <w:rPr>
          <w:sz w:val="20"/>
        </w:rPr>
        <w:t xml:space="preserve">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случая, предусмотренного </w:t>
      </w:r>
      <w:hyperlink w:history="0" w:anchor="P1699" w:tooltip="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
        <w:r>
          <w:rPr>
            <w:sz w:val="20"/>
            <w:color w:val="0000ff"/>
          </w:rPr>
          <w:t xml:space="preserve">пунктом 1.1</w:t>
        </w:r>
      </w:hyperlink>
      <w:r>
        <w:rPr>
          <w:sz w:val="20"/>
        </w:rPr>
        <w:t xml:space="preserve"> настоящей статьи.</w:t>
      </w:r>
    </w:p>
    <w:p>
      <w:pPr>
        <w:pStyle w:val="0"/>
        <w:jc w:val="both"/>
      </w:pPr>
      <w:r>
        <w:rPr>
          <w:sz w:val="20"/>
        </w:rPr>
        <w:t xml:space="preserve">(в ред. Федеральных законов от 06.12.2011 </w:t>
      </w:r>
      <w:hyperlink w:history="0" r:id="rId1251"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400-ФЗ</w:t>
        </w:r>
      </w:hyperlink>
      <w:r>
        <w:rPr>
          <w:sz w:val="20"/>
        </w:rPr>
        <w:t xml:space="preserve">, от 21.07.2014 </w:t>
      </w:r>
      <w:hyperlink w:history="0" r:id="rId1252"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 от 27.12.2018 </w:t>
      </w:r>
      <w:hyperlink w:history="0" r:id="rId125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hyperlink w:history="0" r:id="rId1254" w:tooltip="Приказ МВД России от 17.02.2017 N 75 &quot;Об утверждении Перечня должностных лиц Министерства внутренних дел Российской Федерации и его территориальных органов, уполномоченных принимать решения о реадмиссии&quot; (Зарегистрировано в Минюсте России 16.03.2017 N 45976) {КонсультантПлюс}">
        <w:r>
          <w:rPr>
            <w:sz w:val="20"/>
            <w:color w:val="0000ff"/>
          </w:rPr>
          <w:t xml:space="preserve">Перечень</w:t>
        </w:r>
      </w:hyperlink>
      <w:r>
        <w:rPr>
          <w:sz w:val="20"/>
        </w:rPr>
        <w:t xml:space="preserve"> должностных лиц федерального органа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pPr>
        <w:pStyle w:val="0"/>
        <w:jc w:val="both"/>
      </w:pPr>
      <w:r>
        <w:rPr>
          <w:sz w:val="20"/>
        </w:rPr>
        <w:t xml:space="preserve">(абзац введен Федеральным </w:t>
      </w:r>
      <w:hyperlink w:history="0" r:id="rId1255"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 в ред. Федерального </w:t>
      </w:r>
      <w:hyperlink w:history="0" r:id="rId125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bookmarkStart w:id="1699" w:name="P1699"/>
    <w:bookmarkEnd w:id="1699"/>
    <w:p>
      <w:pPr>
        <w:pStyle w:val="0"/>
        <w:spacing w:before="200" w:line-rule="auto"/>
        <w:ind w:firstLine="540"/>
        <w:jc w:val="both"/>
      </w:pPr>
      <w:r>
        <w:rPr>
          <w:sz w:val="20"/>
        </w:rPr>
        <w:t xml:space="preserve">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pPr>
        <w:pStyle w:val="0"/>
        <w:jc w:val="both"/>
      </w:pPr>
      <w:r>
        <w:rPr>
          <w:sz w:val="20"/>
        </w:rPr>
        <w:t xml:space="preserve">(п. 1.1 введен Федеральным </w:t>
      </w:r>
      <w:hyperlink w:history="0" r:id="rId1257"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w:t>
      </w:r>
    </w:p>
    <w:p>
      <w:pPr>
        <w:pStyle w:val="0"/>
        <w:spacing w:before="200" w:line-rule="auto"/>
        <w:ind w:firstLine="540"/>
        <w:jc w:val="both"/>
      </w:pPr>
      <w:r>
        <w:rPr>
          <w:sz w:val="20"/>
        </w:rPr>
        <w:t xml:space="preserve">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pPr>
        <w:pStyle w:val="0"/>
        <w:jc w:val="both"/>
      </w:pPr>
      <w:r>
        <w:rPr>
          <w:sz w:val="20"/>
        </w:rPr>
        <w:t xml:space="preserve">(п. 1.2 введен Федеральным </w:t>
      </w:r>
      <w:hyperlink w:history="0" r:id="rId1258"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w:t>
      </w:r>
    </w:p>
    <w:p>
      <w:pPr>
        <w:pStyle w:val="0"/>
        <w:spacing w:before="200" w:line-rule="auto"/>
        <w:ind w:firstLine="540"/>
        <w:jc w:val="both"/>
      </w:pPr>
      <w:r>
        <w:rPr>
          <w:sz w:val="20"/>
        </w:rPr>
        <w:t xml:space="preserve">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pPr>
        <w:pStyle w:val="0"/>
        <w:jc w:val="both"/>
      </w:pPr>
      <w:r>
        <w:rPr>
          <w:sz w:val="20"/>
        </w:rPr>
        <w:t xml:space="preserve">(п. 1.3 введен Федеральным </w:t>
      </w:r>
      <w:hyperlink w:history="0" r:id="rId1259"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w:t>
      </w:r>
    </w:p>
    <w:p>
      <w:pPr>
        <w:pStyle w:val="0"/>
        <w:spacing w:before="200" w:line-rule="auto"/>
        <w:ind w:firstLine="540"/>
        <w:jc w:val="both"/>
      </w:pPr>
      <w:r>
        <w:rPr>
          <w:sz w:val="20"/>
        </w:rPr>
        <w:t xml:space="preserve">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pPr>
        <w:pStyle w:val="0"/>
        <w:jc w:val="both"/>
      </w:pPr>
      <w:r>
        <w:rPr>
          <w:sz w:val="20"/>
        </w:rPr>
        <w:t xml:space="preserve">(в ред. Федеральных законов от 02.07.2013 </w:t>
      </w:r>
      <w:hyperlink w:history="0" r:id="rId1260"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178-ФЗ</w:t>
        </w:r>
      </w:hyperlink>
      <w:r>
        <w:rPr>
          <w:sz w:val="20"/>
        </w:rPr>
        <w:t xml:space="preserve">, от 28.12.2013 </w:t>
      </w:r>
      <w:hyperlink w:history="0" r:id="rId1261"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262"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pPr>
        <w:pStyle w:val="0"/>
        <w:jc w:val="both"/>
      </w:pPr>
      <w:r>
        <w:rPr>
          <w:sz w:val="20"/>
        </w:rPr>
        <w:t xml:space="preserve">(абзац введен Федеральным </w:t>
      </w:r>
      <w:hyperlink w:history="0" r:id="rId1263"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w:t>
      </w:r>
    </w:p>
    <w:p>
      <w:pPr>
        <w:pStyle w:val="0"/>
        <w:spacing w:before="200" w:line-rule="auto"/>
        <w:ind w:firstLine="540"/>
        <w:jc w:val="both"/>
      </w:pPr>
      <w:r>
        <w:rPr>
          <w:sz w:val="20"/>
        </w:rPr>
        <w:t xml:space="preserve">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pPr>
        <w:pStyle w:val="0"/>
        <w:jc w:val="both"/>
      </w:pPr>
      <w:r>
        <w:rPr>
          <w:sz w:val="20"/>
        </w:rPr>
        <w:t xml:space="preserve">(в ред. Федеральных законов от 28.12.2013 </w:t>
      </w:r>
      <w:hyperlink w:history="0" r:id="rId1264"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265"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 от 27.12.2018 </w:t>
      </w:r>
      <w:hyperlink w:history="0" r:id="rId126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267" w:tooltip="Федеральный закон от 27.06.2018 N 168-ФЗ &quot;О внесении изменений в статьи 31 и 32.2 Федерального закона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27.06.2018 N 168-ФЗ.</w:t>
      </w:r>
    </w:p>
    <w:bookmarkStart w:id="1712" w:name="P1712"/>
    <w:bookmarkEnd w:id="1712"/>
    <w:p>
      <w:pPr>
        <w:pStyle w:val="0"/>
        <w:spacing w:before="200" w:line-rule="auto"/>
        <w:ind w:firstLine="540"/>
        <w:jc w:val="both"/>
      </w:pPr>
      <w:r>
        <w:rPr>
          <w:sz w:val="20"/>
        </w:rPr>
        <w:t xml:space="preserve">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pPr>
        <w:pStyle w:val="0"/>
        <w:jc w:val="both"/>
      </w:pPr>
      <w:r>
        <w:rPr>
          <w:sz w:val="20"/>
        </w:rPr>
        <w:t xml:space="preserve">(в ред. Федеральных законов от 28.12.2013 </w:t>
      </w:r>
      <w:hyperlink w:history="0" r:id="rId1268"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269"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 от 27.12.2018 </w:t>
      </w:r>
      <w:hyperlink w:history="0" r:id="rId127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spacing w:before="200" w:line-rule="auto"/>
        <w:ind w:firstLine="540"/>
        <w:jc w:val="both"/>
      </w:pPr>
      <w:r>
        <w:rPr>
          <w:sz w:val="20"/>
        </w:rPr>
        <w:t xml:space="preserve">5. За исключением случая, предусмотренного </w:t>
      </w:r>
      <w:hyperlink w:history="0" w:anchor="P1712" w:tooltip="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w:r>
          <w:rPr>
            <w:sz w:val="20"/>
            <w:color w:val="0000ff"/>
          </w:rPr>
          <w:t xml:space="preserve">пунктом 4</w:t>
        </w:r>
      </w:hyperlink>
      <w:r>
        <w:rPr>
          <w:sz w:val="20"/>
        </w:rPr>
        <w:t xml:space="preserve">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pPr>
        <w:pStyle w:val="0"/>
        <w:jc w:val="both"/>
      </w:pPr>
      <w:r>
        <w:rPr>
          <w:sz w:val="20"/>
        </w:rPr>
        <w:t xml:space="preserve">(в ред. Федеральных законов от 28.12.2013 </w:t>
      </w:r>
      <w:hyperlink w:history="0" r:id="rId1271"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272"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w:t>
      </w:r>
      <w:hyperlink w:history="0" w:anchor="P1721" w:tooltip="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
        <w:r>
          <w:rPr>
            <w:sz w:val="20"/>
            <w:color w:val="0000ff"/>
          </w:rPr>
          <w:t xml:space="preserve">пунктом 12</w:t>
        </w:r>
      </w:hyperlink>
      <w:r>
        <w:rPr>
          <w:sz w:val="20"/>
        </w:rPr>
        <w:t xml:space="preserve"> настоящей статьи.</w:t>
      </w:r>
    </w:p>
    <w:p>
      <w:pPr>
        <w:pStyle w:val="0"/>
        <w:jc w:val="both"/>
      </w:pPr>
      <w:r>
        <w:rPr>
          <w:sz w:val="20"/>
        </w:rPr>
        <w:t xml:space="preserve">(в ред. Федеральных законов от 28.12.2013 </w:t>
      </w:r>
      <w:hyperlink w:history="0" r:id="rId1273"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274"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7 - 10. Утратили силу. - Федеральный </w:t>
      </w:r>
      <w:hyperlink w:history="0" r:id="rId1275"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внутренних дел.</w:t>
      </w:r>
    </w:p>
    <w:p>
      <w:pPr>
        <w:pStyle w:val="0"/>
        <w:jc w:val="both"/>
      </w:pPr>
      <w:r>
        <w:rPr>
          <w:sz w:val="20"/>
        </w:rPr>
        <w:t xml:space="preserve">(в ред. Федеральных законов от 28.12.2013 </w:t>
      </w:r>
      <w:hyperlink w:history="0" r:id="rId1276"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21.07.2014 </w:t>
      </w:r>
      <w:hyperlink w:history="0" r:id="rId1277"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N 232-ФЗ</w:t>
        </w:r>
      </w:hyperlink>
      <w:r>
        <w:rPr>
          <w:sz w:val="20"/>
        </w:rPr>
        <w:t xml:space="preserve">, от 27.12.2018 </w:t>
      </w:r>
      <w:hyperlink w:history="0" r:id="rId127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bookmarkStart w:id="1721" w:name="P1721"/>
    <w:bookmarkEnd w:id="1721"/>
    <w:p>
      <w:pPr>
        <w:pStyle w:val="0"/>
        <w:spacing w:before="200" w:line-rule="auto"/>
        <w:ind w:firstLine="540"/>
        <w:jc w:val="both"/>
      </w:pPr>
      <w:r>
        <w:rPr>
          <w:sz w:val="20"/>
        </w:rPr>
        <w:t xml:space="preserve">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pPr>
        <w:pStyle w:val="0"/>
        <w:spacing w:before="200" w:line-rule="auto"/>
        <w:ind w:firstLine="540"/>
        <w:jc w:val="both"/>
      </w:pPr>
      <w:r>
        <w:rPr>
          <w:sz w:val="20"/>
        </w:rPr>
        <w:t xml:space="preserve">13. </w:t>
      </w:r>
      <w:hyperlink w:history="0" r:id="rId1279" w:tooltip="Постановление Правительства РФ от 19.11.2016 N 1220 &quot;О порядке взаимодействия Министерства внутренних дел Российской Федерации и Федеральной службы безопасности Российской Федерации при реализации международных договоров Российской Федерации о реадмиссии&quot; (вместе с &quot;Правилами взаимодействия Министерства внутренних дел Российской Федерации и Федеральной службы безопасности Российской Федерации при реализации международных договоров Российской Федерации о реадмиссии&quot;) {КонсультантПлюс}">
        <w:r>
          <w:rPr>
            <w:sz w:val="20"/>
            <w:color w:val="0000ff"/>
          </w:rPr>
          <w:t xml:space="preserve">Порядок</w:t>
        </w:r>
      </w:hyperlink>
      <w:r>
        <w:rPr>
          <w:sz w:val="20"/>
        </w:rPr>
        <w:t xml:space="preserve">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pPr>
        <w:pStyle w:val="0"/>
        <w:jc w:val="both"/>
      </w:pPr>
      <w:r>
        <w:rPr>
          <w:sz w:val="20"/>
        </w:rPr>
        <w:t xml:space="preserve">(п. 13 введен Федеральным </w:t>
      </w:r>
      <w:hyperlink w:history="0" r:id="rId1280"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06.12.2011 N 400-ФЗ; в ред. Федерального </w:t>
      </w:r>
      <w:hyperlink w:history="0" r:id="rId128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14. </w:t>
      </w:r>
      <w:hyperlink w:history="0" r:id="rId1282" w:tooltip="Приказ МВД России от 24.09.2020 N 669 &quot;Об утверждении Порядка реализации международных договоров Российской Федерации о реадмиссии Министерством внутренних дел Российской Федерации, его территориальными органами и специальными учреждениями, предназначенными для содержания иностранных граждан и лиц без гражданства, подлежащих административному выдворению за пределы Российской Федерации, депортации или реадмиссии, и Порядка прекращения процедуры реадмиссии в связи с добровольным выездом иностранного гражданин {КонсультантПлюс}">
        <w:r>
          <w:rPr>
            <w:sz w:val="20"/>
            <w:color w:val="0000ff"/>
          </w:rPr>
          <w:t xml:space="preserve">Порядок</w:t>
        </w:r>
      </w:hyperlink>
      <w:r>
        <w:rPr>
          <w:sz w:val="20"/>
        </w:rPr>
        <w:t xml:space="preserve">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w:t>
      </w:r>
    </w:p>
    <w:p>
      <w:pPr>
        <w:pStyle w:val="0"/>
        <w:jc w:val="both"/>
      </w:pPr>
      <w:r>
        <w:rPr>
          <w:sz w:val="20"/>
        </w:rPr>
        <w:t xml:space="preserve">(п. 14 введен Федеральным </w:t>
      </w:r>
      <w:hyperlink w:history="0" r:id="rId1283"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 в ред. Федеральных законов от 28.12.2013 </w:t>
      </w:r>
      <w:hyperlink w:history="0" r:id="rId1284"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 от 27.12.2018 </w:t>
      </w:r>
      <w:hyperlink w:history="0" r:id="rId128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rPr>
        <w:t xml:space="preserve">)</w:t>
      </w:r>
    </w:p>
    <w:p>
      <w:pPr>
        <w:pStyle w:val="0"/>
        <w:jc w:val="both"/>
      </w:pPr>
      <w:r>
        <w:rPr>
          <w:sz w:val="20"/>
        </w:rPr>
      </w:r>
    </w:p>
    <w:p>
      <w:pPr>
        <w:pStyle w:val="2"/>
        <w:outlineLvl w:val="1"/>
        <w:ind w:firstLine="540"/>
        <w:jc w:val="both"/>
      </w:pPr>
      <w:r>
        <w:rPr>
          <w:sz w:val="20"/>
        </w:rPr>
        <w:t xml:space="preserve">Статья 32.3. Утратила силу. - Федеральный </w:t>
      </w:r>
      <w:hyperlink w:history="0" r:id="rId1286"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ind w:firstLine="540"/>
        <w:jc w:val="both"/>
      </w:pPr>
      <w:r>
        <w:rPr>
          <w:sz w:val="20"/>
        </w:rPr>
      </w:r>
    </w:p>
    <w:p>
      <w:pPr>
        <w:pStyle w:val="2"/>
        <w:outlineLvl w:val="1"/>
        <w:ind w:firstLine="540"/>
        <w:jc w:val="both"/>
      </w:pPr>
      <w:r>
        <w:rPr>
          <w:sz w:val="20"/>
        </w:rPr>
        <w:t xml:space="preserve">Статья 32.4. Приостановление и прекращение процедуры реадмиссии</w:t>
      </w:r>
    </w:p>
    <w:p>
      <w:pPr>
        <w:pStyle w:val="0"/>
        <w:ind w:firstLine="540"/>
        <w:jc w:val="both"/>
      </w:pPr>
      <w:r>
        <w:rPr>
          <w:sz w:val="20"/>
        </w:rPr>
        <w:t xml:space="preserve">(введена Федеральным </w:t>
      </w:r>
      <w:hyperlink w:history="0" r:id="rId1287"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w:t>
      </w:r>
    </w:p>
    <w:p>
      <w:pPr>
        <w:pStyle w:val="0"/>
        <w:ind w:firstLine="540"/>
        <w:jc w:val="both"/>
      </w:pPr>
      <w:r>
        <w:rPr>
          <w:sz w:val="20"/>
        </w:rPr>
      </w:r>
    </w:p>
    <w:p>
      <w:pPr>
        <w:pStyle w:val="0"/>
        <w:ind w:firstLine="540"/>
        <w:jc w:val="both"/>
      </w:pPr>
      <w:r>
        <w:rPr>
          <w:sz w:val="20"/>
        </w:rPr>
        <w:t xml:space="preserve">1. Начатая в отношении иностранного гражданина, подлежащего реадмиссии, процедура реадмиссии приостанавливается в одном из следующих случаев:</w:t>
      </w:r>
    </w:p>
    <w:p>
      <w:pPr>
        <w:pStyle w:val="0"/>
        <w:spacing w:before="200" w:line-rule="auto"/>
        <w:ind w:firstLine="540"/>
        <w:jc w:val="both"/>
      </w:pPr>
      <w:r>
        <w:rPr>
          <w:sz w:val="20"/>
        </w:rPr>
        <w:t xml:space="preserve">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pPr>
        <w:pStyle w:val="0"/>
        <w:spacing w:before="200" w:line-rule="auto"/>
        <w:ind w:firstLine="540"/>
        <w:jc w:val="both"/>
      </w:pPr>
      <w:r>
        <w:rPr>
          <w:sz w:val="20"/>
        </w:rPr>
        <w:t xml:space="preserve">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pPr>
        <w:pStyle w:val="0"/>
        <w:spacing w:before="200" w:line-rule="auto"/>
        <w:ind w:firstLine="540"/>
        <w:jc w:val="both"/>
      </w:pPr>
      <w:r>
        <w:rPr>
          <w:sz w:val="20"/>
        </w:rPr>
        <w:t xml:space="preserve">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pPr>
        <w:pStyle w:val="0"/>
        <w:spacing w:before="200" w:line-rule="auto"/>
        <w:ind w:firstLine="540"/>
        <w:jc w:val="both"/>
      </w:pPr>
      <w:r>
        <w:rPr>
          <w:sz w:val="20"/>
        </w:rPr>
        <w:t xml:space="preserve">4) участие иностранного гражданина в следственных действиях или судебном разбирательстве - на период их проведения;</w:t>
      </w:r>
    </w:p>
    <w:p>
      <w:pPr>
        <w:pStyle w:val="0"/>
        <w:spacing w:before="200" w:line-rule="auto"/>
        <w:ind w:firstLine="540"/>
        <w:jc w:val="both"/>
      </w:pPr>
      <w:r>
        <w:rPr>
          <w:sz w:val="20"/>
        </w:rPr>
        <w:t xml:space="preserve">5) осуждение иностранного гражданина к лишению свободы - на основании вступившего в законную силу приговора суда;</w:t>
      </w:r>
    </w:p>
    <w:p>
      <w:pPr>
        <w:pStyle w:val="0"/>
        <w:spacing w:before="200" w:line-rule="auto"/>
        <w:ind w:firstLine="540"/>
        <w:jc w:val="both"/>
      </w:pPr>
      <w:r>
        <w:rPr>
          <w:sz w:val="20"/>
        </w:rPr>
        <w:t xml:space="preserve">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pPr>
        <w:pStyle w:val="0"/>
        <w:spacing w:before="200" w:line-rule="auto"/>
        <w:ind w:firstLine="540"/>
        <w:jc w:val="both"/>
      </w:pPr>
      <w:r>
        <w:rPr>
          <w:sz w:val="20"/>
        </w:rPr>
        <w:t xml:space="preserve">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pPr>
        <w:pStyle w:val="0"/>
        <w:jc w:val="both"/>
      </w:pPr>
      <w:r>
        <w:rPr>
          <w:sz w:val="20"/>
        </w:rPr>
        <w:t xml:space="preserve">(в ред. Федерального </w:t>
      </w:r>
      <w:hyperlink w:history="0" r:id="rId1288"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28.12.2013 N 384-ФЗ)</w:t>
      </w:r>
    </w:p>
    <w:p>
      <w:pPr>
        <w:pStyle w:val="0"/>
        <w:spacing w:before="200" w:line-rule="auto"/>
        <w:ind w:firstLine="540"/>
        <w:jc w:val="both"/>
      </w:pPr>
      <w:r>
        <w:rPr>
          <w:sz w:val="20"/>
        </w:rPr>
        <w:t xml:space="preserve">3. Начатая в отношении иностранного гражданина, подлежащего реадмиссии, процедура реадмиссии прекращается в одном из следующих случаев:</w:t>
      </w:r>
    </w:p>
    <w:p>
      <w:pPr>
        <w:pStyle w:val="0"/>
        <w:spacing w:before="200" w:line-rule="auto"/>
        <w:ind w:firstLine="540"/>
        <w:jc w:val="both"/>
      </w:pPr>
      <w:r>
        <w:rPr>
          <w:sz w:val="20"/>
        </w:rPr>
        <w:t xml:space="preserve">1) смерть иностранного гражданина - на основании свидетельства о смерти;</w:t>
      </w:r>
    </w:p>
    <w:p>
      <w:pPr>
        <w:pStyle w:val="0"/>
        <w:spacing w:before="200" w:line-rule="auto"/>
        <w:ind w:firstLine="540"/>
        <w:jc w:val="both"/>
      </w:pPr>
      <w:r>
        <w:rPr>
          <w:sz w:val="20"/>
        </w:rPr>
        <w:t xml:space="preserve">2) объявление иностранного гражданина умершим - на основании вступившего в законную силу решения суда;</w:t>
      </w:r>
    </w:p>
    <w:p>
      <w:pPr>
        <w:pStyle w:val="0"/>
        <w:spacing w:before="200" w:line-rule="auto"/>
        <w:ind w:firstLine="540"/>
        <w:jc w:val="both"/>
      </w:pPr>
      <w:r>
        <w:rPr>
          <w:sz w:val="20"/>
        </w:rPr>
        <w:t xml:space="preserve">3) признание иностранного гражданина безвестно отсутствующим - на основании вступившего в законную силу решения суда;</w:t>
      </w:r>
    </w:p>
    <w:p>
      <w:pPr>
        <w:pStyle w:val="0"/>
        <w:spacing w:before="200" w:line-rule="auto"/>
        <w:ind w:firstLine="540"/>
        <w:jc w:val="both"/>
      </w:pPr>
      <w:r>
        <w:rPr>
          <w:sz w:val="20"/>
        </w:rPr>
        <w:t xml:space="preserve">4) признание иностранного гражданина беженцем;</w:t>
      </w:r>
    </w:p>
    <w:p>
      <w:pPr>
        <w:pStyle w:val="0"/>
        <w:spacing w:before="200" w:line-rule="auto"/>
        <w:ind w:firstLine="540"/>
        <w:jc w:val="both"/>
      </w:pPr>
      <w:r>
        <w:rPr>
          <w:sz w:val="20"/>
        </w:rPr>
        <w:t xml:space="preserve">5) предоставление иностранному гражданину временного убежища;</w:t>
      </w:r>
    </w:p>
    <w:p>
      <w:pPr>
        <w:pStyle w:val="0"/>
        <w:spacing w:before="200" w:line-rule="auto"/>
        <w:ind w:firstLine="540"/>
        <w:jc w:val="both"/>
      </w:pPr>
      <w:r>
        <w:rPr>
          <w:sz w:val="20"/>
        </w:rPr>
        <w:t xml:space="preserve">6) добровольный выезд иностранного гражданина из Российской Федерации в соответствии со </w:t>
      </w:r>
      <w:hyperlink w:history="0" w:anchor="P1753" w:tooltip="Статья 32.5. Прекращение процедуры реадмиссии в связи с добровольным выездом иностранного гражданина из Российской Федерации">
        <w:r>
          <w:rPr>
            <w:sz w:val="20"/>
            <w:color w:val="0000ff"/>
          </w:rPr>
          <w:t xml:space="preserve">статьей 32.5</w:t>
        </w:r>
      </w:hyperlink>
      <w:r>
        <w:rPr>
          <w:sz w:val="20"/>
        </w:rPr>
        <w:t xml:space="preserve"> настоящего Федерального закона;</w:t>
      </w:r>
    </w:p>
    <w:p>
      <w:pPr>
        <w:pStyle w:val="0"/>
        <w:spacing w:before="200" w:line-rule="auto"/>
        <w:ind w:firstLine="540"/>
        <w:jc w:val="both"/>
      </w:pPr>
      <w:r>
        <w:rPr>
          <w:sz w:val="20"/>
        </w:rPr>
        <w:t xml:space="preserve">7) выдача лицу без гражданства временного удостоверения личности лица без гражданства в Российской Федерации.</w:t>
      </w:r>
    </w:p>
    <w:p>
      <w:pPr>
        <w:pStyle w:val="0"/>
        <w:jc w:val="both"/>
      </w:pPr>
      <w:r>
        <w:rPr>
          <w:sz w:val="20"/>
        </w:rPr>
        <w:t xml:space="preserve">(пп. 7 введен Федеральным </w:t>
      </w:r>
      <w:hyperlink w:history="0" r:id="rId1289"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законом</w:t>
        </w:r>
      </w:hyperlink>
      <w:r>
        <w:rPr>
          <w:sz w:val="20"/>
        </w:rPr>
        <w:t xml:space="preserve"> от 24.02.2021 N 22-ФЗ)</w:t>
      </w:r>
    </w:p>
    <w:p>
      <w:pPr>
        <w:pStyle w:val="0"/>
        <w:spacing w:before="200" w:line-rule="auto"/>
        <w:ind w:firstLine="540"/>
        <w:jc w:val="both"/>
      </w:pPr>
      <w:r>
        <w:rPr>
          <w:sz w:val="20"/>
        </w:rPr>
        <w:t xml:space="preserve">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pPr>
        <w:pStyle w:val="0"/>
        <w:jc w:val="both"/>
      </w:pPr>
      <w:r>
        <w:rPr>
          <w:sz w:val="20"/>
        </w:rPr>
        <w:t xml:space="preserve">(в ред. Федерального </w:t>
      </w:r>
      <w:hyperlink w:history="0" r:id="rId129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ind w:firstLine="540"/>
        <w:jc w:val="both"/>
      </w:pPr>
      <w:r>
        <w:rPr>
          <w:sz w:val="20"/>
        </w:rPr>
      </w:r>
    </w:p>
    <w:bookmarkStart w:id="1753" w:name="P1753"/>
    <w:bookmarkEnd w:id="1753"/>
    <w:p>
      <w:pPr>
        <w:pStyle w:val="2"/>
        <w:outlineLvl w:val="1"/>
        <w:ind w:firstLine="540"/>
        <w:jc w:val="both"/>
      </w:pPr>
      <w:r>
        <w:rPr>
          <w:sz w:val="20"/>
        </w:rPr>
        <w:t xml:space="preserve">Статья 32.5. Прекращение процедуры реадмиссии в связи с добровольным выездом иностранного гражданина из Российской Федерации</w:t>
      </w:r>
    </w:p>
    <w:p>
      <w:pPr>
        <w:pStyle w:val="0"/>
        <w:ind w:firstLine="540"/>
        <w:jc w:val="both"/>
      </w:pPr>
      <w:r>
        <w:rPr>
          <w:sz w:val="20"/>
        </w:rPr>
        <w:t xml:space="preserve">(введена Федеральным </w:t>
      </w:r>
      <w:hyperlink w:history="0" r:id="rId1291"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w:t>
      </w:r>
    </w:p>
    <w:p>
      <w:pPr>
        <w:pStyle w:val="0"/>
        <w:ind w:firstLine="540"/>
        <w:jc w:val="both"/>
      </w:pPr>
      <w:r>
        <w:rPr>
          <w:sz w:val="20"/>
        </w:rPr>
      </w:r>
    </w:p>
    <w:bookmarkStart w:id="1756" w:name="P1756"/>
    <w:bookmarkEnd w:id="1756"/>
    <w:p>
      <w:pPr>
        <w:pStyle w:val="0"/>
        <w:ind w:firstLine="540"/>
        <w:jc w:val="both"/>
      </w:pPr>
      <w:r>
        <w:rPr>
          <w:sz w:val="20"/>
        </w:rPr>
        <w:t xml:space="preserve">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pPr>
        <w:pStyle w:val="0"/>
        <w:jc w:val="both"/>
      </w:pPr>
      <w:r>
        <w:rPr>
          <w:sz w:val="20"/>
        </w:rPr>
        <w:t xml:space="preserve">(в ред. Федерального </w:t>
      </w:r>
      <w:hyperlink w:history="0" r:id="rId129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pPr>
        <w:pStyle w:val="0"/>
        <w:jc w:val="both"/>
      </w:pPr>
      <w:r>
        <w:rPr>
          <w:sz w:val="20"/>
        </w:rPr>
        <w:t xml:space="preserve">(в ред. Федерального </w:t>
      </w:r>
      <w:hyperlink w:history="0" r:id="rId1293"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28.12.2013 N 384-ФЗ)</w:t>
      </w:r>
    </w:p>
    <w:p>
      <w:pPr>
        <w:pStyle w:val="0"/>
        <w:spacing w:before="200" w:line-rule="auto"/>
        <w:ind w:firstLine="540"/>
        <w:jc w:val="both"/>
      </w:pPr>
      <w:r>
        <w:rPr>
          <w:sz w:val="20"/>
        </w:rPr>
        <w:t xml:space="preserve">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pPr>
        <w:pStyle w:val="0"/>
        <w:jc w:val="both"/>
      </w:pPr>
      <w:r>
        <w:rPr>
          <w:sz w:val="20"/>
        </w:rPr>
        <w:t xml:space="preserve">(в ред. Федерального </w:t>
      </w:r>
      <w:hyperlink w:history="0" r:id="rId1294"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w:t>
      </w:r>
      <w:hyperlink w:history="0" w:anchor="P1756" w:tooltip="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
        <w:r>
          <w:rPr>
            <w:sz w:val="20"/>
            <w:color w:val="0000ff"/>
          </w:rPr>
          <w:t xml:space="preserve">пунктом 1</w:t>
        </w:r>
      </w:hyperlink>
      <w:r>
        <w:rPr>
          <w:sz w:val="20"/>
        </w:rP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pPr>
        <w:pStyle w:val="0"/>
        <w:spacing w:before="200" w:line-rule="auto"/>
        <w:ind w:firstLine="540"/>
        <w:jc w:val="both"/>
      </w:pPr>
      <w:r>
        <w:rPr>
          <w:sz w:val="20"/>
        </w:rPr>
        <w:t xml:space="preserve">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w:t>
      </w:r>
      <w:hyperlink w:history="0" w:anchor="P1756" w:tooltip="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
        <w:r>
          <w:rPr>
            <w:sz w:val="20"/>
            <w:color w:val="0000ff"/>
          </w:rPr>
          <w:t xml:space="preserve">пункте 1</w:t>
        </w:r>
      </w:hyperlink>
      <w:r>
        <w:rPr>
          <w:sz w:val="20"/>
        </w:rPr>
        <w:t xml:space="preserve"> настоящей статьи, начинается новая процедура реадмиссии.</w:t>
      </w:r>
    </w:p>
    <w:p>
      <w:pPr>
        <w:pStyle w:val="0"/>
        <w:spacing w:before="200" w:line-rule="auto"/>
        <w:ind w:firstLine="540"/>
        <w:jc w:val="both"/>
      </w:pPr>
      <w:r>
        <w:rPr>
          <w:sz w:val="20"/>
        </w:rPr>
        <w:t xml:space="preserve">6. </w:t>
      </w:r>
      <w:hyperlink w:history="0" r:id="rId1295" w:tooltip="Приказ МВД России от 24.09.2020 N 669 &quot;Об утверждении Порядка реализации международных договоров Российской Федерации о реадмиссии Министерством внутренних дел Российской Федерации, его территориальными органами и специальными учреждениями, предназначенными для содержания иностранных граждан и лиц без гражданства, подлежащих административному выдворению за пределы Российской Федерации, депортации или реадмиссии, и Порядка прекращения процедуры реадмиссии в связи с добровольным выездом иностранного гражданин {КонсультантПлюс}">
        <w:r>
          <w:rPr>
            <w:sz w:val="20"/>
            <w:color w:val="0000ff"/>
          </w:rPr>
          <w:t xml:space="preserve">Порядок</w:t>
        </w:r>
      </w:hyperlink>
      <w:r>
        <w:rPr>
          <w:sz w:val="20"/>
        </w:rPr>
        <w:t xml:space="preserve">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29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ind w:firstLine="540"/>
        <w:jc w:val="both"/>
      </w:pPr>
      <w:r>
        <w:rPr>
          <w:sz w:val="20"/>
        </w:rPr>
      </w:r>
    </w:p>
    <w:p>
      <w:pPr>
        <w:pStyle w:val="2"/>
        <w:outlineLvl w:val="0"/>
        <w:jc w:val="center"/>
      </w:pPr>
      <w:r>
        <w:rPr>
          <w:sz w:val="20"/>
        </w:rPr>
        <w:t xml:space="preserve">Глава VI. ОТВЕТСТВЕННОСТЬ ЗА НАРУШЕНИЕ</w:t>
      </w:r>
    </w:p>
    <w:p>
      <w:pPr>
        <w:pStyle w:val="2"/>
        <w:jc w:val="center"/>
      </w:pPr>
      <w:r>
        <w:rPr>
          <w:sz w:val="20"/>
        </w:rPr>
        <w:t xml:space="preserve">НАСТОЯЩЕГО ФЕДЕРАЛЬНОГО ЗАКОНА</w:t>
      </w:r>
    </w:p>
    <w:p>
      <w:pPr>
        <w:pStyle w:val="0"/>
      </w:pPr>
      <w:r>
        <w:rPr>
          <w:sz w:val="20"/>
        </w:rPr>
      </w:r>
    </w:p>
    <w:p>
      <w:pPr>
        <w:pStyle w:val="2"/>
        <w:outlineLvl w:val="1"/>
        <w:ind w:firstLine="540"/>
        <w:jc w:val="both"/>
      </w:pPr>
      <w:r>
        <w:rPr>
          <w:sz w:val="20"/>
        </w:rPr>
        <w:t xml:space="preserve">Статья 33. Ответственность иностранных граждан</w:t>
      </w:r>
    </w:p>
    <w:p>
      <w:pPr>
        <w:pStyle w:val="0"/>
      </w:pPr>
      <w:r>
        <w:rPr>
          <w:sz w:val="20"/>
        </w:rPr>
      </w:r>
    </w:p>
    <w:p>
      <w:pPr>
        <w:pStyle w:val="0"/>
        <w:ind w:firstLine="540"/>
        <w:jc w:val="both"/>
      </w:pPr>
      <w:r>
        <w:rPr>
          <w:sz w:val="20"/>
        </w:rPr>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w:t>
      </w:r>
      <w:hyperlink w:history="0" r:id="rId1297" w:tooltip="Постановление Правительства РФ от 06.04.2005 N 186 (ред. от 20.11.2018) &quot;Об утверждении Положения о создании, ведении и использовании центрального банка данных по учету иностранных граждан, временно пребывающих и временно или постоянно проживающих в Российской Федерации, в том числе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центральный банк данных</w:t>
        </w:r>
      </w:hyperlink>
      <w:r>
        <w:rPr>
          <w:sz w:val="20"/>
        </w:rPr>
        <w:t xml:space="preserve">, создаваемый в соответствии со </w:t>
      </w:r>
      <w:hyperlink w:history="0" w:anchor="P1577" w:tooltip="Глава IV. УЧЕТ ИНОСТРАННЫХ ГРАЖДАН, ВРЕМЕННО ПРЕБЫВАЮЩИХ">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98" w:tooltip="Федеральный закон от 06.05.2008 N 60-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06.05.2008 N 60-ФЗ)</w:t>
      </w:r>
    </w:p>
    <w:p>
      <w:pPr>
        <w:pStyle w:val="0"/>
      </w:pPr>
      <w:r>
        <w:rPr>
          <w:sz w:val="20"/>
        </w:rPr>
      </w:r>
    </w:p>
    <w:p>
      <w:pPr>
        <w:pStyle w:val="2"/>
        <w:outlineLvl w:val="1"/>
        <w:ind w:firstLine="540"/>
        <w:jc w:val="both"/>
      </w:pPr>
      <w:r>
        <w:rPr>
          <w:sz w:val="20"/>
        </w:rPr>
        <w:t xml:space="preserve">Статья 34. Порядок </w:t>
      </w:r>
      <w:r>
        <w:rPr>
          <w:sz w:val="20"/>
        </w:rPr>
        <w:t xml:space="preserve">административного выдворения</w:t>
      </w:r>
      <w:r>
        <w:rPr>
          <w:sz w:val="20"/>
        </w:rPr>
        <w:t xml:space="preserve"> иностранного гражданина за пределы Российской Федерации</w:t>
      </w:r>
    </w:p>
    <w:p>
      <w:pPr>
        <w:pStyle w:val="0"/>
      </w:pPr>
      <w:r>
        <w:rPr>
          <w:sz w:val="20"/>
        </w:rPr>
      </w:r>
    </w:p>
    <w:p>
      <w:pPr>
        <w:pStyle w:val="0"/>
        <w:ind w:firstLine="540"/>
        <w:jc w:val="both"/>
      </w:pPr>
      <w:r>
        <w:rPr>
          <w:sz w:val="20"/>
        </w:rPr>
        <w:t xml:space="preserve">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history="0" w:anchor="P722" w:tooltip="Статья 13. Трудовая деятельность иностранных граждан в Российской Федерации">
        <w:r>
          <w:rPr>
            <w:sz w:val="20"/>
            <w:color w:val="0000ff"/>
          </w:rPr>
          <w:t xml:space="preserve">законом</w:t>
        </w:r>
      </w:hyperlink>
      <w:r>
        <w:rPr>
          <w:sz w:val="20"/>
        </w:rP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history="0" w:anchor="P1347" w:tooltip="Статья 16. Порядок оформления приглашения на въезд в Российскую Федерацию">
        <w:r>
          <w:rPr>
            <w:sz w:val="20"/>
            <w:color w:val="0000ff"/>
          </w:rPr>
          <w:t xml:space="preserve">статье 16</w:t>
        </w:r>
      </w:hyperlink>
      <w:r>
        <w:rPr>
          <w:sz w:val="20"/>
        </w:rPr>
        <w:t xml:space="preserve"> настоящего Федерального закона.</w:t>
      </w:r>
    </w:p>
    <w:p>
      <w:pPr>
        <w:pStyle w:val="0"/>
        <w:spacing w:before="200" w:line-rule="auto"/>
        <w:ind w:firstLine="540"/>
        <w:jc w:val="both"/>
      </w:pPr>
      <w:r>
        <w:rPr>
          <w:sz w:val="20"/>
        </w:rPr>
        <w:t xml:space="preserve">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w:history="0" r:id="rId1299" w:tooltip="Постановление Правительства РФ от 24.10.2002 N 769 (ред. от 08.10.2021) &quot;Об утверждении Правил расходования средств на мероприятия по депортации либо административному выдворению иностранных граждан и лиц без гражданства за пределы Российской Федерации при невозможности установления приглашающей стороны&quot; {КонсультантПлюс}">
        <w:r>
          <w:rPr>
            <w:sz w:val="20"/>
            <w:color w:val="0000ff"/>
          </w:rPr>
          <w:t xml:space="preserve">Порядок</w:t>
        </w:r>
      </w:hyperlink>
      <w:r>
        <w:rPr>
          <w:sz w:val="20"/>
        </w:rPr>
        <w:t xml:space="preserve"> расходования средств на указанные цели определяется Правительством Российской Федерации.</w:t>
      </w:r>
    </w:p>
    <w:p>
      <w:pPr>
        <w:pStyle w:val="0"/>
        <w:jc w:val="both"/>
      </w:pPr>
      <w:r>
        <w:rPr>
          <w:sz w:val="20"/>
        </w:rPr>
        <w:t xml:space="preserve">(п. 2 в ред. Федерального </w:t>
      </w:r>
      <w:hyperlink w:history="0" r:id="rId130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w:t>
      </w:r>
      <w:hyperlink w:history="0" r:id="rId1301" w:tooltip="Приказ ФСБ РФ от 23.12.2008 N 631 &quot;Об утверждении Инструкции об организации деятельности пограничных органов по административному выдворению за пределы Российской Федерации иностранных граждан или лиц без гражданства&quot; (Зарегистрировано в Минюсте РФ 11.02.2009 N 13294) {КонсультантПлюс}">
        <w:r>
          <w:rPr>
            <w:sz w:val="20"/>
            <w:color w:val="0000ff"/>
          </w:rPr>
          <w:t xml:space="preserve">административное выдворение</w:t>
        </w:r>
      </w:hyperlink>
      <w:r>
        <w:rPr>
          <w:sz w:val="20"/>
        </w:rPr>
        <w:t xml:space="preserve">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pPr>
        <w:pStyle w:val="0"/>
        <w:jc w:val="both"/>
      </w:pPr>
      <w:r>
        <w:rPr>
          <w:sz w:val="20"/>
        </w:rPr>
        <w:t xml:space="preserve">(в ред. Федерального </w:t>
      </w:r>
      <w:hyperlink w:history="0" r:id="rId1302"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Федеральный орган исполнительной власти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pPr>
        <w:pStyle w:val="0"/>
        <w:jc w:val="both"/>
      </w:pPr>
      <w:r>
        <w:rPr>
          <w:sz w:val="20"/>
        </w:rPr>
        <w:t xml:space="preserve">(в ред. Федерального </w:t>
      </w:r>
      <w:hyperlink w:history="0" r:id="rId130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jc w:val="both"/>
      </w:pPr>
      <w:r>
        <w:rPr>
          <w:sz w:val="20"/>
        </w:rPr>
        <w:t xml:space="preserve">(п. 3 в ред. Федерального </w:t>
      </w:r>
      <w:hyperlink w:history="0" r:id="rId1304" w:tooltip="Федеральный закон от 06.12.2011 N 410-ФЗ (ред. от 03.07.2016) &quot;О внесении изменений в Федеральный закон &quot;О судебных пристав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410-ФЗ)</w:t>
      </w:r>
    </w:p>
    <w:p>
      <w:pPr>
        <w:pStyle w:val="0"/>
        <w:spacing w:before="200" w:line-rule="auto"/>
        <w:ind w:firstLine="540"/>
        <w:jc w:val="both"/>
      </w:pPr>
      <w:r>
        <w:rPr>
          <w:sz w:val="20"/>
        </w:rPr>
        <w:t xml:space="preserve">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pPr>
        <w:pStyle w:val="0"/>
        <w:spacing w:before="200" w:line-rule="auto"/>
        <w:ind w:firstLine="540"/>
        <w:jc w:val="both"/>
      </w:pPr>
      <w:r>
        <w:rPr>
          <w:sz w:val="20"/>
        </w:rPr>
        <w:t xml:space="preserve">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w:t>
      </w:r>
      <w:hyperlink w:history="0" r:id="rId1305" w:tooltip="Постановление Правительства РФ от 30.12.2013 N 1306 (ред. от 17.08.2021) &quot;Об утверждении Правил содержания (пребывания) в специальных учреждениях Министерства внутренних дел Российской Федерации или его территориального органа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quot; (с изм. и доп., вступ. в силу с 01.01.2023) {КонсультантПлюс}">
        <w:r>
          <w:rPr>
            <w:sz w:val="20"/>
            <w:color w:val="0000ff"/>
          </w:rPr>
          <w:t xml:space="preserve">специальных учреждениях</w:t>
        </w:r>
      </w:hyperlink>
      <w:r>
        <w:rPr>
          <w:sz w:val="20"/>
        </w:rPr>
        <w:t xml:space="preserve"> до исполнения решения об административном выдворении за пределы Российской Федерации.</w:t>
      </w:r>
    </w:p>
    <w:p>
      <w:pPr>
        <w:pStyle w:val="0"/>
        <w:jc w:val="both"/>
      </w:pPr>
      <w:r>
        <w:rPr>
          <w:sz w:val="20"/>
        </w:rPr>
        <w:t xml:space="preserve">(в ред. Федеральных законов от 30.06.2003 </w:t>
      </w:r>
      <w:hyperlink w:history="0" r:id="rId130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06.12.2011 </w:t>
      </w:r>
      <w:hyperlink w:history="0" r:id="rId1307" w:tooltip="Федеральный закон от 06.12.2011 N 410-ФЗ (ред. от 03.07.2016) &quot;О внесении изменений в Федеральный закон &quot;О судебных приставах&quot; и отдельные законодательные акты Российской Федерации&quot; {КонсультантПлюс}">
        <w:r>
          <w:rPr>
            <w:sz w:val="20"/>
            <w:color w:val="0000ff"/>
          </w:rPr>
          <w:t xml:space="preserve">N 410-ФЗ</w:t>
        </w:r>
      </w:hyperlink>
      <w:r>
        <w:rPr>
          <w:sz w:val="20"/>
        </w:rPr>
        <w:t xml:space="preserve">, от 03.12.2012 </w:t>
      </w:r>
      <w:hyperlink w:history="0" r:id="rId130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rPr>
        <w:t xml:space="preserve">, от 28.12.2013 </w:t>
      </w:r>
      <w:hyperlink w:history="0" r:id="rId1309" w:tooltip="Федеральный закон от 28.12.2013 N 384-ФЗ (ред. от 21.07.2014) &quot;О внесении изменений в Федеральный закон &quot;О правовом положении иностранных граждан в Российской Федерации&quot; {КонсультантПлюс}">
        <w:r>
          <w:rPr>
            <w:sz w:val="20"/>
            <w:color w:val="0000ff"/>
          </w:rPr>
          <w:t xml:space="preserve">N 384-ФЗ</w:t>
        </w:r>
      </w:hyperlink>
      <w:r>
        <w:rPr>
          <w:sz w:val="20"/>
        </w:rPr>
        <w:t xml:space="preserve">)</w:t>
      </w:r>
    </w:p>
    <w:p>
      <w:pPr>
        <w:pStyle w:val="0"/>
        <w:spacing w:before="200" w:line-rule="auto"/>
        <w:ind w:firstLine="540"/>
        <w:jc w:val="both"/>
      </w:pPr>
      <w:r>
        <w:rPr>
          <w:sz w:val="20"/>
        </w:rPr>
        <w:t xml:space="preserve">Абзацы второй - третий утратили силу. - Федеральный </w:t>
      </w:r>
      <w:hyperlink w:history="0" r:id="rId1310"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5.1. Утратил силу. - Федеральный </w:t>
      </w:r>
      <w:hyperlink w:history="0" r:id="rId1311"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w:t>
        </w:r>
      </w:hyperlink>
      <w:r>
        <w:rPr>
          <w:sz w:val="20"/>
        </w:rPr>
        <w:t xml:space="preserve"> от 21.07.2014 N 232-ФЗ.</w:t>
      </w:r>
    </w:p>
    <w:p>
      <w:pPr>
        <w:pStyle w:val="0"/>
        <w:spacing w:before="200" w:line-rule="auto"/>
        <w:ind w:firstLine="540"/>
        <w:jc w:val="both"/>
      </w:pPr>
      <w:r>
        <w:rPr>
          <w:sz w:val="20"/>
        </w:rPr>
        <w:t xml:space="preserve">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history="0" w:anchor="P1688" w:tooltip="Глава V.1. ПЕРЕДАЧА И ПРИЕМ ИНОСТРАННЫХ">
        <w:r>
          <w:rPr>
            <w:sz w:val="20"/>
            <w:color w:val="0000ff"/>
          </w:rPr>
          <w:t xml:space="preserve">главой V.1</w:t>
        </w:r>
      </w:hyperlink>
      <w:r>
        <w:rPr>
          <w:sz w:val="20"/>
        </w:rPr>
        <w:t xml:space="preserve"> настоящего Федерального закона.</w:t>
      </w:r>
    </w:p>
    <w:p>
      <w:pPr>
        <w:pStyle w:val="0"/>
        <w:jc w:val="both"/>
      </w:pPr>
      <w:r>
        <w:rPr>
          <w:sz w:val="20"/>
        </w:rPr>
        <w:t xml:space="preserve">(п. 6 введен Федеральным </w:t>
      </w:r>
      <w:hyperlink w:history="0" r:id="rId1312" w:tooltip="Федеральный закон от 02.07.2013 N 178-ФЗ (ред. от 21.12.2021)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02.07.2013 N 178-ФЗ)</w:t>
      </w:r>
    </w:p>
    <w:p>
      <w:pPr>
        <w:pStyle w:val="0"/>
      </w:pPr>
      <w:r>
        <w:rPr>
          <w:sz w:val="20"/>
        </w:rPr>
      </w:r>
    </w:p>
    <w:p>
      <w:pPr>
        <w:pStyle w:val="2"/>
        <w:outlineLvl w:val="1"/>
        <w:ind w:firstLine="540"/>
        <w:jc w:val="both"/>
      </w:pPr>
      <w:r>
        <w:rPr>
          <w:sz w:val="20"/>
        </w:rPr>
        <w:t xml:space="preserve">Статья 35. Ответственность за нарушение требований настоящего Федерального закона</w:t>
      </w:r>
    </w:p>
    <w:p>
      <w:pPr>
        <w:pStyle w:val="0"/>
        <w:ind w:firstLine="540"/>
        <w:jc w:val="both"/>
      </w:pPr>
      <w:r>
        <w:rPr>
          <w:sz w:val="20"/>
        </w:rPr>
        <w:t xml:space="preserve">(в ред. Федерального </w:t>
      </w:r>
      <w:hyperlink w:history="0" r:id="rId1313" w:tooltip="Федеральный закон от 30.12.2012 N 315-ФЗ &quot;О внесении изменений в Федеральный закон &quot;О правовом положении иностранных граждан в Российской Федерации&quot; и статьи 18.9 и 28.3 Кодекса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30.12.2012 N 315-ФЗ)</w:t>
      </w:r>
    </w:p>
    <w:p>
      <w:pPr>
        <w:pStyle w:val="0"/>
        <w:ind w:firstLine="540"/>
        <w:jc w:val="both"/>
      </w:pPr>
      <w:r>
        <w:rPr>
          <w:sz w:val="20"/>
        </w:rPr>
      </w:r>
    </w:p>
    <w:p>
      <w:pPr>
        <w:pStyle w:val="0"/>
        <w:ind w:firstLine="540"/>
        <w:jc w:val="both"/>
      </w:pPr>
      <w:r>
        <w:rPr>
          <w:sz w:val="20"/>
        </w:rPr>
        <w:t xml:space="preserve">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VI.1. СОДЕРЖАНИЕ ИНОСТРАННОГО ГРАЖДАНИНА</w:t>
      </w:r>
    </w:p>
    <w:p>
      <w:pPr>
        <w:pStyle w:val="2"/>
        <w:jc w:val="center"/>
      </w:pPr>
      <w:r>
        <w:rPr>
          <w:sz w:val="20"/>
        </w:rPr>
        <w:t xml:space="preserve">В СПЕЦИАЛЬНОМ УЧРЕЖДЕНИИ</w:t>
      </w:r>
    </w:p>
    <w:p>
      <w:pPr>
        <w:pStyle w:val="0"/>
        <w:jc w:val="center"/>
      </w:pPr>
      <w:r>
        <w:rPr>
          <w:sz w:val="20"/>
        </w:rPr>
        <w:t xml:space="preserve">(введена Федеральным </w:t>
      </w:r>
      <w:hyperlink w:history="0" r:id="rId1314" w:tooltip="Федеральный закон от 21.07.2014 N 232-ФЗ (ред. от 08.03.2015) &quot;О внесении изменений в отдельные законодательные акты Российской Федерации в части совершенствования законодательства Российской Федерации, касающегося специальных учреждений в сфере миграции&quot; {КонсультантПлюс}">
        <w:r>
          <w:rPr>
            <w:sz w:val="20"/>
            <w:color w:val="0000ff"/>
          </w:rPr>
          <w:t xml:space="preserve">законом</w:t>
        </w:r>
      </w:hyperlink>
      <w:r>
        <w:rPr>
          <w:sz w:val="20"/>
        </w:rPr>
        <w:t xml:space="preserve"> от 21.07.2014 N 232-ФЗ)</w:t>
      </w:r>
    </w:p>
    <w:p>
      <w:pPr>
        <w:pStyle w:val="0"/>
        <w:ind w:firstLine="540"/>
        <w:jc w:val="both"/>
      </w:pPr>
      <w:r>
        <w:rPr>
          <w:sz w:val="20"/>
        </w:rPr>
      </w:r>
    </w:p>
    <w:p>
      <w:pPr>
        <w:pStyle w:val="2"/>
        <w:outlineLvl w:val="1"/>
        <w:ind w:firstLine="540"/>
        <w:jc w:val="both"/>
      </w:pPr>
      <w:r>
        <w:rPr>
          <w:sz w:val="20"/>
        </w:rPr>
        <w:t xml:space="preserve">Статья 35.1. Основы содержания иностранных граждан в специальных учреждениях</w:t>
      </w:r>
    </w:p>
    <w:p>
      <w:pPr>
        <w:pStyle w:val="0"/>
        <w:ind w:firstLine="540"/>
        <w:jc w:val="both"/>
      </w:pPr>
      <w:r>
        <w:rPr>
          <w:sz w:val="20"/>
        </w:rPr>
      </w:r>
    </w:p>
    <w:bookmarkStart w:id="1804" w:name="P1804"/>
    <w:bookmarkEnd w:id="1804"/>
    <w:p>
      <w:pPr>
        <w:pStyle w:val="0"/>
        <w:ind w:firstLine="540"/>
        <w:jc w:val="both"/>
      </w:pPr>
      <w:r>
        <w:rPr>
          <w:sz w:val="20"/>
        </w:rPr>
        <w:t xml:space="preserve">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w:history="0" r:id="rId1315" w:tooltip="&quot;Кодекс Российской Федерации об административных правонарушениях&quot; от 30.12.2001 N 195-ФЗ (ред. от 19.10.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pPr>
        <w:pStyle w:val="0"/>
        <w:spacing w:before="200" w:line-rule="auto"/>
        <w:ind w:firstLine="540"/>
        <w:jc w:val="both"/>
      </w:pPr>
      <w:r>
        <w:rPr>
          <w:sz w:val="20"/>
        </w:rPr>
        <w:t xml:space="preserve">В целях исполнения указанных в </w:t>
      </w:r>
      <w:hyperlink w:history="0" w:anchor="P1804" w:tooltip="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Кодексом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w:r>
          <w:rPr>
            <w:sz w:val="20"/>
            <w:color w:val="0000ff"/>
          </w:rPr>
          <w:t xml:space="preserve">абзаце первом</w:t>
        </w:r>
      </w:hyperlink>
      <w:r>
        <w:rPr>
          <w:sz w:val="20"/>
        </w:rPr>
        <w:t xml:space="preserve">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pPr>
        <w:pStyle w:val="0"/>
        <w:jc w:val="both"/>
      </w:pPr>
      <w:r>
        <w:rPr>
          <w:sz w:val="20"/>
        </w:rPr>
        <w:t xml:space="preserve">(в ред. Федерального </w:t>
      </w:r>
      <w:hyperlink w:history="0" r:id="rId131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pPr>
        <w:pStyle w:val="0"/>
        <w:spacing w:before="200" w:line-rule="auto"/>
        <w:ind w:firstLine="540"/>
        <w:jc w:val="both"/>
      </w:pPr>
      <w:r>
        <w:rPr>
          <w:sz w:val="20"/>
        </w:rPr>
        <w:t xml:space="preserve">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pPr>
        <w:pStyle w:val="0"/>
        <w:spacing w:before="200" w:line-rule="auto"/>
        <w:ind w:firstLine="540"/>
        <w:jc w:val="both"/>
      </w:pPr>
      <w:r>
        <w:rPr>
          <w:sz w:val="20"/>
        </w:rPr>
        <w:t xml:space="preserve">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или отмены соответствующего решения, до передачи Российской Федерацией иностранному государству в соответствии с международным договором Российской Федерации о реадмиссии или прекращения процедуры реадмиссии, до его выезда за пределы Российской Федерации в порядке, предусмотренном законодательством Российской Федерации, либо до выдачи ему в порядке, предусмотренном </w:t>
      </w:r>
      <w:hyperlink w:history="0" w:anchor="P271" w:tooltip="Статья 5.2. Временное удостоверение личности лица без гражданства в Российской Федерации">
        <w:r>
          <w:rPr>
            <w:sz w:val="20"/>
            <w:color w:val="0000ff"/>
          </w:rPr>
          <w:t xml:space="preserve">статьей 5.2</w:t>
        </w:r>
      </w:hyperlink>
      <w:r>
        <w:rPr>
          <w:sz w:val="20"/>
        </w:rPr>
        <w:t xml:space="preserve"> настоящего Федерального закона, временного удостоверения личности лица без гражданства в Российской Федерации.</w:t>
      </w:r>
    </w:p>
    <w:p>
      <w:pPr>
        <w:pStyle w:val="0"/>
        <w:jc w:val="both"/>
      </w:pPr>
      <w:r>
        <w:rPr>
          <w:sz w:val="20"/>
        </w:rPr>
        <w:t xml:space="preserve">(п. 4 в ред. Федерального </w:t>
      </w:r>
      <w:hyperlink w:history="0" r:id="rId1317"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5. </w:t>
      </w:r>
      <w:hyperlink w:history="0" r:id="rId1318" w:tooltip="Постановление Правительства РФ от 30.12.2013 N 1306 (ред. от 17.08.2021) &quot;Об утверждении Правил содержания (пребывания) в специальных учреждениях Министерства внутренних дел Российской Федерации или его территориального органа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quot; (с изм. и доп., вступ. в силу с 01.01.2023) {КонсультантПлюс}">
        <w:r>
          <w:rPr>
            <w:sz w:val="20"/>
            <w:color w:val="0000ff"/>
          </w:rPr>
          <w:t xml:space="preserve">Условия и порядок</w:t>
        </w:r>
      </w:hyperlink>
      <w:r>
        <w:rPr>
          <w:sz w:val="20"/>
        </w:rP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pPr>
        <w:pStyle w:val="0"/>
        <w:spacing w:before="200" w:line-rule="auto"/>
        <w:ind w:firstLine="540"/>
        <w:jc w:val="both"/>
      </w:pPr>
      <w:r>
        <w:rPr>
          <w:sz w:val="20"/>
        </w:rPr>
        <w:t xml:space="preserve">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pPr>
        <w:pStyle w:val="0"/>
        <w:spacing w:before="200" w:line-rule="auto"/>
        <w:ind w:firstLine="540"/>
        <w:jc w:val="both"/>
      </w:pPr>
      <w:r>
        <w:rPr>
          <w:sz w:val="20"/>
        </w:rPr>
        <w:t xml:space="preserve">7. </w:t>
      </w:r>
      <w:hyperlink w:history="0" r:id="rId1319" w:tooltip="Приказ ФМС России от 26.09.2014 N 534 &quot;Об утверждении типовых требований к проектированию, техническому оснащению и оборудованию специальных учреждений Федеральной миграционной службы и ее территориальных органов, предназначенных для содержания иностранных граждан и лиц без гражданства, подлежащих административному выдворению за пределы Российской Федерации, депортации или реадмиссии&quot; (Зарегистрировано в Минюсте России 10.11.2014 N 34621) {КонсультантПлюс}">
        <w:r>
          <w:rPr>
            <w:sz w:val="20"/>
            <w:color w:val="0000ff"/>
          </w:rPr>
          <w:t xml:space="preserve">Типовые требования</w:t>
        </w:r>
      </w:hyperlink>
      <w:r>
        <w:rPr>
          <w:sz w:val="20"/>
        </w:rPr>
        <w:t xml:space="preserve">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32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ind w:firstLine="540"/>
        <w:jc w:val="both"/>
      </w:pPr>
      <w:r>
        <w:rPr>
          <w:sz w:val="20"/>
        </w:rPr>
      </w:r>
    </w:p>
    <w:p>
      <w:pPr>
        <w:pStyle w:val="2"/>
        <w:outlineLvl w:val="1"/>
        <w:ind w:firstLine="540"/>
        <w:jc w:val="both"/>
      </w:pPr>
      <w:r>
        <w:rPr>
          <w:sz w:val="20"/>
        </w:rPr>
        <w:t xml:space="preserve">Статья 35.2. Права и обязанности содержащихся в специальных учреждениях иностранных граждан</w:t>
      </w:r>
    </w:p>
    <w:p>
      <w:pPr>
        <w:pStyle w:val="0"/>
        <w:ind w:firstLine="540"/>
        <w:jc w:val="both"/>
      </w:pPr>
      <w:r>
        <w:rPr>
          <w:sz w:val="20"/>
        </w:rPr>
      </w:r>
    </w:p>
    <w:p>
      <w:pPr>
        <w:pStyle w:val="0"/>
        <w:ind w:firstLine="540"/>
        <w:jc w:val="both"/>
      </w:pPr>
      <w:r>
        <w:rPr>
          <w:sz w:val="20"/>
        </w:rPr>
        <w:t xml:space="preserve">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pPr>
        <w:pStyle w:val="0"/>
        <w:spacing w:before="200" w:line-rule="auto"/>
        <w:ind w:firstLine="540"/>
        <w:jc w:val="both"/>
      </w:pPr>
      <w:r>
        <w:rPr>
          <w:sz w:val="20"/>
        </w:rPr>
        <w:t xml:space="preserve">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pPr>
        <w:pStyle w:val="0"/>
        <w:spacing w:before="200" w:line-rule="auto"/>
        <w:ind w:firstLine="540"/>
        <w:jc w:val="both"/>
      </w:pPr>
      <w:r>
        <w:rPr>
          <w:sz w:val="20"/>
        </w:rPr>
        <w:t xml:space="preserve">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pPr>
        <w:pStyle w:val="0"/>
        <w:spacing w:before="200" w:line-rule="auto"/>
        <w:ind w:firstLine="540"/>
        <w:jc w:val="both"/>
      </w:pPr>
      <w:r>
        <w:rPr>
          <w:sz w:val="20"/>
        </w:rPr>
        <w:t xml:space="preserve">Иностранные граждане, содержащиеся в специальных учреждениях, уведомляются о возможности применения технических средств контроля и надзора.</w:t>
      </w:r>
    </w:p>
    <w:p>
      <w:pPr>
        <w:pStyle w:val="0"/>
        <w:spacing w:before="200" w:line-rule="auto"/>
        <w:ind w:firstLine="540"/>
        <w:jc w:val="both"/>
      </w:pPr>
      <w:r>
        <w:rPr>
          <w:sz w:val="20"/>
        </w:rPr>
        <w:t xml:space="preserve">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w:t>
      </w:r>
    </w:p>
    <w:p>
      <w:pPr>
        <w:pStyle w:val="0"/>
        <w:jc w:val="both"/>
      </w:pPr>
      <w:r>
        <w:rPr>
          <w:sz w:val="20"/>
        </w:rPr>
        <w:t xml:space="preserve">(п. 1 в ред. Федерального </w:t>
      </w:r>
      <w:hyperlink w:history="0" r:id="rId1321"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w:history="0" r:id="rId1322" w:tooltip="Приказ МВД России от 25.12.2017 N 959 &quot;Об утверждении форм документов, применяемых при личном досмотре иностранных граждан и лиц без гражданства, помещенных в специальные учреждения, предназначенные для содержания иностранных граждан и лиц без гражданства, подлежащих административному выдворению за пределы Российской Федерации, депортации либо реадмиссии, досмотре вещей и предметов, изъятии вещей, изъятых из оборота или ограниченных в обороте, находящихся при указанных иностранных гражданах и лицах без граж {КонсультантПлюс}">
        <w:r>
          <w:rPr>
            <w:sz w:val="20"/>
            <w:color w:val="0000ff"/>
          </w:rPr>
          <w:t xml:space="preserve">Форма</w:t>
        </w:r>
      </w:hyperlink>
      <w:r>
        <w:rPr>
          <w:sz w:val="20"/>
        </w:rPr>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323"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pPr>
        <w:pStyle w:val="0"/>
        <w:spacing w:before="200" w:line-rule="auto"/>
        <w:ind w:firstLine="540"/>
        <w:jc w:val="both"/>
      </w:pPr>
      <w:r>
        <w:rPr>
          <w:sz w:val="20"/>
        </w:rPr>
        <w:t xml:space="preserve">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pPr>
        <w:pStyle w:val="0"/>
        <w:spacing w:before="200" w:line-rule="auto"/>
        <w:ind w:firstLine="540"/>
        <w:jc w:val="both"/>
      </w:pPr>
      <w:r>
        <w:rPr>
          <w:sz w:val="20"/>
        </w:rPr>
        <w:t xml:space="preserve">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pPr>
        <w:pStyle w:val="0"/>
        <w:spacing w:before="200" w:line-rule="auto"/>
        <w:ind w:firstLine="540"/>
        <w:jc w:val="both"/>
      </w:pPr>
      <w:r>
        <w:rPr>
          <w:sz w:val="20"/>
        </w:rPr>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w:history="0" r:id="rId1324" w:tooltip="Приказ МВД России от 25.12.2017 N 959 &quot;Об утверждении форм документов, применяемых при личном досмотре иностранных граждан и лиц без гражданства, помещенных в специальные учреждения, предназначенные для содержания иностранных граждан и лиц без гражданства, подлежащих административному выдворению за пределы Российской Федерации, депортации либо реадмиссии, досмотре вещей и предметов, изъятии вещей, изъятых из оборота или ограниченных в обороте, находящихся при указанных иностранных гражданах и лицах без граж {КонсультантПлюс}">
        <w:r>
          <w:rPr>
            <w:sz w:val="20"/>
            <w:color w:val="0000ff"/>
          </w:rPr>
          <w:t xml:space="preserve">Форма</w:t>
        </w:r>
      </w:hyperlink>
      <w:r>
        <w:rPr>
          <w:sz w:val="20"/>
        </w:rPr>
        <w:t xml:space="preserve">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325"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pPr>
        <w:pStyle w:val="0"/>
        <w:spacing w:before="200" w:line-rule="auto"/>
        <w:ind w:firstLine="540"/>
        <w:jc w:val="both"/>
      </w:pPr>
      <w:r>
        <w:rPr>
          <w:sz w:val="20"/>
        </w:rPr>
        <w:t xml:space="preserve">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pPr>
        <w:pStyle w:val="0"/>
        <w:spacing w:before="200" w:line-rule="auto"/>
        <w:ind w:firstLine="540"/>
        <w:jc w:val="both"/>
      </w:pPr>
      <w:r>
        <w:rPr>
          <w:sz w:val="20"/>
        </w:rPr>
        <w:t xml:space="preserve">9. Копия акта об изъятии вещей у иностранного гражданина, содержащегося в специальном учреждении, вручается указанному иностранному гражданину.</w:t>
      </w:r>
    </w:p>
    <w:p>
      <w:pPr>
        <w:pStyle w:val="0"/>
        <w:spacing w:before="200" w:line-rule="auto"/>
        <w:ind w:firstLine="540"/>
        <w:jc w:val="both"/>
      </w:pPr>
      <w:r>
        <w:rPr>
          <w:sz w:val="20"/>
        </w:rPr>
        <w:t xml:space="preserve">10. Утратил силу. - Федеральный </w:t>
      </w:r>
      <w:hyperlink w:history="0" r:id="rId1326"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w:t>
        </w:r>
      </w:hyperlink>
      <w:r>
        <w:rPr>
          <w:sz w:val="20"/>
        </w:rPr>
        <w:t xml:space="preserve"> от 27.12.2018 N 528-ФЗ.</w:t>
      </w:r>
    </w:p>
    <w:p>
      <w:pPr>
        <w:pStyle w:val="0"/>
        <w:spacing w:before="200" w:line-rule="auto"/>
        <w:ind w:firstLine="540"/>
        <w:jc w:val="both"/>
      </w:pPr>
      <w:r>
        <w:rPr>
          <w:sz w:val="20"/>
        </w:rPr>
        <w:t xml:space="preserve">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pPr>
        <w:pStyle w:val="0"/>
        <w:spacing w:before="200" w:line-rule="auto"/>
        <w:ind w:firstLine="540"/>
        <w:jc w:val="both"/>
      </w:pPr>
      <w:hyperlink w:history="0" r:id="rId1327" w:tooltip="Приказ МВД России от 25.12.2017 N 959 &quot;Об утверждении форм документов, применяемых при личном досмотре иностранных граждан и лиц без гражданства, помещенных в специальные учреждения, предназначенные для содержания иностранных граждан и лиц без гражданства, подлежащих административному выдворению за пределы Российской Федерации, депортации либо реадмиссии, досмотре вещей и предметов, изъятии вещей, изъятых из оборота или ограниченных в обороте, находящихся при указанных иностранных гражданах и лицах без граж {КонсультантПлюс}">
        <w:r>
          <w:rPr>
            <w:sz w:val="20"/>
            <w:color w:val="0000ff"/>
          </w:rPr>
          <w:t xml:space="preserve">Перечень</w:t>
        </w:r>
      </w:hyperlink>
      <w:r>
        <w:rPr>
          <w:sz w:val="20"/>
        </w:rPr>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p>
      <w:pPr>
        <w:pStyle w:val="0"/>
        <w:jc w:val="both"/>
      </w:pPr>
      <w:r>
        <w:rPr>
          <w:sz w:val="20"/>
        </w:rPr>
        <w:t xml:space="preserve">(в ред. Федерального </w:t>
      </w:r>
      <w:hyperlink w:history="0" r:id="rId132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pPr>
      <w:r>
        <w:rPr>
          <w:sz w:val="20"/>
        </w:rPr>
      </w:r>
    </w:p>
    <w:p>
      <w:pPr>
        <w:pStyle w:val="2"/>
        <w:outlineLvl w:val="0"/>
        <w:jc w:val="center"/>
      </w:pPr>
      <w:r>
        <w:rPr>
          <w:sz w:val="20"/>
        </w:rPr>
        <w:t xml:space="preserve">Глава VII. ЗАКЛЮЧИТЕЛЬНЫЕ ПОЛОЖЕНИЯ</w:t>
      </w:r>
    </w:p>
    <w:p>
      <w:pPr>
        <w:pStyle w:val="0"/>
      </w:pPr>
      <w:r>
        <w:rPr>
          <w:sz w:val="20"/>
        </w:rPr>
      </w:r>
    </w:p>
    <w:p>
      <w:pPr>
        <w:pStyle w:val="2"/>
        <w:outlineLvl w:val="1"/>
        <w:ind w:firstLine="540"/>
        <w:jc w:val="both"/>
      </w:pPr>
      <w:r>
        <w:rPr>
          <w:sz w:val="20"/>
        </w:rPr>
        <w:t xml:space="preserve">Статья 36.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pPr>
        <w:pStyle w:val="0"/>
        <w:spacing w:before="200" w:line-rule="auto"/>
        <w:ind w:firstLine="540"/>
        <w:jc w:val="both"/>
      </w:pPr>
      <w:r>
        <w:rPr>
          <w:sz w:val="20"/>
        </w:rPr>
        <w:t xml:space="preserve">2. Со дня вступления в силу настоящего Федерального закона признать не действующими на территории Российской Федерации:</w:t>
      </w:r>
    </w:p>
    <w:p>
      <w:pPr>
        <w:pStyle w:val="0"/>
        <w:spacing w:before="200" w:line-rule="auto"/>
        <w:ind w:firstLine="540"/>
        <w:jc w:val="both"/>
      </w:pPr>
      <w:hyperlink w:history="0" r:id="rId1329" w:tooltip="Закон СССР от 24.06.1981 N 5152-X (ред. от 15.08.1996, с изм. от 17.02.1998) &quot;О правовом положении иностранных граждан в СССР&quot; ------------ Утратил силу или отменен {КонсультантПлюс}">
        <w:r>
          <w:rPr>
            <w:sz w:val="20"/>
            <w:color w:val="0000ff"/>
          </w:rPr>
          <w:t xml:space="preserve">Закон</w:t>
        </w:r>
      </w:hyperlink>
      <w:r>
        <w:rPr>
          <w:sz w:val="20"/>
        </w:rPr>
        <w:t xml:space="preserve"> СССР от 24 июня 1981 г. N 5152-X "О правовом положении иностранных граждан в СССР" (Ведомости Верховного Совета СССР, 1981, N 26, ст. 836);</w:t>
      </w:r>
    </w:p>
    <w:p>
      <w:pPr>
        <w:pStyle w:val="0"/>
        <w:spacing w:before="200" w:line-rule="auto"/>
        <w:ind w:firstLine="540"/>
        <w:jc w:val="both"/>
      </w:pPr>
      <w:hyperlink w:history="0" r:id="rId1330" w:tooltip="Ссылка на КонсультантПлюс">
        <w:r>
          <w:rPr>
            <w:sz w:val="20"/>
            <w:color w:val="0000ff"/>
          </w:rPr>
          <w:t xml:space="preserve">Постановление</w:t>
        </w:r>
      </w:hyperlink>
      <w:r>
        <w:rPr>
          <w:sz w:val="20"/>
        </w:rPr>
        <w:t xml:space="preserve">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pPr>
        <w:pStyle w:val="0"/>
        <w:spacing w:before="200" w:line-rule="auto"/>
        <w:ind w:firstLine="540"/>
        <w:jc w:val="both"/>
      </w:pPr>
      <w:r>
        <w:rPr>
          <w:sz w:val="20"/>
        </w:rPr>
        <w:t xml:space="preserve">3. Утратил силу. - Федеральный </w:t>
      </w:r>
      <w:hyperlink w:history="0" r:id="rId1331"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02.11.2004 N 127-ФЗ.</w:t>
      </w:r>
    </w:p>
    <w:p>
      <w:pPr>
        <w:pStyle w:val="0"/>
        <w:spacing w:before="200" w:line-rule="auto"/>
        <w:ind w:firstLine="540"/>
        <w:jc w:val="both"/>
      </w:pPr>
      <w:r>
        <w:rPr>
          <w:sz w:val="20"/>
        </w:rPr>
        <w:t xml:space="preserve">4. Утратил силу с 1 января 2015 года. - Федеральный </w:t>
      </w:r>
      <w:hyperlink w:history="0" r:id="rId1332" w:tooltip="Федеральный закон от 28.12.2013 N 442-ФЗ (ред. от 28.04.2023) &quot;Об основах социального обслуживания граждан в Российской Федерации&quot; {КонсультантПлюс}">
        <w:r>
          <w:rPr>
            <w:sz w:val="20"/>
            <w:color w:val="0000ff"/>
          </w:rPr>
          <w:t xml:space="preserve">закон</w:t>
        </w:r>
      </w:hyperlink>
      <w:r>
        <w:rPr>
          <w:sz w:val="20"/>
        </w:rPr>
        <w:t xml:space="preserve"> от 28.12.2013 N 442-ФЗ.</w:t>
      </w:r>
    </w:p>
    <w:p>
      <w:pPr>
        <w:pStyle w:val="0"/>
        <w:spacing w:before="200" w:line-rule="auto"/>
        <w:ind w:firstLine="540"/>
        <w:jc w:val="both"/>
      </w:pPr>
      <w:r>
        <w:rPr>
          <w:sz w:val="20"/>
        </w:rPr>
        <w:t xml:space="preserve">5. Внести в Федеральный </w:t>
      </w:r>
      <w:hyperlink w:history="0" r:id="rId1333" w:tooltip="Федеральный закон от 25.07.1998 N 128-ФЗ (ред. от 25.07.2002)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закон</w:t>
        </w:r>
      </w:hyperlink>
      <w:r>
        <w:rPr>
          <w:sz w:val="20"/>
        </w:rPr>
        <w:t xml:space="preserve">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pPr>
        <w:pStyle w:val="0"/>
        <w:spacing w:before="200" w:line-rule="auto"/>
        <w:ind w:firstLine="540"/>
        <w:jc w:val="both"/>
      </w:pPr>
      <w:r>
        <w:rPr>
          <w:sz w:val="20"/>
        </w:rPr>
        <w:t xml:space="preserve">1) </w:t>
      </w:r>
      <w:hyperlink w:history="0" r:id="rId1334" w:tooltip="Федеральный закон от 25.07.1998 N 128-ФЗ (ред. от 25.07.2002)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часть первую статьи 9</w:t>
        </w:r>
      </w:hyperlink>
      <w:r>
        <w:rPr>
          <w:sz w:val="20"/>
        </w:rPr>
        <w:t xml:space="preserve"> дополнить пунктами "к" и "л" следующего содержания:</w:t>
      </w:r>
    </w:p>
    <w:p>
      <w:pPr>
        <w:pStyle w:val="0"/>
        <w:spacing w:before="200" w:line-rule="auto"/>
        <w:ind w:firstLine="540"/>
        <w:jc w:val="both"/>
      </w:pPr>
      <w:r>
        <w:rPr>
          <w:sz w:val="20"/>
        </w:rPr>
        <w:t xml:space="preserve">"к) иностранные граждане, незаконно находящиеся на территории Российской Федерации;</w:t>
      </w:r>
    </w:p>
    <w:p>
      <w:pPr>
        <w:pStyle w:val="0"/>
        <w:spacing w:before="200" w:line-rule="auto"/>
        <w:ind w:firstLine="540"/>
        <w:jc w:val="both"/>
      </w:pPr>
      <w:r>
        <w:rPr>
          <w:sz w:val="20"/>
        </w:rPr>
        <w:t xml:space="preserve">л) иностранные граждане, получившие разрешение на временное проживание.";</w:t>
      </w:r>
    </w:p>
    <w:p>
      <w:pPr>
        <w:pStyle w:val="0"/>
        <w:spacing w:before="200" w:line-rule="auto"/>
        <w:ind w:firstLine="540"/>
        <w:jc w:val="both"/>
      </w:pPr>
      <w:r>
        <w:rPr>
          <w:sz w:val="20"/>
        </w:rPr>
        <w:t xml:space="preserve">2) утратил силу. - Федеральный </w:t>
      </w:r>
      <w:hyperlink w:history="0" r:id="rId133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pStyle w:val="0"/>
      </w:pPr>
      <w:r>
        <w:rPr>
          <w:sz w:val="20"/>
        </w:rPr>
      </w:r>
    </w:p>
    <w:p>
      <w:pPr>
        <w:pStyle w:val="2"/>
        <w:outlineLvl w:val="1"/>
        <w:ind w:firstLine="540"/>
        <w:jc w:val="both"/>
      </w:pPr>
      <w:r>
        <w:rPr>
          <w:sz w:val="20"/>
        </w:rPr>
        <w:t xml:space="preserve">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pPr>
        <w:pStyle w:val="0"/>
      </w:pPr>
      <w:r>
        <w:rPr>
          <w:sz w:val="20"/>
        </w:rPr>
      </w:r>
    </w:p>
    <w:p>
      <w:pPr>
        <w:pStyle w:val="0"/>
        <w:ind w:firstLine="540"/>
        <w:jc w:val="both"/>
      </w:pPr>
      <w:r>
        <w:rPr>
          <w:sz w:val="20"/>
        </w:rPr>
        <w:t xml:space="preserve">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pPr>
        <w:pStyle w:val="0"/>
        <w:jc w:val="both"/>
      </w:pPr>
      <w:r>
        <w:rPr>
          <w:sz w:val="20"/>
        </w:rPr>
        <w:t xml:space="preserve">(в ред. Федерального </w:t>
      </w:r>
      <w:hyperlink w:history="0" r:id="rId1336" w:tooltip="Федеральный закон от 18.07.2006 N 110-ФЗ (ред. от 24.11.2014) &quot;О внесении изменений в Федеральный закон &quot;О правовом положении иностранных граждан в Российской Федерации&quot; и о признании утратившими силу отдельных положений Федерального закона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18.07.2006 N 110-ФЗ)</w:t>
      </w:r>
    </w:p>
    <w:p>
      <w:pPr>
        <w:pStyle w:val="0"/>
        <w:spacing w:before="200" w:line-rule="auto"/>
        <w:ind w:firstLine="540"/>
        <w:jc w:val="both"/>
      </w:pPr>
      <w:r>
        <w:rPr>
          <w:sz w:val="20"/>
        </w:rPr>
        <w:t xml:space="preserve">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pPr>
        <w:pStyle w:val="0"/>
      </w:pPr>
      <w:r>
        <w:rPr>
          <w:sz w:val="20"/>
        </w:rPr>
      </w:r>
    </w:p>
    <w:p>
      <w:pPr>
        <w:pStyle w:val="2"/>
        <w:outlineLvl w:val="1"/>
        <w:ind w:firstLine="540"/>
        <w:jc w:val="both"/>
      </w:pPr>
      <w:r>
        <w:rPr>
          <w:sz w:val="20"/>
        </w:rPr>
        <w:t xml:space="preserve">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pPr>
        <w:pStyle w:val="0"/>
        <w:ind w:firstLine="540"/>
        <w:jc w:val="both"/>
      </w:pPr>
      <w:r>
        <w:rPr>
          <w:sz w:val="20"/>
        </w:rPr>
        <w:t xml:space="preserve">(в ред. Федерального </w:t>
      </w:r>
      <w:hyperlink w:history="0" r:id="rId1337" w:tooltip="Федеральный закон от 02.08.2019 N 257-ФЗ &quot;О внесении изменений в Федеральный закон &quot;О правовом положении иностранных граждан в Российской Федерации&quot;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quot; {КонсультантПлюс}">
        <w:r>
          <w:rPr>
            <w:sz w:val="20"/>
            <w:color w:val="0000ff"/>
          </w:rPr>
          <w:t xml:space="preserve">закона</w:t>
        </w:r>
      </w:hyperlink>
      <w:r>
        <w:rPr>
          <w:sz w:val="20"/>
        </w:rPr>
        <w:t xml:space="preserve"> от 02.08.2019 N 257-ФЗ)</w:t>
      </w:r>
    </w:p>
    <w:p>
      <w:pPr>
        <w:pStyle w:val="0"/>
        <w:ind w:firstLine="540"/>
        <w:jc w:val="both"/>
      </w:pPr>
      <w:r>
        <w:rPr>
          <w:sz w:val="20"/>
        </w:rPr>
      </w:r>
    </w:p>
    <w:p>
      <w:pPr>
        <w:pStyle w:val="0"/>
        <w:ind w:firstLine="540"/>
        <w:jc w:val="both"/>
      </w:pPr>
      <w:r>
        <w:rPr>
          <w:sz w:val="20"/>
        </w:rPr>
        <w:t xml:space="preserve">Иностранный гражданин, которому вид на жительство был выдан до 1 января 2015 года, представляет </w:t>
      </w:r>
      <w:hyperlink w:history="0" w:anchor="P1286" w:tooltip="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статье 13.3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
        <w:r>
          <w:rPr>
            <w:sz w:val="20"/>
            <w:color w:val="0000ff"/>
          </w:rPr>
          <w:t xml:space="preserve">документ</w:t>
        </w:r>
      </w:hyperlink>
      <w:r>
        <w:rPr>
          <w:sz w:val="20"/>
        </w:rPr>
        <w:t xml:space="preserve">,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действия.</w:t>
      </w:r>
    </w:p>
    <w:p>
      <w:pPr>
        <w:pStyle w:val="0"/>
      </w:pPr>
      <w:r>
        <w:rPr>
          <w:sz w:val="20"/>
        </w:rPr>
      </w:r>
    </w:p>
    <w:p>
      <w:pPr>
        <w:pStyle w:val="2"/>
        <w:outlineLvl w:val="1"/>
        <w:ind w:firstLine="540"/>
        <w:jc w:val="both"/>
      </w:pPr>
      <w:r>
        <w:rPr>
          <w:sz w:val="20"/>
        </w:rPr>
        <w:t xml:space="preserve">Статья 38.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по истечении трех месяцев со дня его официального опубликования.</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июля 2002 года</w:t>
      </w:r>
    </w:p>
    <w:p>
      <w:pPr>
        <w:pStyle w:val="0"/>
        <w:spacing w:before="200" w:line-rule="auto"/>
      </w:pPr>
      <w:r>
        <w:rPr>
          <w:sz w:val="20"/>
        </w:rPr>
        <w:t xml:space="preserve">N 115-ФЗ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25.07.2002 N 115-ФЗ</w:t>
            <w:br/>
            <w:t>(ред. от 10.07.2023)</w:t>
            <w:br/>
            <w:t>"О правовом положении иностранных граждан в Российской Фед...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D409045A47D3890752BB3628D2AE6987E8FBE2F6406B0FD6E30EC9A1428529AB36387674154F9B0A4B18D2AFA6053CED58AE93B24B6629A71L1N" TargetMode = "External"/>
	<Relationship Id="rId8" Type="http://schemas.openxmlformats.org/officeDocument/2006/relationships/hyperlink" Target="consultantplus://offline/ref=0D409045A47D3890752BB3628D2AE6987E8FBF2A6D01B0FD6E30EC9A1428529AB36387674154FCB8AAB18D2AFA6053CED58AE93B24B6629A71L1N" TargetMode = "External"/>
	<Relationship Id="rId9" Type="http://schemas.openxmlformats.org/officeDocument/2006/relationships/hyperlink" Target="consultantplus://offline/ref=0D409045A47D3890752BB3628D2AE6987D8CBE256304B0FD6E30EC9A1428529AB36387674151FAB1A4B18D2AFA6053CED58AE93B24B6629A71L1N" TargetMode = "External"/>
	<Relationship Id="rId10" Type="http://schemas.openxmlformats.org/officeDocument/2006/relationships/hyperlink" Target="consultantplus://offline/ref=0D409045A47D3890752BB3628D2AE698788BB92D6302B0FD6E30EC9A1428529AB36387674154F5B9A6B18D2AFA6053CED58AE93B24B6629A71L1N" TargetMode = "External"/>
	<Relationship Id="rId11" Type="http://schemas.openxmlformats.org/officeDocument/2006/relationships/hyperlink" Target="consultantplus://offline/ref=0D409045A47D3890752BB3628D2AE6987D88BE2E6300B0FD6E30EC9A1428529AB36387674154FDB8ABB18D2AFA6053CED58AE93B24B6629A71L1N" TargetMode = "External"/>
	<Relationship Id="rId12" Type="http://schemas.openxmlformats.org/officeDocument/2006/relationships/hyperlink" Target="consultantplus://offline/ref=0D409045A47D3890752BB3628D2AE698788BB92D6307B0FD6E30EC9A1428529AB36387674154FFBAA5B18D2AFA6053CED58AE93B24B6629A71L1N" TargetMode = "External"/>
	<Relationship Id="rId13" Type="http://schemas.openxmlformats.org/officeDocument/2006/relationships/hyperlink" Target="consultantplus://offline/ref=0D409045A47D3890752BB3628D2AE6987D8CB6246606B0FD6E30EC9A1428529AB36387674154F5BDA0B18D2AFA6053CED58AE93B24B6629A71L1N" TargetMode = "External"/>
	<Relationship Id="rId14" Type="http://schemas.openxmlformats.org/officeDocument/2006/relationships/hyperlink" Target="consultantplus://offline/ref=0D409045A47D3890752BB3628D2AE6987E8EBF2E6704B0FD6E30EC9A1428529AB36387674154FFBCA6B18D2AFA6053CED58AE93B24B6629A71L1N" TargetMode = "External"/>
	<Relationship Id="rId15" Type="http://schemas.openxmlformats.org/officeDocument/2006/relationships/hyperlink" Target="consultantplus://offline/ref=0D409045A47D3890752BB3628D2AE698788BB92D610AB0FD6E30EC9A1428529AB36387674154FDBAABB18D2AFA6053CED58AE93B24B6629A71L1N" TargetMode = "External"/>
	<Relationship Id="rId16" Type="http://schemas.openxmlformats.org/officeDocument/2006/relationships/hyperlink" Target="consultantplus://offline/ref=0D409045A47D3890752BB3628D2AE6987D8BB62B6D03B0FD6E30EC9A1428529AB36387674154FDB8ABB18D2AFA6053CED58AE93B24B6629A71L1N" TargetMode = "External"/>
	<Relationship Id="rId17" Type="http://schemas.openxmlformats.org/officeDocument/2006/relationships/hyperlink" Target="consultantplus://offline/ref=0D409045A47D3890752BB3628D2AE6987D8BBF2A6402B0FD6E30EC9A1428529AB36387674154F8BDA6B18D2AFA6053CED58AE93B24B6629A71L1N" TargetMode = "External"/>
	<Relationship Id="rId18" Type="http://schemas.openxmlformats.org/officeDocument/2006/relationships/hyperlink" Target="consultantplus://offline/ref=0D409045A47D3890752BB3628D2AE6987E87B82C6707B0FD6E30EC9A1428529AB36387674154FFB9A5B18D2AFA6053CED58AE93B24B6629A71L1N" TargetMode = "External"/>
	<Relationship Id="rId19" Type="http://schemas.openxmlformats.org/officeDocument/2006/relationships/hyperlink" Target="consultantplus://offline/ref=0D409045A47D3890752BB3628D2AE6987487BD2B6308EDF76669E09813270D8DB42A8B664154FDB1A9EE883FEB385CCBCC95E92438B46079LBN" TargetMode = "External"/>
	<Relationship Id="rId20" Type="http://schemas.openxmlformats.org/officeDocument/2006/relationships/hyperlink" Target="consultantplus://offline/ref=0D409045A47D3890752BB3628D2AE698788BB92D6003B0FD6E30EC9A1428529AB36387674154FDB8ABB18D2AFA6053CED58AE93B24B6629A71L1N" TargetMode = "External"/>
	<Relationship Id="rId21" Type="http://schemas.openxmlformats.org/officeDocument/2006/relationships/hyperlink" Target="consultantplus://offline/ref=0D409045A47D3890752BB3628D2AE6987E8DBE2A6D07B0FD6E30EC9A1428529AB36387674154F8B1A2B18D2AFA6053CED58AE93B24B6629A71L1N" TargetMode = "External"/>
	<Relationship Id="rId22" Type="http://schemas.openxmlformats.org/officeDocument/2006/relationships/hyperlink" Target="consultantplus://offline/ref=0D409045A47D3890752BB3628D2AE6987E8FBE2E6D04B0FD6E30EC9A1428529AB36387674154FDB8ABB18D2AFA6053CED58AE93B24B6629A71L1N" TargetMode = "External"/>
	<Relationship Id="rId23" Type="http://schemas.openxmlformats.org/officeDocument/2006/relationships/hyperlink" Target="consultantplus://offline/ref=0D409045A47D3890752BB3628D2AE6987D89B92C6603B0FD6E30EC9A1428529AB36387674154FDB9A1B18D2AFA6053CED58AE93B24B6629A71L1N" TargetMode = "External"/>
	<Relationship Id="rId24" Type="http://schemas.openxmlformats.org/officeDocument/2006/relationships/hyperlink" Target="consultantplus://offline/ref=0D409045A47D3890752BB3628D2AE6987E8FBE2A6D0BB0FD6E30EC9A1428529AB36387674154FFBFA3B18D2AFA6053CED58AE93B24B6629A71L1N" TargetMode = "External"/>
	<Relationship Id="rId25" Type="http://schemas.openxmlformats.org/officeDocument/2006/relationships/hyperlink" Target="consultantplus://offline/ref=0D409045A47D3890752BB3628D2AE698788DBE2C6501B0FD6E30EC9A1428529AB36387674154FCBBA6B18D2AFA6053CED58AE93B24B6629A71L1N" TargetMode = "External"/>
	<Relationship Id="rId26" Type="http://schemas.openxmlformats.org/officeDocument/2006/relationships/hyperlink" Target="consultantplus://offline/ref=0D409045A47D3890752BB3628D2AE6987D88BE2E6106B0FD6E30EC9A1428529AB36387674154FDB9A4B18D2AFA6053CED58AE93B24B6629A71L1N" TargetMode = "External"/>
	<Relationship Id="rId27" Type="http://schemas.openxmlformats.org/officeDocument/2006/relationships/hyperlink" Target="consultantplus://offline/ref=0D409045A47D3890752BB3628D2AE6987D8DB92B6104B0FD6E30EC9A1428529AB36387674154FDBCAAB18D2AFA6053CED58AE93B24B6629A71L1N" TargetMode = "External"/>
	<Relationship Id="rId28" Type="http://schemas.openxmlformats.org/officeDocument/2006/relationships/hyperlink" Target="consultantplus://offline/ref=0D409045A47D3890752BB3628D2AE6987D8FB7246403B0FD6E30EC9A1428529AB36387674154FDB9A2B18D2AFA6053CED58AE93B24B6629A71L1N" TargetMode = "External"/>
	<Relationship Id="rId29" Type="http://schemas.openxmlformats.org/officeDocument/2006/relationships/hyperlink" Target="consultantplus://offline/ref=0D409045A47D3890752BB3628D2AE6987D8EBE2B620BB0FD6E30EC9A1428529AB36387674154FDBBA6B18D2AFA6053CED58AE93B24B6629A71L1N" TargetMode = "External"/>
	<Relationship Id="rId30" Type="http://schemas.openxmlformats.org/officeDocument/2006/relationships/hyperlink" Target="consultantplus://offline/ref=0D409045A47D3890752BB3628D2AE6987D8EBC2E6C04B0FD6E30EC9A1428529AB36387674154FDB9A7B18D2AFA6053CED58AE93B24B6629A71L1N" TargetMode = "External"/>
	<Relationship Id="rId31" Type="http://schemas.openxmlformats.org/officeDocument/2006/relationships/hyperlink" Target="consultantplus://offline/ref=0D409045A47D3890752BB3628D2AE6987D8EBC2F6503B0FD6E30EC9A1428529AB36387674154FDB8ABB18D2AFA6053CED58AE93B24B6629A71L1N" TargetMode = "External"/>
	<Relationship Id="rId32" Type="http://schemas.openxmlformats.org/officeDocument/2006/relationships/hyperlink" Target="consultantplus://offline/ref=0D409045A47D3890752BB3628D2AE6987F87B6246403B0FD6E30EC9A1428529AB36387674154FEBCAAB18D2AFA6053CED58AE93B24B6629A71L1N" TargetMode = "External"/>
	<Relationship Id="rId33" Type="http://schemas.openxmlformats.org/officeDocument/2006/relationships/hyperlink" Target="consultantplus://offline/ref=0D409045A47D3890752BB3628D2AE698788BBF296504B0FD6E30EC9A1428529AB36387674155FFBCA6B18D2AFA6053CED58AE93B24B6629A71L1N" TargetMode = "External"/>
	<Relationship Id="rId34" Type="http://schemas.openxmlformats.org/officeDocument/2006/relationships/hyperlink" Target="consultantplus://offline/ref=0D409045A47D3890752BB3628D2AE6987D8BBF296400B0FD6E30EC9A1428529AB36387674154FCB8ABB18D2AFA6053CED58AE93B24B6629A71L1N" TargetMode = "External"/>
	<Relationship Id="rId35" Type="http://schemas.openxmlformats.org/officeDocument/2006/relationships/hyperlink" Target="consultantplus://offline/ref=0D409045A47D3890752BB3628D2AE698788ABB2D6400B0FD6E30EC9A1428529AB36387674154FEBBA5B18D2AFA6053CED58AE93B24B6629A71L1N" TargetMode = "External"/>
	<Relationship Id="rId36" Type="http://schemas.openxmlformats.org/officeDocument/2006/relationships/hyperlink" Target="consultantplus://offline/ref=0D409045A47D3890752BB3628D2AE6987F8DBE296104B0FD6E30EC9A1428529AB36387674154FCBEA1B18D2AFA6053CED58AE93B24B6629A71L1N" TargetMode = "External"/>
	<Relationship Id="rId37" Type="http://schemas.openxmlformats.org/officeDocument/2006/relationships/hyperlink" Target="consultantplus://offline/ref=0D409045A47D3890752BB3628D2AE6987E8EB62B6C05B0FD6E30EC9A1428529AB36387674154FDBBA0B18D2AFA6053CED58AE93B24B6629A71L1N" TargetMode = "External"/>
	<Relationship Id="rId38" Type="http://schemas.openxmlformats.org/officeDocument/2006/relationships/hyperlink" Target="consultantplus://offline/ref=0D409045A47D3890752BB3628D2AE6987E8FBE2E6C07B0FD6E30EC9A1428529AB36387674154FDBFA2B18D2AFA6053CED58AE93B24B6629A71L1N" TargetMode = "External"/>
	<Relationship Id="rId39" Type="http://schemas.openxmlformats.org/officeDocument/2006/relationships/hyperlink" Target="consultantplus://offline/ref=0D409045A47D3890752BB3628D2AE6987E8EB62B6C0AB0FD6E30EC9A1428529AB36387674154FFB8A7B18D2AFA6053CED58AE93B24B6629A71L1N" TargetMode = "External"/>
	<Relationship Id="rId40" Type="http://schemas.openxmlformats.org/officeDocument/2006/relationships/hyperlink" Target="consultantplus://offline/ref=0D409045A47D3890752BB3628D2AE6987D8BBF296604B0FD6E30EC9A1428529AB36387674154FDB8ABB18D2AFA6053CED58AE93B24B6629A71L1N" TargetMode = "External"/>
	<Relationship Id="rId41" Type="http://schemas.openxmlformats.org/officeDocument/2006/relationships/hyperlink" Target="consultantplus://offline/ref=0D409045A47D3890752BB3628D2AE6987D8CB82A6104B0FD6E30EC9A1428529AB36387674154FDBEA2B18D2AFA6053CED58AE93B24B6629A71L1N" TargetMode = "External"/>
	<Relationship Id="rId42" Type="http://schemas.openxmlformats.org/officeDocument/2006/relationships/hyperlink" Target="consultantplus://offline/ref=CA1606AAB8855FBFBB832C97E5BA386807E02433BD1210F7B488A8F4788D5C47D512952806C18510B4688423807A3B7749E58D75CB6DAF88AAM8N" TargetMode = "External"/>
	<Relationship Id="rId43" Type="http://schemas.openxmlformats.org/officeDocument/2006/relationships/hyperlink" Target="consultantplus://offline/ref=CA1606AAB8855FBFBB832C97E5BA386802E62533B71310F7B488A8F4788D5C47D512952806C18710B9688423807A3B7749E58D75CB6DAF88AAM8N" TargetMode = "External"/>
	<Relationship Id="rId44" Type="http://schemas.openxmlformats.org/officeDocument/2006/relationships/hyperlink" Target="consultantplus://offline/ref=CA1606AAB8855FBFBB832C97E5BA386802E52431BA1310F7B488A8F4788D5C47D512952806C18710B9688423807A3B7749E58D75CB6DAF88AAM8N" TargetMode = "External"/>
	<Relationship Id="rId45" Type="http://schemas.openxmlformats.org/officeDocument/2006/relationships/hyperlink" Target="consultantplus://offline/ref=CA1606AAB8855FBFBB832C97E5BA386802E62333BE1B10F7B488A8F4788D5C47D512952806C18710B8688423807A3B7749E58D75CB6DAF88AAM8N" TargetMode = "External"/>
	<Relationship Id="rId46" Type="http://schemas.openxmlformats.org/officeDocument/2006/relationships/hyperlink" Target="consultantplus://offline/ref=CA1606AAB8855FBFBB832C97E5BA386802E62333BE1810F7B488A8F4788D5C47D512952806C18710B8688423807A3B7749E58D75CB6DAF88AAM8N" TargetMode = "External"/>
	<Relationship Id="rId47" Type="http://schemas.openxmlformats.org/officeDocument/2006/relationships/hyperlink" Target="consultantplus://offline/ref=CA1606AAB8855FBFBB832C97E5BA386800EB2435B81C10F7B488A8F4788D5C47D512952806C18318B4688423807A3B7749E58D75CB6DAF88AAM8N" TargetMode = "External"/>
	<Relationship Id="rId48" Type="http://schemas.openxmlformats.org/officeDocument/2006/relationships/hyperlink" Target="consultantplus://offline/ref=CA1606AAB8855FBFBB832C97E5BA386807E62332BB1B10F7B488A8F4788D5C47D512952806C18711B1688423807A3B7749E58D75CB6DAF88AAM8N" TargetMode = "External"/>
	<Relationship Id="rId49" Type="http://schemas.openxmlformats.org/officeDocument/2006/relationships/hyperlink" Target="consultantplus://offline/ref=CA1606AAB8855FBFBB832C97E5BA386807E02433BF1B10F7B488A8F4788D5C47D512952806C18713B1688423807A3B7749E58D75CB6DAF88AAM8N" TargetMode = "External"/>
	<Relationship Id="rId50" Type="http://schemas.openxmlformats.org/officeDocument/2006/relationships/hyperlink" Target="consultantplus://offline/ref=CA1606AAB8855FBFBB832C97E5BA386802E42332BA1B10F7B488A8F4788D5C47D512952806C08319B0688423807A3B7749E58D75CB6DAF88AAM8N" TargetMode = "External"/>
	<Relationship Id="rId51" Type="http://schemas.openxmlformats.org/officeDocument/2006/relationships/hyperlink" Target="consultantplus://offline/ref=CA1606AAB8855FBFBB832C97E5BA386801E22431BB1810F7B488A8F4788D5C47D512952806C18710B9688423807A3B7749E58D75CB6DAF88AAM8N" TargetMode = "External"/>
	<Relationship Id="rId52" Type="http://schemas.openxmlformats.org/officeDocument/2006/relationships/hyperlink" Target="consultantplus://offline/ref=CA1606AAB8855FBFBB832C97E5BA386802E62C35BB1A10F7B488A8F4788D5C47D512952806C18710B9688423807A3B7749E58D75CB6DAF88AAM8N" TargetMode = "External"/>
	<Relationship Id="rId53" Type="http://schemas.openxmlformats.org/officeDocument/2006/relationships/hyperlink" Target="consultantplus://offline/ref=CA1606AAB8855FBFBB832C97E5BA386801E22432BB1D10F7B488A8F4788D5C47D512952806C18719B0688423807A3B7749E58D75CB6DAF88AAM8N" TargetMode = "External"/>
	<Relationship Id="rId54" Type="http://schemas.openxmlformats.org/officeDocument/2006/relationships/hyperlink" Target="consultantplus://offline/ref=CA1606AAB8855FBFBB832C97E5BA386802E62C35B91A10F7B488A8F4788D5C47D512952806C18714B3688423807A3B7749E58D75CB6DAF88AAM8N" TargetMode = "External"/>
	<Relationship Id="rId55" Type="http://schemas.openxmlformats.org/officeDocument/2006/relationships/hyperlink" Target="consultantplus://offline/ref=CA1606AAB8855FBFBB832C97E5BA386802E42430BD1C10F7B488A8F4788D5C47D512952806C18512B4688423807A3B7749E58D75CB6DAF88AAM8N" TargetMode = "External"/>
	<Relationship Id="rId56" Type="http://schemas.openxmlformats.org/officeDocument/2006/relationships/hyperlink" Target="consultantplus://offline/ref=CA1606AAB8855FBFBB832C97E5BA386802E4203ABB1F10F7B488A8F4788D5C47D512952806C18710B9688423807A3B7749E58D75CB6DAF88AAM8N" TargetMode = "External"/>
	<Relationship Id="rId57" Type="http://schemas.openxmlformats.org/officeDocument/2006/relationships/hyperlink" Target="consultantplus://offline/ref=CA1606AAB8855FBFBB832C97E5BA386802E52431B81810F7B488A8F4788D5C47D512952806C18715B7688423807A3B7749E58D75CB6DAF88AAM8N" TargetMode = "External"/>
	<Relationship Id="rId58" Type="http://schemas.openxmlformats.org/officeDocument/2006/relationships/hyperlink" Target="consultantplus://offline/ref=CA1606AAB8855FBFBB832C97E5BA386802E72336BC1E10F7B488A8F4788D5C47D512952806C18711B2688423807A3B7749E58D75CB6DAF88AAM8N" TargetMode = "External"/>
	<Relationship Id="rId59" Type="http://schemas.openxmlformats.org/officeDocument/2006/relationships/hyperlink" Target="consultantplus://offline/ref=CA1606AAB8855FBFBB832C97E5BA386802E52431B81B10F7B488A8F4788D5C47D512952806C18711B7688423807A3B7749E58D75CB6DAF88AAM8N" TargetMode = "External"/>
	<Relationship Id="rId60" Type="http://schemas.openxmlformats.org/officeDocument/2006/relationships/hyperlink" Target="consultantplus://offline/ref=CA1606AAB8855FBFBB832C97E5BA386807E62333B81A10F7B488A8F4788D5C47D512952806C18415B4688423807A3B7749E58D75CB6DAF88AAM8N" TargetMode = "External"/>
	<Relationship Id="rId61" Type="http://schemas.openxmlformats.org/officeDocument/2006/relationships/hyperlink" Target="consultantplus://offline/ref=CA1606AAB8855FBFBB832C97E5BA386807E62332BB1810F7B488A8F4788D5C47D512952806C18714B6688423807A3B7749E58D75CB6DAF88AAM8N" TargetMode = "External"/>
	<Relationship Id="rId62" Type="http://schemas.openxmlformats.org/officeDocument/2006/relationships/hyperlink" Target="consultantplus://offline/ref=CA1606AAB8855FBFBB832C97E5BA386800E62C31BF1B10F7B488A8F4788D5C47D512952806C18711B7688423807A3B7749E58D75CB6DAF88AAM8N" TargetMode = "External"/>
	<Relationship Id="rId63" Type="http://schemas.openxmlformats.org/officeDocument/2006/relationships/hyperlink" Target="consultantplus://offline/ref=CA1606AAB8855FBFBB832C97E5BA386802E52431B91C10F7B488A8F4788D5C47D512952806C18710B9688423807A3B7749E58D75CB6DAF88AAM8N" TargetMode = "External"/>
	<Relationship Id="rId64" Type="http://schemas.openxmlformats.org/officeDocument/2006/relationships/hyperlink" Target="consultantplus://offline/ref=CA1606AAB8855FBFBB832C97E5BA386802E42735BE1F10F7B488A8F4788D5C47D512952806C18719B4688423807A3B7749E58D75CB6DAF88AAM8N" TargetMode = "External"/>
	<Relationship Id="rId65" Type="http://schemas.openxmlformats.org/officeDocument/2006/relationships/hyperlink" Target="consultantplus://offline/ref=CA1606AAB8855FBFBB832C97E5BA386802E42736B91910F7B488A8F4788D5C47D512952806C18710B8688423807A3B7749E58D75CB6DAF88AAM8N" TargetMode = "External"/>
	<Relationship Id="rId66" Type="http://schemas.openxmlformats.org/officeDocument/2006/relationships/hyperlink" Target="consultantplus://offline/ref=CA1606AAB8855FBFBB832C97E5BA386802E42136BE1D10F7B488A8F4788D5C47D512952806C18710B9688423807A3B7749E58D75CB6DAF88AAM8N" TargetMode = "External"/>
	<Relationship Id="rId67" Type="http://schemas.openxmlformats.org/officeDocument/2006/relationships/hyperlink" Target="consultantplus://offline/ref=CA1606AAB8855FBFBB832C97E5BA386802E52431B61A10F7B488A8F4788D5C47D512952806C18710B9688423807A3B7749E58D75CB6DAF88AAM8N" TargetMode = "External"/>
	<Relationship Id="rId68" Type="http://schemas.openxmlformats.org/officeDocument/2006/relationships/hyperlink" Target="consultantplus://offline/ref=CA1606AAB8855FBFBB832C97E5BA386802E52330BA1210F7B488A8F4788D5C47D512952806C18712B7688423807A3B7749E58D75CB6DAF88AAM8N" TargetMode = "External"/>
	<Relationship Id="rId69" Type="http://schemas.openxmlformats.org/officeDocument/2006/relationships/hyperlink" Target="consultantplus://offline/ref=CA1606AAB8855FBFBB832C97E5BA386801E22432BB1910F7B488A8F4788D5C47D512952806C18710B9688423807A3B7749E58D75CB6DAF88AAM8N" TargetMode = "External"/>
	<Relationship Id="rId70" Type="http://schemas.openxmlformats.org/officeDocument/2006/relationships/hyperlink" Target="consultantplus://offline/ref=CA1606AAB8855FBFBB832C97E5BA386801E22437BF1D10F7B488A8F4788D5C47D512952806C18713B4688423807A3B7749E58D75CB6DAF88AAM8N" TargetMode = "External"/>
	<Relationship Id="rId71" Type="http://schemas.openxmlformats.org/officeDocument/2006/relationships/hyperlink" Target="consultantplus://offline/ref=CA1606AAB8855FBFBB832C97E5BA386802E52436B61310F7B488A8F4788D5C47D512952806C18716B8688423807A3B7749E58D75CB6DAF88AAM8N" TargetMode = "External"/>
	<Relationship Id="rId72" Type="http://schemas.openxmlformats.org/officeDocument/2006/relationships/hyperlink" Target="consultantplus://offline/ref=CA1606AAB8855FBFBB832C97E5BA386802E52736BF1C10F7B488A8F4788D5C47D512952806C18611B9688423807A3B7749E58D75CB6DAF88AAM8N" TargetMode = "External"/>
	<Relationship Id="rId73" Type="http://schemas.openxmlformats.org/officeDocument/2006/relationships/hyperlink" Target="consultantplus://offline/ref=CA1606AAB8855FBFBB832C97E5BA386802E52632B71810F7B488A8F4788D5C47D512952806C18710B9688423807A3B7749E58D75CB6DAF88AAM8N" TargetMode = "External"/>
	<Relationship Id="rId74" Type="http://schemas.openxmlformats.org/officeDocument/2006/relationships/hyperlink" Target="consultantplus://offline/ref=CA1606AAB8855FBFBB832C97E5BA386807E0253AB61E10F7B488A8F4788D5C47D512952806C18715B4688423807A3B7749E58D75CB6DAF88AAM8N" TargetMode = "External"/>
	<Relationship Id="rId75" Type="http://schemas.openxmlformats.org/officeDocument/2006/relationships/hyperlink" Target="consultantplus://offline/ref=CA1606AAB8855FBFBB832C97E5BA386802E52332B81B10F7B488A8F4788D5C47D512952806C18710B9688423807A3B7749E58D75CB6DAF88AAM8N" TargetMode = "External"/>
	<Relationship Id="rId76" Type="http://schemas.openxmlformats.org/officeDocument/2006/relationships/hyperlink" Target="consultantplus://offline/ref=CA1606AAB8855FBFBB832C97E5BA386807E22130B81C10F7B488A8F4788D5C47D512952806C18715B9688423807A3B7749E58D75CB6DAF88AAM8N" TargetMode = "External"/>
	<Relationship Id="rId77" Type="http://schemas.openxmlformats.org/officeDocument/2006/relationships/hyperlink" Target="consultantplus://offline/ref=CA1606AAB8855FBFBB832C97E5BA386801E22430BE1D10F7B488A8F4788D5C47D512952806C18712B7688423807A3B7749E58D75CB6DAF88AAM8N" TargetMode = "External"/>
	<Relationship Id="rId78" Type="http://schemas.openxmlformats.org/officeDocument/2006/relationships/hyperlink" Target="consultantplus://offline/ref=CA1606AAB8855FBFBB832C97E5BA386800E12532BC1810F7B488A8F4788D5C47D512952806C18616B7688423807A3B7749E58D75CB6DAF88AAM8N" TargetMode = "External"/>
	<Relationship Id="rId79" Type="http://schemas.openxmlformats.org/officeDocument/2006/relationships/hyperlink" Target="consultantplus://offline/ref=CA1606AAB8855FBFBB832C97E5BA386802EA243BBB1E10F7B488A8F4788D5C47D512952806C18711B6688423807A3B7749E58D75CB6DAF88AAM8N" TargetMode = "External"/>
	<Relationship Id="rId80" Type="http://schemas.openxmlformats.org/officeDocument/2006/relationships/hyperlink" Target="consultantplus://offline/ref=CA1606AAB8855FBFBB832C97E5BA386802EA243BBA1910F7B488A8F4788D5C47D512952806C18713B7688423807A3B7749E58D75CB6DAF88AAM8N" TargetMode = "External"/>
	<Relationship Id="rId81" Type="http://schemas.openxmlformats.org/officeDocument/2006/relationships/hyperlink" Target="consultantplus://offline/ref=CA1606AAB8855FBFBB832C97E5BA386807E22034BB1B10F7B488A8F4788D5C47D512952806C18610B9688423807A3B7749E58D75CB6DAF88AAM8N" TargetMode = "External"/>
	<Relationship Id="rId82" Type="http://schemas.openxmlformats.org/officeDocument/2006/relationships/hyperlink" Target="consultantplus://offline/ref=CA1606AAB8855FBFBB832C97E5BA386802EA2735BD1B10F7B488A8F4788D5C47D512952806C18610B4688423807A3B7749E58D75CB6DAF88AAM8N" TargetMode = "External"/>
	<Relationship Id="rId83" Type="http://schemas.openxmlformats.org/officeDocument/2006/relationships/hyperlink" Target="consultantplus://offline/ref=CA1606AAB8855FBFBB832C97E5BA386802EA2C36BD1A10F7B488A8F4788D5C47D512952806C18711B4688423807A3B7749E58D75CB6DAF88AAM8N" TargetMode = "External"/>
	<Relationship Id="rId84" Type="http://schemas.openxmlformats.org/officeDocument/2006/relationships/hyperlink" Target="consultantplus://offline/ref=CA1606AAB8855FBFBB832C97E5BA386802EB2437B91F10F7B488A8F4788D5C47D512952806C18712B0688423807A3B7749E58D75CB6DAF88AAM8N" TargetMode = "External"/>
	<Relationship Id="rId85" Type="http://schemas.openxmlformats.org/officeDocument/2006/relationships/hyperlink" Target="consultantplus://offline/ref=CA1606AAB8855FBFBB832C97E5BA386802EB2436BD1C10F7B488A8F4788D5C47D512952806C18710B9688423807A3B7749E58D75CB6DAF88AAM8N" TargetMode = "External"/>
	<Relationship Id="rId86" Type="http://schemas.openxmlformats.org/officeDocument/2006/relationships/hyperlink" Target="consultantplus://offline/ref=CA1606AAB8855FBFBB832C97E5BA386802EB2436BD1B10F7B488A8F4788D5C47D512952806C18710B8688423807A3B7749E58D75CB6DAF88AAM8N" TargetMode = "External"/>
	<Relationship Id="rId87" Type="http://schemas.openxmlformats.org/officeDocument/2006/relationships/hyperlink" Target="consultantplus://offline/ref=CA1606AAB8855FBFBB832C97E5BA386802EB2237BD1B10F7B488A8F4788D5C47D512952806C18710B9688423807A3B7749E58D75CB6DAF88AAM8N" TargetMode = "External"/>
	<Relationship Id="rId88" Type="http://schemas.openxmlformats.org/officeDocument/2006/relationships/hyperlink" Target="consultantplus://offline/ref=CA1606AAB8855FBFBB832C97E5BA386800E32532BE1D10F7B488A8F4788D5C47D512952806C18517B7688423807A3B7749E58D75CB6DAF88AAM8N" TargetMode = "External"/>
	<Relationship Id="rId89" Type="http://schemas.openxmlformats.org/officeDocument/2006/relationships/hyperlink" Target="consultantplus://offline/ref=CA1606AAB8855FBFBB832C97E5BA386801E32635B71F10F7B488A8F4788D5C47D512952806C18712B0688423807A3B7749E58D75CB6DAF88AAM8N" TargetMode = "External"/>
	<Relationship Id="rId90" Type="http://schemas.openxmlformats.org/officeDocument/2006/relationships/hyperlink" Target="consultantplus://offline/ref=CA1606AAB8855FBFBB832C97E5BA386801E32037B61D10F7B488A8F4788D5C47D512952806C18710B8688423807A3B7749E58D75CB6DAF88AAM8N" TargetMode = "External"/>
	<Relationship Id="rId91" Type="http://schemas.openxmlformats.org/officeDocument/2006/relationships/hyperlink" Target="consultantplus://offline/ref=CA1606AAB8855FBFBB832C97E5BA386801E3223BB81A10F7B488A8F4788D5C47D512952806C18712B8688423807A3B7749E58D75CB6DAF88AAM8N" TargetMode = "External"/>
	<Relationship Id="rId92" Type="http://schemas.openxmlformats.org/officeDocument/2006/relationships/hyperlink" Target="consultantplus://offline/ref=CA1606AAB8855FBFBB832C97E5BA386807E0253BBE1E10F7B488A8F4788D5C47D512952806C18519B9688423807A3B7749E58D75CB6DAF88AAM8N" TargetMode = "External"/>
	<Relationship Id="rId93" Type="http://schemas.openxmlformats.org/officeDocument/2006/relationships/hyperlink" Target="consultantplus://offline/ref=CA1606AAB8855FBFBB832C97E5BA386807E62332B81910F7B488A8F4788D5C47D512952806C18713B8688423807A3B7749E58D75CB6DAF88AAM8N" TargetMode = "External"/>
	<Relationship Id="rId94" Type="http://schemas.openxmlformats.org/officeDocument/2006/relationships/hyperlink" Target="consultantplus://offline/ref=CA1606AAB8855FBFBB832C97E5BA386800E2273AB71C10F7B488A8F4788D5C47D512952806C18714B4688423807A3B7749E58D75CB6DAF88AAM8N" TargetMode = "External"/>
	<Relationship Id="rId95" Type="http://schemas.openxmlformats.org/officeDocument/2006/relationships/hyperlink" Target="consultantplus://offline/ref=CA1606AAB8855FBFBB832C97E5BA386801EA2334BB1A10F7B488A8F4788D5C47D512952806C18710B8688423807A3B7749E58D75CB6DAF88AAM8N" TargetMode = "External"/>
	<Relationship Id="rId96" Type="http://schemas.openxmlformats.org/officeDocument/2006/relationships/hyperlink" Target="consultantplus://offline/ref=CA1606AAB8855FBFBB832C97E5BA386801EA2334B81A10F7B488A8F4788D5C47D512952806C18717B3688423807A3B7749E58D75CB6DAF88AAM8N" TargetMode = "External"/>
	<Relationship Id="rId97" Type="http://schemas.openxmlformats.org/officeDocument/2006/relationships/hyperlink" Target="consultantplus://offline/ref=CA1606AAB8855FBFBB832C97E5BA386800E22433BB1A10F7B488A8F4788D5C47D512952806C18710B8688423807A3B7749E58D75CB6DAF88AAM8N" TargetMode = "External"/>
	<Relationship Id="rId98" Type="http://schemas.openxmlformats.org/officeDocument/2006/relationships/hyperlink" Target="consultantplus://offline/ref=CA1606AAB8855FBFBB832C97E5BA386800E2273BBB1A10F7B488A8F4788D5C47D512952806C18711B5688423807A3B7749E58D75CB6DAF88AAM8N" TargetMode = "External"/>
	<Relationship Id="rId99" Type="http://schemas.openxmlformats.org/officeDocument/2006/relationships/hyperlink" Target="consultantplus://offline/ref=CA1606AAB8855FBFBB832C97E5BA386800E2273BBB1210F7B488A8F4788D5C47D512952806C18710B9688423807A3B7749E58D75CB6DAF88AAM8N" TargetMode = "External"/>
	<Relationship Id="rId100" Type="http://schemas.openxmlformats.org/officeDocument/2006/relationships/hyperlink" Target="consultantplus://offline/ref=CA1606AAB8855FBFBB832C97E5BA386800E32135BD1D10F7B488A8F4788D5C47D512952806C18710B8688423807A3B7749E58D75CB6DAF88AAM8N" TargetMode = "External"/>
	<Relationship Id="rId101" Type="http://schemas.openxmlformats.org/officeDocument/2006/relationships/hyperlink" Target="consultantplus://offline/ref=CA1606AAB8855FBFBB832C97E5BA386807E62332BB1D10F7B488A8F4788D5C47D512952806C18512B4688423807A3B7749E58D75CB6DAF88AAM8N" TargetMode = "External"/>
	<Relationship Id="rId102" Type="http://schemas.openxmlformats.org/officeDocument/2006/relationships/hyperlink" Target="consultantplus://offline/ref=CA1606AAB8855FBFBB832C97E5BA386800E0263BBE1910F7B488A8F4788D5C47D512952806C18619B3688423807A3B7749E58D75CB6DAF88AAM8N" TargetMode = "External"/>
	<Relationship Id="rId103" Type="http://schemas.openxmlformats.org/officeDocument/2006/relationships/hyperlink" Target="consultantplus://offline/ref=CA1606AAB8855FBFBB832C97E5BA386800E02331BB1A10F7B488A8F4788D5C47D512952806C18711B9688423807A3B7749E58D75CB6DAF88AAM8N" TargetMode = "External"/>
	<Relationship Id="rId104" Type="http://schemas.openxmlformats.org/officeDocument/2006/relationships/hyperlink" Target="consultantplus://offline/ref=CA1606AAB8855FBFBB832C97E5BA386800E0233BB71B10F7B488A8F4788D5C47D512952806C18711B2688423807A3B7749E58D75CB6DAF88AAM8N" TargetMode = "External"/>
	<Relationship Id="rId105" Type="http://schemas.openxmlformats.org/officeDocument/2006/relationships/hyperlink" Target="consultantplus://offline/ref=CA1606AAB8855FBFBB832C97E5BA386800E0233BB61D10F7B488A8F4788D5C47D512952806C18710B8688423807A3B7749E58D75CB6DAF88AAM8N" TargetMode = "External"/>
	<Relationship Id="rId106" Type="http://schemas.openxmlformats.org/officeDocument/2006/relationships/hyperlink" Target="consultantplus://offline/ref=CA1606AAB8855FBFBB832C97E5BA386807E62332B81810F7B488A8F4788D5C47D512952806C18510B1688423807A3B7749E58D75CB6DAF88AAM8N" TargetMode = "External"/>
	<Relationship Id="rId107" Type="http://schemas.openxmlformats.org/officeDocument/2006/relationships/hyperlink" Target="consultantplus://offline/ref=CA1606AAB8855FBFBB832C97E5BA386800E12535BB1E10F7B488A8F4788D5C47D512952806C18710B9688423807A3B7749E58D75CB6DAF88AAM8N" TargetMode = "External"/>
	<Relationship Id="rId108" Type="http://schemas.openxmlformats.org/officeDocument/2006/relationships/hyperlink" Target="consultantplus://offline/ref=CA1606AAB8855FBFBB832C97E5BA386800E6243BBE1810F7B488A8F4788D5C47D512952806C18711B8688423807A3B7749E58D75CB6DAF88AAM8N" TargetMode = "External"/>
	<Relationship Id="rId109" Type="http://schemas.openxmlformats.org/officeDocument/2006/relationships/hyperlink" Target="consultantplus://offline/ref=CA1606AAB8855FBFBB832C97E5BA386800E62134B91310F7B488A8F4788D5C47D512952806C18710B9688423807A3B7749E58D75CB6DAF88AAM8N" TargetMode = "External"/>
	<Relationship Id="rId110" Type="http://schemas.openxmlformats.org/officeDocument/2006/relationships/hyperlink" Target="consultantplus://offline/ref=CA1606AAB8855FBFBB832C97E5BA386800E62335B91B10F7B488A8F4788D5C47D512952806C18711B3688423807A3B7749E58D75CB6DAF88AAM8N" TargetMode = "External"/>
	<Relationship Id="rId111" Type="http://schemas.openxmlformats.org/officeDocument/2006/relationships/hyperlink" Target="consultantplus://offline/ref=CA1606AAB8855FBFBB832C97E5BA386800E62C36B71910F7B488A8F4788D5C47D512952806C18712B3688423807A3B7749E58D75CB6DAF88AAM8N" TargetMode = "External"/>
	<Relationship Id="rId112" Type="http://schemas.openxmlformats.org/officeDocument/2006/relationships/hyperlink" Target="consultantplus://offline/ref=CA1606AAB8855FBFBB832C97E5BA386800E72432BA1210F7B488A8F4788D5C47D512952806C18710B8688423807A3B7749E58D75CB6DAF88AAM8N" TargetMode = "External"/>
	<Relationship Id="rId113" Type="http://schemas.openxmlformats.org/officeDocument/2006/relationships/hyperlink" Target="consultantplus://offline/ref=CA1606AAB8855FBFBB832C97E5BA386800E72D34BA1310F7B488A8F4788D5C47D512952806C18715B8688423807A3B7749E58D75CB6DAF88AAM8N" TargetMode = "External"/>
	<Relationship Id="rId114" Type="http://schemas.openxmlformats.org/officeDocument/2006/relationships/hyperlink" Target="consultantplus://offline/ref=CA1606AAB8855FBFBB832C97E5BA386800E72D34B71910F7B488A8F4788D5C47D512952806C18713B0688423807A3B7749E58D75CB6DAF88AAM8N" TargetMode = "External"/>
	<Relationship Id="rId115" Type="http://schemas.openxmlformats.org/officeDocument/2006/relationships/hyperlink" Target="consultantplus://offline/ref=CA1606AAB8855FBFBB832C97E5BA386800E42032BD1B10F7B488A8F4788D5C47D512952806C18710B9688423807A3B7749E58D75CB6DAF88AAM8N" TargetMode = "External"/>
	<Relationship Id="rId116" Type="http://schemas.openxmlformats.org/officeDocument/2006/relationships/hyperlink" Target="consultantplus://offline/ref=CA1606AAB8855FBFBB832C97E5BA386800E52533B61E10F7B488A8F4788D5C47D512952806C18710B9688423807A3B7749E58D75CB6DAF88AAM8N" TargetMode = "External"/>
	<Relationship Id="rId117" Type="http://schemas.openxmlformats.org/officeDocument/2006/relationships/hyperlink" Target="consultantplus://offline/ref=CA1606AAB8855FBFBB832C97E5BA386807E62332BB1210F7B488A8F4788D5C47D512952806C18612B3688423807A3B7749E58D75CB6DAF88AAM8N" TargetMode = "External"/>
	<Relationship Id="rId118" Type="http://schemas.openxmlformats.org/officeDocument/2006/relationships/hyperlink" Target="consultantplus://offline/ref=CA1606AAB8855FBFBB832C97E5BA386800E52235BD1810F7B488A8F4788D5C47D512952806C18710B9688423807A3B7749E58D75CB6DAF88AAM8N" TargetMode = "External"/>
	<Relationship Id="rId119" Type="http://schemas.openxmlformats.org/officeDocument/2006/relationships/hyperlink" Target="consultantplus://offline/ref=CA1606AAB8855FBFBB832C97E5BA386800E52235BA1A10F7B488A8F4788D5C47D512952806C18710B8688423807A3B7749E58D75CB6DAF88AAM8N" TargetMode = "External"/>
	<Relationship Id="rId120" Type="http://schemas.openxmlformats.org/officeDocument/2006/relationships/hyperlink" Target="consultantplus://offline/ref=CA1606AAB8855FBFBB832C97E5BA386807E62536BF1910F7B488A8F4788D5C47D512952806C08414B1688423807A3B7749E58D75CB6DAF88AAM8N" TargetMode = "External"/>
	<Relationship Id="rId121" Type="http://schemas.openxmlformats.org/officeDocument/2006/relationships/hyperlink" Target="consultantplus://offline/ref=CA1606AAB8855FBFBB832C97E5BA386800EA2D3BB71C10F7B488A8F4788D5C47D512952806C18713B6688423807A3B7749E58D75CB6DAF88AAM8N" TargetMode = "External"/>
	<Relationship Id="rId122" Type="http://schemas.openxmlformats.org/officeDocument/2006/relationships/hyperlink" Target="consultantplus://offline/ref=CA1606AAB8855FBFBB832C97E5BA386800EA2D3BB91B10F7B488A8F4788D5C47D512952806C18710B9688423807A3B7749E58D75CB6DAF88AAM8N" TargetMode = "External"/>
	<Relationship Id="rId123" Type="http://schemas.openxmlformats.org/officeDocument/2006/relationships/hyperlink" Target="consultantplus://offline/ref=CA1606AAB8855FBFBB832C97E5BA386807E02733BC1E10F7B488A8F4788D5C47D512952806C18113B0688423807A3B7749E58D75CB6DAF88AAM8N" TargetMode = "External"/>
	<Relationship Id="rId124" Type="http://schemas.openxmlformats.org/officeDocument/2006/relationships/hyperlink" Target="consultantplus://offline/ref=CA1606AAB8855FBFBB832C97E5BA386800EA2C32BF1B10F7B488A8F4788D5C47D512952806C18611B0688423807A3B7749E58D75CB6DAF88AAM8N" TargetMode = "External"/>
	<Relationship Id="rId125" Type="http://schemas.openxmlformats.org/officeDocument/2006/relationships/hyperlink" Target="consultantplus://offline/ref=CA1606AAB8855FBFBB832C97E5BA386800EA2C32BA1A10F7B488A8F4788D5C47D512952806C18714B3688423807A3B7749E58D75CB6DAF88AAM8N" TargetMode = "External"/>
	<Relationship Id="rId126" Type="http://schemas.openxmlformats.org/officeDocument/2006/relationships/hyperlink" Target="consultantplus://offline/ref=CA1606AAB8855FBFBB832C97E5BA386807E32637BB1D10F7B488A8F4788D5C47D512952806C18710B9688423807A3B7749E58D75CB6DAF88AAM8N" TargetMode = "External"/>
	<Relationship Id="rId127" Type="http://schemas.openxmlformats.org/officeDocument/2006/relationships/hyperlink" Target="consultantplus://offline/ref=CA1606AAB8855FBFBB832C97E5BA386807E02530BD1210F7B488A8F4788D5C47D512952806C18710B9688423807A3B7749E58D75CB6DAF88AAM8N" TargetMode = "External"/>
	<Relationship Id="rId128" Type="http://schemas.openxmlformats.org/officeDocument/2006/relationships/hyperlink" Target="consultantplus://offline/ref=CA1606AAB8855FBFBB832C97E5BA386807E0243BBB1D10F7B488A8F4788D5C47D512952806C08619B9688423807A3B7749E58D75CB6DAF88AAM8N" TargetMode = "External"/>
	<Relationship Id="rId129" Type="http://schemas.openxmlformats.org/officeDocument/2006/relationships/hyperlink" Target="consultantplus://offline/ref=CA1606AAB8855FBFBB832C97E5BA386807E12535BF1310F7B488A8F4788D5C47D512952806C18410B9688423807A3B7749E58D75CB6DAF88AAM8N" TargetMode = "External"/>
	<Relationship Id="rId130" Type="http://schemas.openxmlformats.org/officeDocument/2006/relationships/hyperlink" Target="consultantplus://offline/ref=CA1606AAB8855FBFBB832C97E5BA386807E0243ABD1F10F7B488A8F4788D5C47D512952806C18710B9688423807A3B7749E58D75CB6DAF88AAM8N" TargetMode = "External"/>
	<Relationship Id="rId131" Type="http://schemas.openxmlformats.org/officeDocument/2006/relationships/hyperlink" Target="consultantplus://offline/ref=CA1606AAB8855FBFBB832C97E5BA386807E12332BA1210F7B488A8F4788D5C47D512952806C18710B9688423807A3B7749E58D75CB6DAF88AAM8N" TargetMode = "External"/>
	<Relationship Id="rId132" Type="http://schemas.openxmlformats.org/officeDocument/2006/relationships/hyperlink" Target="consultantplus://offline/ref=CA1606AAB8855FBFBB832C97E5BA386807E62C30B81810F7B488A8F4788D5C47D512952806C18711B1688423807A3B7749E58D75CB6DAF88AAM8N" TargetMode = "External"/>
	<Relationship Id="rId133" Type="http://schemas.openxmlformats.org/officeDocument/2006/relationships/hyperlink" Target="consultantplus://offline/ref=CA1606AAB8855FBFBB832C97E5BA386807E72435B91D10F7B488A8F4788D5C47D512952806C18710B9688423807A3B7749E58D75CB6DAF88AAM8N" TargetMode = "External"/>
	<Relationship Id="rId134" Type="http://schemas.openxmlformats.org/officeDocument/2006/relationships/hyperlink" Target="consultantplus://offline/ref=CA1606AAB8855FBFBB832C97E5BA386801E22435B61210F7B488A8F4788D5C47D512952806C18517B3688423807A3B7749E58D75CB6DAF88AAM8N" TargetMode = "External"/>
	<Relationship Id="rId135" Type="http://schemas.openxmlformats.org/officeDocument/2006/relationships/hyperlink" Target="consultantplus://offline/ref=CA1606AAB8855FBFBB832C97E5BA386802E62533B71310F7B488A8F4788D5C47D512952806C18711B1688423807A3B7749E58D75CB6DAF88AAM8N" TargetMode = "External"/>
	<Relationship Id="rId136" Type="http://schemas.openxmlformats.org/officeDocument/2006/relationships/hyperlink" Target="consultantplus://offline/ref=CA1606AAB8855FBFBB832C97E5BA386802E52431B81910F7B488A8F4788D5C47D512952806C18711B1688423807A3B7749E58D75CB6DAF88AAM8N" TargetMode = "External"/>
	<Relationship Id="rId137" Type="http://schemas.openxmlformats.org/officeDocument/2006/relationships/hyperlink" Target="consultantplus://offline/ref=CA1606AAB8855FBFBB832C97E5BA386800E52235BD1810F7B488A8F4788D5C47D512952806C18711B1688423807A3B7749E58D75CB6DAF88AAM8N" TargetMode = "External"/>
	<Relationship Id="rId138" Type="http://schemas.openxmlformats.org/officeDocument/2006/relationships/hyperlink" Target="consultantplus://offline/ref=CA1606AAB8855FBFBB832C97E5BA386801E22435B61210F7B488A8F4788D5C47D512952806C18517B4688423807A3B7749E58D75CB6DAF88AAM8N" TargetMode = "External"/>
	<Relationship Id="rId139" Type="http://schemas.openxmlformats.org/officeDocument/2006/relationships/hyperlink" Target="consultantplus://offline/ref=CA1606AAB8855FBFBB832C97E5BA386807E0243ABD1F10F7B488A8F4788D5C47D512952806C18711B1688423807A3B7749E58D75CB6DAF88AAM8N" TargetMode = "External"/>
	<Relationship Id="rId140" Type="http://schemas.openxmlformats.org/officeDocument/2006/relationships/hyperlink" Target="consultantplus://offline/ref=CA1606AAB8855FBFBB832C97E5BA386801E22435B61210F7B488A8F4788D5C47D512952806C18517B5688423807A3B7749E58D75CB6DAF88AAM8N" TargetMode = "External"/>
	<Relationship Id="rId141" Type="http://schemas.openxmlformats.org/officeDocument/2006/relationships/hyperlink" Target="consultantplus://offline/ref=CA1606AAB8855FBFBB832C97E5BA386802E52431B81910F7B488A8F4788D5C47D512952806C18711B3688423807A3B7749E58D75CB6DAF88AAM8N" TargetMode = "External"/>
	<Relationship Id="rId142" Type="http://schemas.openxmlformats.org/officeDocument/2006/relationships/hyperlink" Target="consultantplus://offline/ref=CA1606AAB8855FBFBB832C97E5BA386807E0243ABD1F10F7B488A8F4788D5C47D512952806C18711B2688423807A3B7749E58D75CB6DAF88AAM8N" TargetMode = "External"/>
	<Relationship Id="rId143" Type="http://schemas.openxmlformats.org/officeDocument/2006/relationships/hyperlink" Target="consultantplus://offline/ref=CA1606AAB8855FBFBB832C97E5BA386800E52235BD1810F7B488A8F4788D5C47D512952806C18711B4688423807A3B7749E58D75CB6DAF88AAM8N" TargetMode = "External"/>
	<Relationship Id="rId144" Type="http://schemas.openxmlformats.org/officeDocument/2006/relationships/hyperlink" Target="consultantplus://offline/ref=CA1606AAB8855FBFBB832C97E5BA386807E0243ABD1F10F7B488A8F4788D5C47D512952806C18711B3688423807A3B7749E58D75CB6DAF88AAM8N" TargetMode = "External"/>
	<Relationship Id="rId145" Type="http://schemas.openxmlformats.org/officeDocument/2006/relationships/hyperlink" Target="consultantplus://offline/ref=CA1606AAB8855FBFBB832C97E5BA386807E0243ABD1F10F7B488A8F4788D5C47D512952806C18711B4688423807A3B7749E58D75CB6DAF88AAM8N" TargetMode = "External"/>
	<Relationship Id="rId146" Type="http://schemas.openxmlformats.org/officeDocument/2006/relationships/hyperlink" Target="consultantplus://offline/ref=CA1606AAB8855FBFBB832C97E5BA386801E22432BB1910F7B488A8F4788D5C47D512952806C18711B1688423807A3B7749E58D75CB6DAF88AAM8N" TargetMode = "External"/>
	<Relationship Id="rId147" Type="http://schemas.openxmlformats.org/officeDocument/2006/relationships/hyperlink" Target="consultantplus://offline/ref=CA1606AAB8855FBFBB832C97E5BA386801E22432BB1910F7B488A8F4788D5C47D512952806C18711B3688423807A3B7749E58D75CB6DAF88AAM8N" TargetMode = "External"/>
	<Relationship Id="rId148" Type="http://schemas.openxmlformats.org/officeDocument/2006/relationships/hyperlink" Target="consultantplus://offline/ref=CA1606AAB8855FBFBB832C97E5BA386802E52431B81910F7B488A8F4788D5C47D512952806C18711B5688423807A3B7749E58D75CB6DAF88AAM8N" TargetMode = "External"/>
	<Relationship Id="rId149" Type="http://schemas.openxmlformats.org/officeDocument/2006/relationships/hyperlink" Target="consultantplus://offline/ref=CA1606AAB8855FBFBB832C97E5BA386802E4203ABB1F10F7B488A8F4788D5C47D512952806C18711B0688423807A3B7749E58D75CB6DAF88AAM8N" TargetMode = "External"/>
	<Relationship Id="rId150" Type="http://schemas.openxmlformats.org/officeDocument/2006/relationships/hyperlink" Target="consultantplus://offline/ref=CA1606AAB8855FBFBB832C97E5BA386807E62332BB1D10F7B488A8F4788D5C47D512952806C18512B5688423807A3B7749E58D75CB6DAF88AAM8N" TargetMode = "External"/>
	<Relationship Id="rId151" Type="http://schemas.openxmlformats.org/officeDocument/2006/relationships/hyperlink" Target="consultantplus://offline/ref=CA1606AAB8855FBFBB832C97E5BA386807E0243ABD1F10F7B488A8F4788D5C47D512952806C18711B5688423807A3B7749E58D75CB6DAF88AAM8N" TargetMode = "External"/>
	<Relationship Id="rId152" Type="http://schemas.openxmlformats.org/officeDocument/2006/relationships/hyperlink" Target="consultantplus://offline/ref=CA1606AAB8855FBFBB832C97E5BA386807E02530BD1210F7B488A8F4788D5C47D512952806C18711B1688423807A3B7749E58D75CB6DAF88AAM8N" TargetMode = "External"/>
	<Relationship Id="rId153" Type="http://schemas.openxmlformats.org/officeDocument/2006/relationships/hyperlink" Target="consultantplus://offline/ref=CA1606AAB8855FBFBB832C97E5BA386801EA2236B54C47F5E5DDA6F170DD14579B57982904C2871BE4329427C92D316B4FFA9276D56DAAMCN" TargetMode = "External"/>
	<Relationship Id="rId154" Type="http://schemas.openxmlformats.org/officeDocument/2006/relationships/hyperlink" Target="consultantplus://offline/ref=CA1606AAB8855FBFBB832C97E5BA386807E02530BD1210F7B488A8F4788D5C47D512952806C18711B2688423807A3B7749E58D75CB6DAF88AAM8N" TargetMode = "External"/>
	<Relationship Id="rId155" Type="http://schemas.openxmlformats.org/officeDocument/2006/relationships/hyperlink" Target="consultantplus://offline/ref=CA1606AAB8855FBFBB832C97E5BA386807E62332BC1C10F7B488A8F4788D5C47D512952806C18413B2688423807A3B7749E58D75CB6DAF88AAM8N" TargetMode = "External"/>
	<Relationship Id="rId156" Type="http://schemas.openxmlformats.org/officeDocument/2006/relationships/hyperlink" Target="consultantplus://offline/ref=CA1606AAB8855FBFBB832C97E5BA386807E62332BC1F10F7B488A8F4788D5C47D512952806C18413B2688423807A3B7749E58D75CB6DAF88AAM8N" TargetMode = "External"/>
	<Relationship Id="rId157" Type="http://schemas.openxmlformats.org/officeDocument/2006/relationships/hyperlink" Target="consultantplus://offline/ref=CA1606AAB8855FBFBB832C97E5BA386807E62332BC1E10F7B488A8F4788D5C47D512952806C18414B9688423807A3B7749E58D75CB6DAF88AAM8N" TargetMode = "External"/>
	<Relationship Id="rId158" Type="http://schemas.openxmlformats.org/officeDocument/2006/relationships/hyperlink" Target="consultantplus://offline/ref=CA1606AAB8855FBFBB832C97E5BA386807E62332BC1810F7B488A8F4788D5C47D512952806C18412B9688423807A3B7749E58D75CB6DAF88AAM8N" TargetMode = "External"/>
	<Relationship Id="rId159" Type="http://schemas.openxmlformats.org/officeDocument/2006/relationships/hyperlink" Target="consultantplus://offline/ref=CA1606AAB8855FBFBB832C97E5BA386800E52631BC1E10F7B488A8F4788D5C47D512952806C18713B9688423807A3B7749E58D75CB6DAF88AAM8N" TargetMode = "External"/>
	<Relationship Id="rId160" Type="http://schemas.openxmlformats.org/officeDocument/2006/relationships/hyperlink" Target="consultantplus://offline/ref=CA1606AAB8855FBFBB832C97E5BA386800EA2231B91310F7B488A8F4788D5C47D512952806C18710B8688423807A3B7749E58D75CB6DAF88AAM8N" TargetMode = "External"/>
	<Relationship Id="rId161" Type="http://schemas.openxmlformats.org/officeDocument/2006/relationships/hyperlink" Target="consultantplus://offline/ref=CA1606AAB8855FBFBB832C97E5BA386801E22431B61D10F7B488A8F4788D5C47D512952806C18711B1688423807A3B7749E58D75CB6DAF88AAM8N" TargetMode = "External"/>
	<Relationship Id="rId162" Type="http://schemas.openxmlformats.org/officeDocument/2006/relationships/hyperlink" Target="consultantplus://offline/ref=CA1606AAB8855FBFBB832C97E5BA386802E72336BC1E10F7B488A8F4788D5C47D512952806C18711B2688423807A3B7749E58D75CB6DAF88AAM8N" TargetMode = "External"/>
	<Relationship Id="rId163" Type="http://schemas.openxmlformats.org/officeDocument/2006/relationships/hyperlink" Target="consultantplus://offline/ref=CA1606AAB8855FBFBB832C97E5BA386802EB2436BD1B10F7B488A8F4788D5C47D512952806C18711B0688423807A3B7749E58D75CB6DAF88AAM8N" TargetMode = "External"/>
	<Relationship Id="rId164" Type="http://schemas.openxmlformats.org/officeDocument/2006/relationships/hyperlink" Target="consultantplus://offline/ref=CA1606AAB8855FBFBB832C97E5BA386802E32434B91210F7B488A8F4788D5C47D512952806C18713B5688423807A3B7749E58D75CB6DAF88AAM8N" TargetMode = "External"/>
	<Relationship Id="rId165" Type="http://schemas.openxmlformats.org/officeDocument/2006/relationships/hyperlink" Target="consultantplus://offline/ref=CA1606AAB8855FBFBB832C97E5BA386800E52235BD1810F7B488A8F4788D5C47D512952806C18711B7688423807A3B7749E58D75CB6DAF88AAM8N" TargetMode = "External"/>
	<Relationship Id="rId166" Type="http://schemas.openxmlformats.org/officeDocument/2006/relationships/hyperlink" Target="consultantplus://offline/ref=CA1606AAB8855FBFBB832C97E5BA386807E1203AB91A10F7B488A8F4788D5C47D512952D0FCAD341F436DD70C331377450F98C76ADM6N" TargetMode = "External"/>
	<Relationship Id="rId167" Type="http://schemas.openxmlformats.org/officeDocument/2006/relationships/hyperlink" Target="consultantplus://offline/ref=CA1606AAB8855FBFBB832C97E5BA386807E0243ABD1F10F7B488A8F4788D5C47D512952806C18711B8688423807A3B7749E58D75CB6DAF88AAM8N" TargetMode = "External"/>
	<Relationship Id="rId168" Type="http://schemas.openxmlformats.org/officeDocument/2006/relationships/hyperlink" Target="consultantplus://offline/ref=CA1606AAB8855FBFBB832C97E5BA386800EB2634BF1B10F7B488A8F4788D5C47D512952806C18711B0688423807A3B7749E58D75CB6DAF88AAM8N" TargetMode = "External"/>
	<Relationship Id="rId169" Type="http://schemas.openxmlformats.org/officeDocument/2006/relationships/hyperlink" Target="consultantplus://offline/ref=CA1606AAB8855FBFBB832C97E5BA386802E62C35B91A10F7B488A8F4788D5C47D512952806C18714B4688423807A3B7749E58D75CB6DAF88AAM8N" TargetMode = "External"/>
	<Relationship Id="rId170" Type="http://schemas.openxmlformats.org/officeDocument/2006/relationships/hyperlink" Target="consultantplus://offline/ref=CA1606AAB8855FBFBB832C97E5BA386802E52431B81810F7B488A8F4788D5C47D512952806C18715B8688423807A3B7749E58D75CB6DAF88AAM8N" TargetMode = "External"/>
	<Relationship Id="rId171" Type="http://schemas.openxmlformats.org/officeDocument/2006/relationships/hyperlink" Target="consultantplus://offline/ref=CA1606AAB8855FBFBB832C97E5BA386802E52431B81910F7B488A8F4788D5C47D512952806C18712B0688423807A3B7749E58D75CB6DAF88AAM8N" TargetMode = "External"/>
	<Relationship Id="rId172" Type="http://schemas.openxmlformats.org/officeDocument/2006/relationships/hyperlink" Target="consultantplus://offline/ref=CA1606AAB8855FBFBB832C97E5BA386801E22431B61D10F7B488A8F4788D5C47D512952806C18711B3688423807A3B7749E58D75CB6DAF88AAM8N" TargetMode = "External"/>
	<Relationship Id="rId173" Type="http://schemas.openxmlformats.org/officeDocument/2006/relationships/hyperlink" Target="consultantplus://offline/ref=CA1606AAB8855FBFBB832C97E5BA386807E62332BB1D10F7B488A8F4788D5C47D512952806C18512B9688423807A3B7749E58D75CB6DAF88AAM8N" TargetMode = "External"/>
	<Relationship Id="rId174" Type="http://schemas.openxmlformats.org/officeDocument/2006/relationships/hyperlink" Target="consultantplus://offline/ref=CA1606AAB8855FBFBB832C97E5BA386801E22432BB1910F7B488A8F4788D5C47D512952806C18711B7688423807A3B7749E58D75CB6DAF88AAM8N" TargetMode = "External"/>
	<Relationship Id="rId175" Type="http://schemas.openxmlformats.org/officeDocument/2006/relationships/hyperlink" Target="consultantplus://offline/ref=CA1606AAB8855FBFBB832C97E5BA386807E62332BB1D10F7B488A8F4788D5C47D512952806C18513B0688423807A3B7749E58D75CB6DAF88AAM8N" TargetMode = "External"/>
	<Relationship Id="rId176" Type="http://schemas.openxmlformats.org/officeDocument/2006/relationships/hyperlink" Target="consultantplus://offline/ref=CA1606AAB8855FBFBB832C97E5BA386801E22432BB1910F7B488A8F4788D5C47D512952806C18712B0688423807A3B7749E58D75CB6DAF88AAM8N" TargetMode = "External"/>
	<Relationship Id="rId177" Type="http://schemas.openxmlformats.org/officeDocument/2006/relationships/hyperlink" Target="consultantplus://offline/ref=CA1606AAB8855FBFBB832C97E5BA386801E22432BB1910F7B488A8F4788D5C47D512952806C18712B1688423807A3B7749E58D75CB6DAF88AAM8N" TargetMode = "External"/>
	<Relationship Id="rId178" Type="http://schemas.openxmlformats.org/officeDocument/2006/relationships/hyperlink" Target="consultantplus://offline/ref=CA1606AAB8855FBFBB832C97E5BA386807E0243ABD1F10F7B488A8F4788D5C47D512952806C18712B0688423807A3B7749E58D75CB6DAF88AAM8N" TargetMode = "External"/>
	<Relationship Id="rId179" Type="http://schemas.openxmlformats.org/officeDocument/2006/relationships/hyperlink" Target="consultantplus://offline/ref=CA1606AAB8855FBFBB832C97E5BA386801E22432BB1910F7B488A8F4788D5C47D512952806C18712B3688423807A3B7749E58D75CB6DAF88AAM8N" TargetMode = "External"/>
	<Relationship Id="rId180" Type="http://schemas.openxmlformats.org/officeDocument/2006/relationships/hyperlink" Target="consultantplus://offline/ref=CA1606AAB8855FBFBB832C97E5BA386802E0263BBE1F10F7B488A8F4788D5C47D512952806C18712B6688423807A3B7749E58D75CB6DAF88AAM8N" TargetMode = "External"/>
	<Relationship Id="rId181" Type="http://schemas.openxmlformats.org/officeDocument/2006/relationships/hyperlink" Target="consultantplus://offline/ref=CA1606AAB8855FBFBB832C97E5BA386801E22432BB1910F7B488A8F4788D5C47D512952806C18712B4688423807A3B7749E58D75CB6DAF88AAM8N" TargetMode = "External"/>
	<Relationship Id="rId182" Type="http://schemas.openxmlformats.org/officeDocument/2006/relationships/hyperlink" Target="consultantplus://offline/ref=CA1606AAB8855FBFBB832C97E5BA386801E22432BB1910F7B488A8F4788D5C47D512952806C18712B5688423807A3B7749E58D75CB6DAF88AAM8N" TargetMode = "External"/>
	<Relationship Id="rId183" Type="http://schemas.openxmlformats.org/officeDocument/2006/relationships/hyperlink" Target="consultantplus://offline/ref=781791EAC5E9D4A0A15EFA2B94EA5B823D1373118B4D654F36754DA72B7B168B2DA68B54ABFF7F35A98607DD58E18641BA46C3C53B08C9FBB5M8N" TargetMode = "External"/>
	<Relationship Id="rId184" Type="http://schemas.openxmlformats.org/officeDocument/2006/relationships/hyperlink" Target="consultantplus://offline/ref=781791EAC5E9D4A0A15EFA2B94EA5B823B117010804A654F36754DA72B7B168B2DA68B54ABFF7A3CAB8607DD58E18641BA46C3C53B08C9FBB5M8N" TargetMode = "External"/>
	<Relationship Id="rId185" Type="http://schemas.openxmlformats.org/officeDocument/2006/relationships/hyperlink" Target="consultantplus://offline/ref=781791EAC5E9D4A0A15EFA2B94EA5B823B11731B864D654F36754DA72B7B168B2DA68B54ABFE7D34AD8607DD58E18641BA46C3C53B08C9FBB5M8N" TargetMode = "External"/>
	<Relationship Id="rId186" Type="http://schemas.openxmlformats.org/officeDocument/2006/relationships/hyperlink" Target="consultantplus://offline/ref=781791EAC5E9D4A0A15EFA2B94EA5B823B147713844138453E2C41A52C74499C2AEF8755ABFF7F32A6D902C849B98944A359C3DA270ACBBFMAN" TargetMode = "External"/>
	<Relationship Id="rId187" Type="http://schemas.openxmlformats.org/officeDocument/2006/relationships/hyperlink" Target="consultantplus://offline/ref=781791EAC5E9D4A0A15EFA2B94EA5B823D1372158B48654F36754DA72B7B168B2DA68B54ABFF7E34A48607DD58E18641BA46C3C53B08C9FBB5M8N" TargetMode = "External"/>
	<Relationship Id="rId188" Type="http://schemas.openxmlformats.org/officeDocument/2006/relationships/hyperlink" Target="consultantplus://offline/ref=781791EAC5E9D4A0A15EFA2B94EA5B823B16731A854D654F36754DA72B7B168B2DA68B54ABFF7F34A58607DD58E18641BA46C3C53B08C9FBB5M8N" TargetMode = "External"/>
	<Relationship Id="rId189" Type="http://schemas.openxmlformats.org/officeDocument/2006/relationships/hyperlink" Target="consultantplus://offline/ref=781791EAC5E9D4A0A15EFA2B94EA5B823B167315844D654F36754DA72B7B168B2DA68B54ABFF7F35AC8607DD58E18641BA46C3C53B08C9FBB5M8N" TargetMode = "External"/>
	<Relationship Id="rId190" Type="http://schemas.openxmlformats.org/officeDocument/2006/relationships/hyperlink" Target="consultantplus://offline/ref=781791EAC5E9D4A0A15EFA2B94EA5B823B16731A8342654F36754DA72B7B168B2DA68B54AEFD7E3FF9DC17D911B68C5DBC59DCC62508BCMAN" TargetMode = "External"/>
	<Relationship Id="rId191" Type="http://schemas.openxmlformats.org/officeDocument/2006/relationships/hyperlink" Target="consultantplus://offline/ref=781791EAC5E9D4A0A15EFA2B94EA5B823B1072138749654F36754DA72B7B168B2DA68B54ABFF7F31A48607DD58E18641BA46C3C53B08C9FBB5M8N" TargetMode = "External"/>
	<Relationship Id="rId192" Type="http://schemas.openxmlformats.org/officeDocument/2006/relationships/hyperlink" Target="consultantplus://offline/ref=781791EAC5E9D4A0A15EFA2B94EA5B823B1072138749654F36754DA72B7B168B2DA68B54ABFF7F35A58607DD58E18641BA46C3C53B08C9FBB5M8N" TargetMode = "External"/>
	<Relationship Id="rId193" Type="http://schemas.openxmlformats.org/officeDocument/2006/relationships/hyperlink" Target="consultantplus://offline/ref=781791EAC5E9D4A0A15EFA2B94EA5B823B11731A804F654F36754DA72B7B168B2DA68B54ABFF7F36AC8607DD58E18641BA46C3C53B08C9FBB5M8N" TargetMode = "External"/>
	<Relationship Id="rId194" Type="http://schemas.openxmlformats.org/officeDocument/2006/relationships/hyperlink" Target="consultantplus://offline/ref=781791EAC5E9D4A0A15EFA2B94EA5B823B11731A804F654F36754DA72B7B168B2DA68B54ABFF7F37AE8607DD58E18641BA46C3C53B08C9FBB5M8N" TargetMode = "External"/>
	<Relationship Id="rId195" Type="http://schemas.openxmlformats.org/officeDocument/2006/relationships/hyperlink" Target="consultantplus://offline/ref=781791EAC5E9D4A0A15EFA2B94EA5B823C177B168A49654F36754DA72B7B168B2DA68B54ABFF7F36A98607DD58E18641BA46C3C53B08C9FBB5M8N" TargetMode = "External"/>
	<Relationship Id="rId196" Type="http://schemas.openxmlformats.org/officeDocument/2006/relationships/hyperlink" Target="consultantplus://offline/ref=781791EAC5E9D4A0A15EFA2B94EA5B823B1072158243654F36754DA72B7B168B2DA68B54ABFF7C35AD8607DD58E18641BA46C3C53B08C9FBB5M8N" TargetMode = "External"/>
	<Relationship Id="rId197" Type="http://schemas.openxmlformats.org/officeDocument/2006/relationships/hyperlink" Target="consultantplus://offline/ref=781791EAC5E9D4A0A15EFA2B94EA5B823C1B7A1B844B654F36754DA72B7B168B2DA68B54ABFF7F35AD8607DD58E18641BA46C3C53B08C9FBB5M8N" TargetMode = "External"/>
	<Relationship Id="rId198" Type="http://schemas.openxmlformats.org/officeDocument/2006/relationships/hyperlink" Target="consultantplus://offline/ref=781791EAC5E9D4A0A15EFA2B94EA5B823C1B7A1B844B654F36754DA72B7B168B2DA68B54ABFF7F35A98607DD58E18641BA46C3C53B08C9FBB5M8N" TargetMode = "External"/>
	<Relationship Id="rId199" Type="http://schemas.openxmlformats.org/officeDocument/2006/relationships/hyperlink" Target="consultantplus://offline/ref=781791EAC5E9D4A0A15EFA2B94EA5B823B117610824B654F36754DA72B7B168B2DA68B57A0AB2E70F880518B02B58A5DBF58C0BCM7N" TargetMode = "External"/>
	<Relationship Id="rId200" Type="http://schemas.openxmlformats.org/officeDocument/2006/relationships/hyperlink" Target="consultantplus://offline/ref=781791EAC5E9D4A0A15EFA2B94EA5B823C1B7A1B844B654F36754DA72B7B168B2DA68B54ABFF7F35AB8607DD58E18641BA46C3C53B08C9FBB5M8N" TargetMode = "External"/>
	<Relationship Id="rId201" Type="http://schemas.openxmlformats.org/officeDocument/2006/relationships/hyperlink" Target="consultantplus://offline/ref=781791EAC5E9D4A0A15EFA2B94EA5B823C1B7A1B844B654F36754DA72B7B168B2DA68B54ABFF7F35AA8607DD58E18641BA46C3C53B08C9FBB5M8N" TargetMode = "External"/>
	<Relationship Id="rId202" Type="http://schemas.openxmlformats.org/officeDocument/2006/relationships/hyperlink" Target="consultantplus://offline/ref=781791EAC5E9D4A0A15EFA2B94EA5B823B11731A804F654F36754DA72B7B168B2DA68B54ABFF7F37A88607DD58E18641BA46C3C53B08C9FBB5M8N" TargetMode = "External"/>
	<Relationship Id="rId203" Type="http://schemas.openxmlformats.org/officeDocument/2006/relationships/hyperlink" Target="consultantplus://offline/ref=781791EAC5E9D4A0A15EFA2B94EA5B823B11731A804F654F36754DA72B7B168B2DA68B54ABFF7D37AA8607DD58E18641BA46C3C53B08C9FBB5M8N" TargetMode = "External"/>
	<Relationship Id="rId204" Type="http://schemas.openxmlformats.org/officeDocument/2006/relationships/hyperlink" Target="consultantplus://offline/ref=781791EAC5E9D4A0A15EFA2B94EA5B823B11731A804F654F36754DA72B7B168B2DA68B54ABFF7D37A58607DD58E18641BA46C3C53B08C9FBB5M8N" TargetMode = "External"/>
	<Relationship Id="rId205" Type="http://schemas.openxmlformats.org/officeDocument/2006/relationships/hyperlink" Target="consultantplus://offline/ref=781791EAC5E9D4A0A15EFA2B94EA5B823B11731A804F654F36754DA72B7B168B2DA68B54ABFF7D37A48607DD58E18641BA46C3C53B08C9FBB5M8N" TargetMode = "External"/>
	<Relationship Id="rId206" Type="http://schemas.openxmlformats.org/officeDocument/2006/relationships/hyperlink" Target="consultantplus://offline/ref=781791EAC5E9D4A0A15EFA2B94EA5B823B107210844C654F36754DA72B7B168B2DA68B54ABFF7F37AC8607DD58E18641BA46C3C53B08C9FBB5M8N" TargetMode = "External"/>
	<Relationship Id="rId207" Type="http://schemas.openxmlformats.org/officeDocument/2006/relationships/hyperlink" Target="consultantplus://offline/ref=781791EAC5E9D4A0A15EFA2B94EA5B823B107210844C654F36754DA72B7B168B2DA68B54ABFF7F35AB8607DD58E18641BA46C3C53B08C9FBB5M8N" TargetMode = "External"/>
	<Relationship Id="rId208" Type="http://schemas.openxmlformats.org/officeDocument/2006/relationships/hyperlink" Target="consultantplus://offline/ref=781791EAC5E9D4A0A15EFA2B94EA5B823B13721B8A48654F36754DA72B7B168B2DA68B54ABFF7F35A48607DD58E18641BA46C3C53B08C9FBB5M8N" TargetMode = "External"/>
	<Relationship Id="rId209" Type="http://schemas.openxmlformats.org/officeDocument/2006/relationships/hyperlink" Target="consultantplus://offline/ref=781791EAC5E9D4A0A15EFA2B94EA5B823B13721B8A48654F36754DA72B7B168B2DA68B54ABFF7F30AD8607DD58E18641BA46C3C53B08C9FBB5M8N" TargetMode = "External"/>
	<Relationship Id="rId210" Type="http://schemas.openxmlformats.org/officeDocument/2006/relationships/hyperlink" Target="consultantplus://offline/ref=781791EAC5E9D4A0A15EFA2B94EA5B823B137711844D654F36754DA72B7B168B2DA68B54ABFF7F35AA8607DD58E18641BA46C3C53B08C9FBB5M8N" TargetMode = "External"/>
	<Relationship Id="rId211" Type="http://schemas.openxmlformats.org/officeDocument/2006/relationships/hyperlink" Target="consultantplus://offline/ref=781791EAC5E9D4A0A15EFA2B94EA5B823B13721B8A48654F36754DA72B7B168B2DA68B54ABFF7E37AB8607DD58E18641BA46C3C53B08C9FBB5M8N" TargetMode = "External"/>
	<Relationship Id="rId212" Type="http://schemas.openxmlformats.org/officeDocument/2006/relationships/hyperlink" Target="consultantplus://offline/ref=781791EAC5E9D4A0A15EFA2B94EA5B823B11731A804F654F36754DA72B7B168B2DA68B54ABFF7F37A88607DD58E18641BA46C3C53B08C9FBB5M8N" TargetMode = "External"/>
	<Relationship Id="rId213" Type="http://schemas.openxmlformats.org/officeDocument/2006/relationships/hyperlink" Target="consultantplus://offline/ref=781791EAC5E9D4A0A15EFA2B94EA5B823B1077148649654F36754DA72B7B168B2DA68B54ABFF7F35AE8607DD58E18641BA46C3C53B08C9FBB5M8N" TargetMode = "External"/>
	<Relationship Id="rId214" Type="http://schemas.openxmlformats.org/officeDocument/2006/relationships/hyperlink" Target="consultantplus://offline/ref=781791EAC5E9D4A0A15EFA2B94EA5B823B11731A804F654F36754DA72B7B168B2DA68B54ABFF7F30A88607DD58E18641BA46C3C53B08C9FBB5M8N" TargetMode = "External"/>
	<Relationship Id="rId215" Type="http://schemas.openxmlformats.org/officeDocument/2006/relationships/hyperlink" Target="consultantplus://offline/ref=781791EAC5E9D4A0A15EFA2B94EA5B823B137711814A654F36754DA72B7B168B2DA68B54ABFF7F35A88607DD58E18641BA46C3C53B08C9FBB5M8N" TargetMode = "External"/>
	<Relationship Id="rId216" Type="http://schemas.openxmlformats.org/officeDocument/2006/relationships/hyperlink" Target="consultantplus://offline/ref=781791EAC5E9D4A0A15EFA2B94EA5B823B137711814A654F36754DA72B7B168B2DA68B54ABFF7F30AD8607DD58E18641BA46C3C53B08C9FBB5M8N" TargetMode = "External"/>
	<Relationship Id="rId217" Type="http://schemas.openxmlformats.org/officeDocument/2006/relationships/hyperlink" Target="consultantplus://offline/ref=781791EAC5E9D4A0A15EFA2B94EA5B823C1B7A1B844B654F36754DA72B7B168B2DA68B54ABFF7F36A88607DD58E18641BA46C3C53B08C9FBB5M8N" TargetMode = "External"/>
	<Relationship Id="rId218" Type="http://schemas.openxmlformats.org/officeDocument/2006/relationships/hyperlink" Target="consultantplus://offline/ref=781791EAC5E9D4A0A15EFA2B94EA5B823B11731A804F654F36754DA72B7B168B2DA68B54ABFF7F30AB8607DD58E18641BA46C3C53B08C9FBB5M8N" TargetMode = "External"/>
	<Relationship Id="rId219" Type="http://schemas.openxmlformats.org/officeDocument/2006/relationships/hyperlink" Target="consultantplus://offline/ref=781791EAC5E9D4A0A15EFA2B94EA5B823B13711B854C654F36754DA72B7B168B2DA68B54ABFF7F35A88607DD58E18641BA46C3C53B08C9FBB5M8N" TargetMode = "External"/>
	<Relationship Id="rId220" Type="http://schemas.openxmlformats.org/officeDocument/2006/relationships/hyperlink" Target="consultantplus://offline/ref=781791EAC5E9D4A0A15EFA2B94EA5B823B13711B854C654F36754DA72B7B168B2DA68B54ABFF7F37A58607DD58E18641BA46C3C53B08C9FBB5M8N" TargetMode = "External"/>
	<Relationship Id="rId221" Type="http://schemas.openxmlformats.org/officeDocument/2006/relationships/hyperlink" Target="consultantplus://offline/ref=781791EAC5E9D4A0A15EFA2B94EA5B823B177412854D654F36754DA72B7B168B2DA68B5CA8F42B65E9D85E8E1BAA8A42A35AC2C6B2M6N" TargetMode = "External"/>
	<Relationship Id="rId222" Type="http://schemas.openxmlformats.org/officeDocument/2006/relationships/hyperlink" Target="consultantplus://offline/ref=781791EAC5E9D4A0A15EFA2B94EA5B823C1B7A1B844B654F36754DA72B7B168B2DA68B54ABFF7F36AA8607DD58E18641BA46C3C53B08C9FBB5M8N" TargetMode = "External"/>
	<Relationship Id="rId223" Type="http://schemas.openxmlformats.org/officeDocument/2006/relationships/hyperlink" Target="consultantplus://offline/ref=781791EAC5E9D4A0A15EFA2B94EA5B823C1B7A1B844B654F36754DA72B7B168B2DA68B54ABFF7F37AE8607DD58E18641BA46C3C53B08C9FBB5M8N" TargetMode = "External"/>
	<Relationship Id="rId224" Type="http://schemas.openxmlformats.org/officeDocument/2006/relationships/hyperlink" Target="consultantplus://offline/ref=781791EAC5E9D4A0A15EFA2B94EA5B823B11731A804F654F36754DA72B7B168B2DA68B54ABFF7F30AA8607DD58E18641BA46C3C53B08C9FBB5M8N" TargetMode = "External"/>
	<Relationship Id="rId225" Type="http://schemas.openxmlformats.org/officeDocument/2006/relationships/hyperlink" Target="consultantplus://offline/ref=781791EAC5E9D4A0A15EFA2B94EA5B823B11731A804F654F36754DA72B7B168B2DA68B54ABFF7F30A58607DD58E18641BA46C3C53B08C9FBB5M8N" TargetMode = "External"/>
	<Relationship Id="rId226" Type="http://schemas.openxmlformats.org/officeDocument/2006/relationships/hyperlink" Target="consultantplus://offline/ref=781791EAC5E9D4A0A15EFA2B94EA5B823B11731A804F654F36754DA72B7B168B2DA68B54ABFF7D37AA8607DD58E18641BA46C3C53B08C9FBB5M8N" TargetMode = "External"/>
	<Relationship Id="rId227" Type="http://schemas.openxmlformats.org/officeDocument/2006/relationships/hyperlink" Target="consultantplus://offline/ref=781791EAC5E9D4A0A15EFA2B94EA5B823B11731A804F654F36754DA72B7B168B2DA68B54ABFF7D37A58607DD58E18641BA46C3C53B08C9FBB5M8N" TargetMode = "External"/>
	<Relationship Id="rId228" Type="http://schemas.openxmlformats.org/officeDocument/2006/relationships/hyperlink" Target="consultantplus://offline/ref=781791EAC5E9D4A0A15EFA2B94EA5B823B11731A804F654F36754DA72B7B168B2DA68B54ABFF7D37A48607DD58E18641BA46C3C53B08C9FBB5M8N" TargetMode = "External"/>
	<Relationship Id="rId229" Type="http://schemas.openxmlformats.org/officeDocument/2006/relationships/hyperlink" Target="consultantplus://offline/ref=781791EAC5E9D4A0A15EFA2B94EA5B823B177B17804A654F36754DA72B7B168B3FA6D358A9F86135AC93518C1EBBM7N" TargetMode = "External"/>
	<Relationship Id="rId230" Type="http://schemas.openxmlformats.org/officeDocument/2006/relationships/hyperlink" Target="consultantplus://offline/ref=781791EAC5E9D4A0A15EFA2B94EA5B823C1B7A1B844B654F36754DA72B7B168B2DA68B54ABFF7F37A98607DD58E18641BA46C3C53B08C9FBB5M8N" TargetMode = "External"/>
	<Relationship Id="rId231" Type="http://schemas.openxmlformats.org/officeDocument/2006/relationships/hyperlink" Target="consultantplus://offline/ref=781791EAC5E9D4A0A15EFA2B94EA5B823B11731A804F654F36754DA72B7B168B2DA68B54ABFF7F30A58607DD58E18641BA46C3C53B08C9FBB5M8N" TargetMode = "External"/>
	<Relationship Id="rId232" Type="http://schemas.openxmlformats.org/officeDocument/2006/relationships/hyperlink" Target="consultantplus://offline/ref=781791EAC5E9D4A0A15EFA2B94EA5B823B11731A804F654F36754DA72B7B168B2DA68B54ABFF7F30A48607DD58E18641BA46C3C53B08C9FBB5M8N" TargetMode = "External"/>
	<Relationship Id="rId233" Type="http://schemas.openxmlformats.org/officeDocument/2006/relationships/hyperlink" Target="consultantplus://offline/ref=781791EAC5E9D4A0A15EFA2B94EA5B823B11731A804F654F36754DA72B7B168B2DA68B54ABFF7D37AA8607DD58E18641BA46C3C53B08C9FBB5M8N" TargetMode = "External"/>
	<Relationship Id="rId234" Type="http://schemas.openxmlformats.org/officeDocument/2006/relationships/hyperlink" Target="consultantplus://offline/ref=781791EAC5E9D4A0A15EFA2B94EA5B823B11731A804F654F36754DA72B7B168B2DA68B54ABFF7D37A58607DD58E18641BA46C3C53B08C9FBB5M8N" TargetMode = "External"/>
	<Relationship Id="rId235" Type="http://schemas.openxmlformats.org/officeDocument/2006/relationships/hyperlink" Target="consultantplus://offline/ref=781791EAC5E9D4A0A15EFA2B94EA5B823B11731A804F654F36754DA72B7B168B2DA68B54ABFF7D37A48607DD58E18641BA46C3C53B08C9FBB5M8N" TargetMode = "External"/>
	<Relationship Id="rId236" Type="http://schemas.openxmlformats.org/officeDocument/2006/relationships/hyperlink" Target="consultantplus://offline/ref=781791EAC5E9D4A0A15EFA2B94EA5B823B177B17804A654F36754DA72B7B168B3FA6D358A9F86135AC93518C1EBBM7N" TargetMode = "External"/>
	<Relationship Id="rId237" Type="http://schemas.openxmlformats.org/officeDocument/2006/relationships/hyperlink" Target="consultantplus://offline/ref=781791EAC5E9D4A0A15EFA2B94EA5B823B127212874E654F36754DA72B7B168B2DA68B54ABFF7E34AE8607DD58E18641BA46C3C53B08C9FBB5M8N" TargetMode = "External"/>
	<Relationship Id="rId238" Type="http://schemas.openxmlformats.org/officeDocument/2006/relationships/hyperlink" Target="consultantplus://offline/ref=781791EAC5E9D4A0A15EFA2B94EA5B823B177B17804A654F36754DA72B7B168B3FA6D358A9F86135AC93518C1EBBM7N" TargetMode = "External"/>
	<Relationship Id="rId239" Type="http://schemas.openxmlformats.org/officeDocument/2006/relationships/hyperlink" Target="consultantplus://offline/ref=781791EAC5E9D4A0A15EFA2B94EA5B823B177B17804A654F36754DA72B7B168B3FA6D358A9F86135AC93518C1EBBM7N" TargetMode = "External"/>
	<Relationship Id="rId240" Type="http://schemas.openxmlformats.org/officeDocument/2006/relationships/hyperlink" Target="consultantplus://offline/ref=781791EAC5E9D4A0A15EFA2B94EA5B823B127212874E654F36754DA72B7B168B2DA68B54ABFF7F35AB8607DD58E18641BA46C3C53B08C9FBB5M8N" TargetMode = "External"/>
	<Relationship Id="rId241" Type="http://schemas.openxmlformats.org/officeDocument/2006/relationships/hyperlink" Target="consultantplus://offline/ref=781791EAC5E9D4A0A15EFA2B94EA5B823B127212874E654F36754DA72B7B168B2DA68B54ABFF7E34AE8607DD58E18641BA46C3C53B08C9FBB5M8N" TargetMode = "External"/>
	<Relationship Id="rId242" Type="http://schemas.openxmlformats.org/officeDocument/2006/relationships/hyperlink" Target="consultantplus://offline/ref=781791EAC5E9D4A0A15EFA2B94EA5B823B127212874E654F36754DA72B7B168B2DA68B54ABFF7D30AF8607DD58E18641BA46C3C53B08C9FBB5M8N" TargetMode = "External"/>
	<Relationship Id="rId243" Type="http://schemas.openxmlformats.org/officeDocument/2006/relationships/hyperlink" Target="consultantplus://offline/ref=781791EAC5E9D4A0A15EFA2B94EA5B823B11731A804F654F36754DA72B7B168B2DA68B54ABFF7F30A48607DD58E18641BA46C3C53B08C9FBB5M8N" TargetMode = "External"/>
	<Relationship Id="rId244" Type="http://schemas.openxmlformats.org/officeDocument/2006/relationships/hyperlink" Target="consultantplus://offline/ref=781791EAC5E9D4A0A15EFA2B94EA5B823B11731A804F654F36754DA72B7B168B2DA68B54ABFF7F31A88607DD58E18641BA46C3C53B08C9FBB5M8N" TargetMode = "External"/>
	<Relationship Id="rId245" Type="http://schemas.openxmlformats.org/officeDocument/2006/relationships/hyperlink" Target="consultantplus://offline/ref=781791EAC5E9D4A0A15EFA2B94EA5B823B11731A804F654F36754DA72B7B168B2DA68B54ABFF7D37AA8607DD58E18641BA46C3C53B08C9FBB5M8N" TargetMode = "External"/>
	<Relationship Id="rId246" Type="http://schemas.openxmlformats.org/officeDocument/2006/relationships/hyperlink" Target="consultantplus://offline/ref=781791EAC5E9D4A0A15EFA2B94EA5B823B11731A804F654F36754DA72B7B168B2DA68B54ABFF7D37A58607DD58E18641BA46C3C53B08C9FBB5M8N" TargetMode = "External"/>
	<Relationship Id="rId247" Type="http://schemas.openxmlformats.org/officeDocument/2006/relationships/hyperlink" Target="consultantplus://offline/ref=781791EAC5E9D4A0A15EFA2B94EA5B823B11731A804F654F36754DA72B7B168B2DA68B54ABFF7D37A48607DD58E18641BA46C3C53B08C9FBB5M8N" TargetMode = "External"/>
	<Relationship Id="rId248" Type="http://schemas.openxmlformats.org/officeDocument/2006/relationships/hyperlink" Target="consultantplus://offline/ref=781791EAC5E9D4A0A15EFA2B94EA5B823B177B17804A654F36754DA72B7B168B3FA6D358A9F86135AC93518C1EBBM7N" TargetMode = "External"/>
	<Relationship Id="rId249" Type="http://schemas.openxmlformats.org/officeDocument/2006/relationships/hyperlink" Target="consultantplus://offline/ref=781791EAC5E9D4A0A15EFA2B94EA5B823B127212874E654F36754DA72B7B168B2DA68B54ABFF7E37A98607DD58E18641BA46C3C53B08C9FBB5M8N" TargetMode = "External"/>
	<Relationship Id="rId250" Type="http://schemas.openxmlformats.org/officeDocument/2006/relationships/hyperlink" Target="consultantplus://offline/ref=781791EAC5E9D4A0A15EFA2B94EA5B823B127212874E654F36754DA72B7B168B2DA68B54ABFF7E32AC8607DD58E18641BA46C3C53B08C9FBB5M8N" TargetMode = "External"/>
	<Relationship Id="rId251" Type="http://schemas.openxmlformats.org/officeDocument/2006/relationships/hyperlink" Target="consultantplus://offline/ref=781791EAC5E9D4A0A15EFA2B94EA5B823B127A15864B654F36754DA72B7B168B2DA68B54ABFF7F31AD8607DD58E18641BA46C3C53B08C9FBB5M8N" TargetMode = "External"/>
	<Relationship Id="rId252" Type="http://schemas.openxmlformats.org/officeDocument/2006/relationships/hyperlink" Target="consultantplus://offline/ref=781791EAC5E9D4A0A15EFA2B94EA5B823B11731A804F654F36754DA72B7B168B2DA68B54ABFF7F31AB8607DD58E18641BA46C3C53B08C9FBB5M8N" TargetMode = "External"/>
	<Relationship Id="rId253" Type="http://schemas.openxmlformats.org/officeDocument/2006/relationships/hyperlink" Target="consultantplus://offline/ref=781791EAC5E9D4A0A15EFA2B94EA5B823B11731A804F654F36754DA72B7B168B2DA68B54ABFF7F31AA8607DD58E18641BA46C3C53B08C9FBB5M8N" TargetMode = "External"/>
	<Relationship Id="rId254" Type="http://schemas.openxmlformats.org/officeDocument/2006/relationships/hyperlink" Target="consultantplus://offline/ref=781791EAC5E9D4A0A15EFA2B94EA5B823B167315844D654F36754DA72B7B168B2DA68B54ABFF7F35AE8607DD58E18641BA46C3C53B08C9FBB5M8N" TargetMode = "External"/>
	<Relationship Id="rId255" Type="http://schemas.openxmlformats.org/officeDocument/2006/relationships/hyperlink" Target="consultantplus://offline/ref=781791EAC5E9D4A0A15EFA2B94EA5B823B127212874E654F36754DA72B7B168B2DA68B54ABFF7E34AE8607DD58E18641BA46C3C53B08C9FBB5M8N" TargetMode = "External"/>
	<Relationship Id="rId256" Type="http://schemas.openxmlformats.org/officeDocument/2006/relationships/hyperlink" Target="consultantplus://offline/ref=781791EAC5E9D4A0A15EFA2B94EA5B823B167315844D654F36754DA72B7B168B2DA68B54ABFF7F35A98607DD58E18641BA46C3C53B08C9FBB5M8N" TargetMode = "External"/>
	<Relationship Id="rId257" Type="http://schemas.openxmlformats.org/officeDocument/2006/relationships/hyperlink" Target="consultantplus://offline/ref=781791EAC5E9D4A0A15EFA2B94EA5B823B107210824D654F36754DA72B7B168B2DA68B54ABFF7F36AD8607DD58E18641BA46C3C53B08C9FBB5M8N" TargetMode = "External"/>
	<Relationship Id="rId258" Type="http://schemas.openxmlformats.org/officeDocument/2006/relationships/hyperlink" Target="consultantplus://offline/ref=781791EAC5E9D4A0A15EFA2B94EA5B823B107210824D654F36754DA72B7B168B2DA68B54ABFF7F3DA58607DD58E18641BA46C3C53B08C9FBB5M8N" TargetMode = "External"/>
	<Relationship Id="rId259" Type="http://schemas.openxmlformats.org/officeDocument/2006/relationships/hyperlink" Target="consultantplus://offline/ref=781791EAC5E9D4A0A15EFA2B94EA5B823B107210824D654F36754DA72B7B168B2DA68B54ABFF7F32A48607DD58E18641BA46C3C53B08C9FBB5M8N" TargetMode = "External"/>
	<Relationship Id="rId260" Type="http://schemas.openxmlformats.org/officeDocument/2006/relationships/hyperlink" Target="consultantplus://offline/ref=781791EAC5E9D4A0A15EFA2B94EA5B823C1B7A1B844B654F36754DA72B7B168B2DA68B54ABFF7F37A48607DD58E18641BA46C3C53B08C9FBB5M8N" TargetMode = "External"/>
	<Relationship Id="rId261" Type="http://schemas.openxmlformats.org/officeDocument/2006/relationships/hyperlink" Target="consultantplus://offline/ref=781791EAC5E9D4A0A15EFA2B94EA5B823B11731A804F654F36754DA72B7B168B2DA68B54ABFF7F32AC8607DD58E18641BA46C3C53B08C9FBB5M8N" TargetMode = "External"/>
	<Relationship Id="rId262" Type="http://schemas.openxmlformats.org/officeDocument/2006/relationships/hyperlink" Target="consultantplus://offline/ref=781791EAC5E9D4A0A15EFA2B94EA5B823B11731A804F654F36754DA72B7B168B2DA68B54ABFF7D37AA8607DD58E18641BA46C3C53B08C9FBB5M8N" TargetMode = "External"/>
	<Relationship Id="rId263" Type="http://schemas.openxmlformats.org/officeDocument/2006/relationships/hyperlink" Target="consultantplus://offline/ref=781791EAC5E9D4A0A15EFA2B94EA5B823B11731A804F654F36754DA72B7B168B2DA68B54ABFF7D37A58607DD58E18641BA46C3C53B08C9FBB5M8N" TargetMode = "External"/>
	<Relationship Id="rId264" Type="http://schemas.openxmlformats.org/officeDocument/2006/relationships/hyperlink" Target="consultantplus://offline/ref=781791EAC5E9D4A0A15EFA2B94EA5B823B11731A804F654F36754DA72B7B168B2DA68B54ABFF7D37A48607DD58E18641BA46C3C53B08C9FBB5M8N" TargetMode = "External"/>
	<Relationship Id="rId265" Type="http://schemas.openxmlformats.org/officeDocument/2006/relationships/hyperlink" Target="consultantplus://offline/ref=781791EAC5E9D4A0A15EFA2B94EA5B823B11731A804F654F36754DA72B7B168B2DA68B54ABFF7F32AF8607DD58E18641BA46C3C53B08C9FBB5M8N" TargetMode = "External"/>
	<Relationship Id="rId266" Type="http://schemas.openxmlformats.org/officeDocument/2006/relationships/hyperlink" Target="consultantplus://offline/ref=781791EAC5E9D4A0A15EFA2B94EA5B823B11731A804F654F36754DA72B7B168B2DA68B54ABFF7F32A98607DD58E18641BA46C3C53B08C9FBB5M8N" TargetMode = "External"/>
	<Relationship Id="rId267" Type="http://schemas.openxmlformats.org/officeDocument/2006/relationships/hyperlink" Target="consultantplus://offline/ref=781791EAC5E9D4A0A15EFA2B94EA5B823C1B7A1B844B654F36754DA72B7B168B2DA68B54ABFF7F30AC8607DD58E18641BA46C3C53B08C9FBB5M8N" TargetMode = "External"/>
	<Relationship Id="rId268" Type="http://schemas.openxmlformats.org/officeDocument/2006/relationships/hyperlink" Target="consultantplus://offline/ref=781791EAC5E9D4A0A15EFA2B94EA5B823B11731A804F654F36754DA72B7B168B2DA68B54ABFF7D37AA8607DD58E18641BA46C3C53B08C9FBB5M8N" TargetMode = "External"/>
	<Relationship Id="rId269" Type="http://schemas.openxmlformats.org/officeDocument/2006/relationships/hyperlink" Target="consultantplus://offline/ref=781791EAC5E9D4A0A15EFA2B94EA5B823B11731A804F654F36754DA72B7B168B2DA68B54ABFF7D37A58607DD58E18641BA46C3C53B08C9FBB5M8N" TargetMode = "External"/>
	<Relationship Id="rId270" Type="http://schemas.openxmlformats.org/officeDocument/2006/relationships/hyperlink" Target="consultantplus://offline/ref=781791EAC5E9D4A0A15EFA2B94EA5B823B11731A804F654F36754DA72B7B168B2DA68B54ABFF7D37A48607DD58E18641BA46C3C53B08C9FBB5M8N" TargetMode = "External"/>
	<Relationship Id="rId271" Type="http://schemas.openxmlformats.org/officeDocument/2006/relationships/hyperlink" Target="consultantplus://offline/ref=781791EAC5E9D4A0A15EFA2B94EA5B823C1B7A1B844B654F36754DA72B7B168B2DA68B54ABFF7F30A88607DD58E18641BA46C3C53B08C9FBB5M8N" TargetMode = "External"/>
	<Relationship Id="rId272" Type="http://schemas.openxmlformats.org/officeDocument/2006/relationships/hyperlink" Target="consultantplus://offline/ref=781791EAC5E9D4A0A15EFA2B94EA5B823B11731A804F654F36754DA72B7B168B2DA68B54ABFF7D37AA8607DD58E18641BA46C3C53B08C9FBB5M8N" TargetMode = "External"/>
	<Relationship Id="rId273" Type="http://schemas.openxmlformats.org/officeDocument/2006/relationships/hyperlink" Target="consultantplus://offline/ref=781791EAC5E9D4A0A15EFA2B94EA5B823B11731A804F654F36754DA72B7B168B2DA68B54ABFF7D37A58607DD58E18641BA46C3C53B08C9FBB5M8N" TargetMode = "External"/>
	<Relationship Id="rId274" Type="http://schemas.openxmlformats.org/officeDocument/2006/relationships/hyperlink" Target="consultantplus://offline/ref=781791EAC5E9D4A0A15EFA2B94EA5B823B11731A804F654F36754DA72B7B168B2DA68B54ABFF7D37A48607DD58E18641BA46C3C53B08C9FBB5M8N" TargetMode = "External"/>
	<Relationship Id="rId275" Type="http://schemas.openxmlformats.org/officeDocument/2006/relationships/hyperlink" Target="consultantplus://offline/ref=781791EAC5E9D4A0A15EFA2B94EA5B823B1674168342654F36754DA72B7B168B2DA68B54ABFF7F35AD8607DD58E18641BA46C3C53B08C9FBB5M8N" TargetMode = "External"/>
	<Relationship Id="rId276" Type="http://schemas.openxmlformats.org/officeDocument/2006/relationships/hyperlink" Target="consultantplus://offline/ref=781791EAC5E9D4A0A15EFA2B94EA5B823C1B7A1B844B654F36754DA72B7B168B2DA68B54ABFF7F31AD8607DD58E18641BA46C3C53B08C9FBB5M8N" TargetMode = "External"/>
	<Relationship Id="rId277" Type="http://schemas.openxmlformats.org/officeDocument/2006/relationships/hyperlink" Target="consultantplus://offline/ref=781791EAC5E9D4A0A15EFA2B94EA5B823B11731A804F654F36754DA72B7B168B2DA68B54ABFF7D37AA8607DD58E18641BA46C3C53B08C9FBB5M8N" TargetMode = "External"/>
	<Relationship Id="rId278" Type="http://schemas.openxmlformats.org/officeDocument/2006/relationships/hyperlink" Target="consultantplus://offline/ref=781791EAC5E9D4A0A15EFA2B94EA5B823B11731A804F654F36754DA72B7B168B2DA68B54ABFF7D37A58607DD58E18641BA46C3C53B08C9FBB5M8N" TargetMode = "External"/>
	<Relationship Id="rId279" Type="http://schemas.openxmlformats.org/officeDocument/2006/relationships/hyperlink" Target="consultantplus://offline/ref=781791EAC5E9D4A0A15EFA2B94EA5B823B11731A804F654F36754DA72B7B168B2DA68B54ABFF7D37A48607DD58E18641BA46C3C53B08C9FBB5M8N" TargetMode = "External"/>
	<Relationship Id="rId280" Type="http://schemas.openxmlformats.org/officeDocument/2006/relationships/hyperlink" Target="consultantplus://offline/ref=781791EAC5E9D4A0A15EFA2B94EA5B823B16711A8A4C654F36754DA72B7B168B2DA68B57A8F87460FCC906811EB39542BC46C0C427B0M9N" TargetMode = "External"/>
	<Relationship Id="rId281" Type="http://schemas.openxmlformats.org/officeDocument/2006/relationships/hyperlink" Target="consultantplus://offline/ref=781791EAC5E9D4A0A15EFA2B94EA5B823B1170138A48654F36754DA72B7B168B2DA68B54ABFF7E31A48607DD58E18641BA46C3C53B08C9FBB5M8N" TargetMode = "External"/>
	<Relationship Id="rId282" Type="http://schemas.openxmlformats.org/officeDocument/2006/relationships/hyperlink" Target="consultantplus://offline/ref=781791EAC5E9D4A0A15EFA2B94EA5B823C1B7A1B844B654F36754DA72B7B168B2DA68B54ABFF7F31AC8607DD58E18641BA46C3C53B08C9FBB5M8N" TargetMode = "External"/>
	<Relationship Id="rId283" Type="http://schemas.openxmlformats.org/officeDocument/2006/relationships/hyperlink" Target="consultantplus://offline/ref=781791EAC5E9D4A0A15EFA2B94EA5B823E1473118549654F36754DA72B7B168B2DA68B54ABFF7F36AF8607DD58E18641BA46C3C53B08C9FBB5M8N" TargetMode = "External"/>
	<Relationship Id="rId284" Type="http://schemas.openxmlformats.org/officeDocument/2006/relationships/hyperlink" Target="consultantplus://offline/ref=781791EAC5E9D4A0A15EFA2B94EA5B823C1B7A1B844B654F36754DA72B7B168B2DA68B54ABFF7F31A98607DD58E18641BA46C3C53B08C9FBB5M8N" TargetMode = "External"/>
	<Relationship Id="rId285" Type="http://schemas.openxmlformats.org/officeDocument/2006/relationships/hyperlink" Target="consultantplus://offline/ref=781791EAC5E9D4A0A15EFA2B94EA5B823C1B7A1B844B654F36754DA72B7B168B2DA68B54ABFF7F31A88607DD58E18641BA46C3C53B08C9FBB5M8N" TargetMode = "External"/>
	<Relationship Id="rId286" Type="http://schemas.openxmlformats.org/officeDocument/2006/relationships/hyperlink" Target="consultantplus://offline/ref=781791EAC5E9D4A0A15EFA2B94EA5B823C1475158048654F36754DA72B7B168B2DA68B54ABFF7F35A48607DD58E18641BA46C3C53B08C9FBB5M8N" TargetMode = "External"/>
	<Relationship Id="rId287" Type="http://schemas.openxmlformats.org/officeDocument/2006/relationships/hyperlink" Target="consultantplus://offline/ref=781791EAC5E9D4A0A15EFA2B94EA5B823B137711844D654F36754DA72B7B168B2DA68B54ABFF7F37AA8607DD58E18641BA46C3C53B08C9FBB5M8N" TargetMode = "External"/>
	<Relationship Id="rId288" Type="http://schemas.openxmlformats.org/officeDocument/2006/relationships/hyperlink" Target="consultantplus://offline/ref=781791EAC5E9D4A0A15EFA2B94EA5B823C1B7A1B844B654F36754DA72B7B168B2DA68B54ABFF7F31AA8607DD58E18641BA46C3C53B08C9FBB5M8N" TargetMode = "External"/>
	<Relationship Id="rId289" Type="http://schemas.openxmlformats.org/officeDocument/2006/relationships/hyperlink" Target="consultantplus://offline/ref=781791EAC5E9D4A0A15EFA2B94EA5B823B11731A804F654F36754DA72B7B168B2DA68B54ABFF7F32AA8607DD58E18641BA46C3C53B08C9FBB5M8N" TargetMode = "External"/>
	<Relationship Id="rId290" Type="http://schemas.openxmlformats.org/officeDocument/2006/relationships/hyperlink" Target="consultantplus://offline/ref=781791EAC5E9D4A0A15EFA2B94EA5B823B11731A804F654F36754DA72B7B168B2DA68B54ABFF7F32A48607DD58E18641BA46C3C53B08C9FBB5M8N" TargetMode = "External"/>
	<Relationship Id="rId291" Type="http://schemas.openxmlformats.org/officeDocument/2006/relationships/hyperlink" Target="consultantplus://offline/ref=781791EAC5E9D4A0A15EFA2B94EA5B823C1A7113814E654F36754DA72B7B168B2DA68B54ABFF7F37AB8607DD58E18641BA46C3C53B08C9FBB5M8N" TargetMode = "External"/>
	<Relationship Id="rId292" Type="http://schemas.openxmlformats.org/officeDocument/2006/relationships/hyperlink" Target="consultantplus://offline/ref=781791EAC5E9D4A0A15EFA2B94EA5B823B1072118443654F36754DA72B7B168B2DA68B54ABFF7F35A48607DD58E18641BA46C3C53B08C9FBB5M8N" TargetMode = "External"/>
	<Relationship Id="rId293" Type="http://schemas.openxmlformats.org/officeDocument/2006/relationships/hyperlink" Target="consultantplus://offline/ref=781791EAC5E9D4A0A15EFA2B94EA5B823B1072118443654F36754DA72B7B168B2DA68B54ABFF7F31A88607DD58E18641BA46C3C53B08C9FBB5M8N" TargetMode = "External"/>
	<Relationship Id="rId294" Type="http://schemas.openxmlformats.org/officeDocument/2006/relationships/hyperlink" Target="consultantplus://offline/ref=781791EAC5E9D4A0A15EFA2B94EA5B823B1072118443654F36754DA72B7B168B2DA68B54ABFF7F3CA58607DD58E18641BA46C3C53B08C9FBB5M8N" TargetMode = "External"/>
	<Relationship Id="rId295" Type="http://schemas.openxmlformats.org/officeDocument/2006/relationships/hyperlink" Target="consultantplus://offline/ref=781791EAC5E9D4A0A15EFA2B94EA5B823B1072118443654F36754DA72B7B168B2DA68B54ABFF7C37A88607DD58E18641BA46C3C53B08C9FBB5M8N" TargetMode = "External"/>
	<Relationship Id="rId296" Type="http://schemas.openxmlformats.org/officeDocument/2006/relationships/hyperlink" Target="consultantplus://offline/ref=781791EAC5E9D4A0A15EFA2B94EA5B823B1072118443654F36754DA72B7B168B2DA68B54ABFF7C32A88607DD58E18641BA46C3C53B08C9FBB5M8N" TargetMode = "External"/>
	<Relationship Id="rId297" Type="http://schemas.openxmlformats.org/officeDocument/2006/relationships/hyperlink" Target="consultantplus://offline/ref=781791EAC5E9D4A0A15EFA2B94EA5B823C1B7A1B844B654F36754DA72B7B168B2DA68B54ABFF7F31A48607DD58E18641BA46C3C53B08C9FBB5M8N" TargetMode = "External"/>
	<Relationship Id="rId298" Type="http://schemas.openxmlformats.org/officeDocument/2006/relationships/hyperlink" Target="consultantplus://offline/ref=781791EAC5E9D4A0A15EFA2B94EA5B823E1473118549654F36754DA72B7B168B2DA68B54ABFF7F36AA8607DD58E18641BA46C3C53B08C9FBB5M8N" TargetMode = "External"/>
	<Relationship Id="rId299" Type="http://schemas.openxmlformats.org/officeDocument/2006/relationships/hyperlink" Target="consultantplus://offline/ref=781791EAC5E9D4A0A15EFA2B94EA5B823C107215864E654F36754DA72B7B168B2DA68B54ABFF7F35AC8607DD58E18641BA46C3C53B08C9FBB5M8N" TargetMode = "External"/>
	<Relationship Id="rId300" Type="http://schemas.openxmlformats.org/officeDocument/2006/relationships/hyperlink" Target="consultantplus://offline/ref=781791EAC5E9D4A0A15EFA2B94EA5B823B177117834E654F36754DA72B7B168B2DA68B54ABFF7F35A88607DD58E18641BA46C3C53B08C9FBB5M8N" TargetMode = "External"/>
	<Relationship Id="rId301" Type="http://schemas.openxmlformats.org/officeDocument/2006/relationships/hyperlink" Target="consultantplus://offline/ref=781791EAC5E9D4A0A15EFA2B94EA5B823B177117834E654F36754DA72B7B168B2DA68B54ABFF7F30A88607DD58E18641BA46C3C53B08C9FBB5M8N" TargetMode = "External"/>
	<Relationship Id="rId302" Type="http://schemas.openxmlformats.org/officeDocument/2006/relationships/hyperlink" Target="consultantplus://offline/ref=781791EAC5E9D4A0A15EFA2B94EA5B823C157712804B654F36754DA72B7B168B2DA68B54ABFF7F35AC8607DD58E18641BA46C3C53B08C9FBB5M8N" TargetMode = "External"/>
	<Relationship Id="rId303" Type="http://schemas.openxmlformats.org/officeDocument/2006/relationships/hyperlink" Target="consultantplus://offline/ref=781791EAC5E9D4A0A15EFA2B94EA5B823C1B7A1B844B654F36754DA72B7B168B2DA68B54ABFF7F32AC8607DD58E18641BA46C3C53B08C9FBB5M8N" TargetMode = "External"/>
	<Relationship Id="rId304" Type="http://schemas.openxmlformats.org/officeDocument/2006/relationships/hyperlink" Target="consultantplus://offline/ref=781791EAC5E9D4A0A15EFA2B94EA5B823C1B7A1B844B654F36754DA72B7B168B2DA68B54ABFF7F32AE8607DD58E18641BA46C3C53B08C9FBB5M8N" TargetMode = "External"/>
	<Relationship Id="rId305" Type="http://schemas.openxmlformats.org/officeDocument/2006/relationships/hyperlink" Target="consultantplus://offline/ref=781791EAC5E9D4A0A15EFA2B94EA5B823C1A74158749654F36754DA72B7B168B2DA68B54ABFF7F35AE8607DD58E18641BA46C3C53B08C9FBB5M8N" TargetMode = "External"/>
	<Relationship Id="rId306" Type="http://schemas.openxmlformats.org/officeDocument/2006/relationships/hyperlink" Target="consultantplus://offline/ref=781791EAC5E9D4A0A15EFA2B94EA5B823C1B7A1B844B654F36754DA72B7B168B2DA68B54ABFF7F32A98607DD58E18641BA46C3C53B08C9FBB5M8N" TargetMode = "External"/>
	<Relationship Id="rId307" Type="http://schemas.openxmlformats.org/officeDocument/2006/relationships/hyperlink" Target="consultantplus://offline/ref=781791EAC5E9D4A0A15EFA2B94EA5B823B11731A804F654F36754DA72B7B168B2DA68B54ABFF7F33AF8607DD58E18641BA46C3C53B08C9FBB5M8N" TargetMode = "External"/>
	<Relationship Id="rId308" Type="http://schemas.openxmlformats.org/officeDocument/2006/relationships/hyperlink" Target="consultantplus://offline/ref=781791EAC5E9D4A0A15EFA2B94EA5B823B117610824B654F36754DA72B7B168B2DA68B57A0AB2E70F880518B02B58A5DBF58C0BCM7N" TargetMode = "External"/>
	<Relationship Id="rId309" Type="http://schemas.openxmlformats.org/officeDocument/2006/relationships/hyperlink" Target="consultantplus://offline/ref=781791EAC5E9D4A0A15EFA2B94EA5B823B11731A804F654F36754DA72B7B168B2DA68B54ABFF7F33AE8607DD58E18641BA46C3C53B08C9FBB5M8N" TargetMode = "External"/>
	<Relationship Id="rId310" Type="http://schemas.openxmlformats.org/officeDocument/2006/relationships/hyperlink" Target="consultantplus://offline/ref=781791EAC5E9D4A0A15EFA2B94EA5B823C1B7A1B844B654F36754DA72B7B168B2DA68B54ABFF7F32A88607DD58E18641BA46C3C53B08C9FBB5M8N" TargetMode = "External"/>
	<Relationship Id="rId311" Type="http://schemas.openxmlformats.org/officeDocument/2006/relationships/hyperlink" Target="consultantplus://offline/ref=781791EAC5E9D4A0A15EFA2B94EA5B823C107215864E654F36754DA72B7B168B2DA68B54ABFF7F35AF8607DD58E18641BA46C3C53B08C9FBB5M8N" TargetMode = "External"/>
	<Relationship Id="rId312" Type="http://schemas.openxmlformats.org/officeDocument/2006/relationships/hyperlink" Target="consultantplus://offline/ref=781791EAC5E9D4A0A15EFA2B94EA5B823C1475158048654F36754DA72B7B168B2DA68B54ABFF7F37A48607DD58E18641BA46C3C53B08C9FBB5M8N" TargetMode = "External"/>
	<Relationship Id="rId313" Type="http://schemas.openxmlformats.org/officeDocument/2006/relationships/hyperlink" Target="consultantplus://offline/ref=781791EAC5E9D4A0A15EFA2B94EA5B823C1B7A1B844B654F36754DA72B7B168B2DA68B54ABFF7F32AA8607DD58E18641BA46C3C53B08C9FBB5M8N" TargetMode = "External"/>
	<Relationship Id="rId314" Type="http://schemas.openxmlformats.org/officeDocument/2006/relationships/hyperlink" Target="consultantplus://offline/ref=781791EAC5E9D4A0A15EFA2B94EA5B823B107711844F654F36754DA72B7B168B2DA68B54ABFF7634AD8607DD58E18641BA46C3C53B08C9FBB5M8N" TargetMode = "External"/>
	<Relationship Id="rId315" Type="http://schemas.openxmlformats.org/officeDocument/2006/relationships/hyperlink" Target="consultantplus://offline/ref=781791EAC5E9D4A0A15EFA2B94EA5B823E1473118549654F36754DA72B7B168B2DA68B54ABFF7F37AD8607DD58E18641BA46C3C53B08C9FBB5M8N" TargetMode = "External"/>
	<Relationship Id="rId316" Type="http://schemas.openxmlformats.org/officeDocument/2006/relationships/hyperlink" Target="consultantplus://offline/ref=781791EAC5E9D4A0A15EFA2B94EA5B823B177412864D654F36754DA72B7B168B2DA68B54ABFF7D37A58607DD58E18641BA46C3C53B08C9FBB5M8N" TargetMode = "External"/>
	<Relationship Id="rId317" Type="http://schemas.openxmlformats.org/officeDocument/2006/relationships/hyperlink" Target="consultantplus://offline/ref=781791EAC5E9D4A0A15EFA2B94EA5B823C107215864E654F36754DA72B7B168B2DA68B54ABFF7F36AB8607DD58E18641BA46C3C53B08C9FBB5M8N" TargetMode = "External"/>
	<Relationship Id="rId318" Type="http://schemas.openxmlformats.org/officeDocument/2006/relationships/hyperlink" Target="consultantplus://offline/ref=781791EAC5E9D4A0A15EFA2B94EA5B823B107711844F654F36754DA72B7B168B2DA68B54ABFF7A36A58607DD58E18641BA46C3C53B08C9FBB5M8N" TargetMode = "External"/>
	<Relationship Id="rId319" Type="http://schemas.openxmlformats.org/officeDocument/2006/relationships/hyperlink" Target="consultantplus://offline/ref=781791EAC5E9D4A0A15EFA2B94EA5B823D1373158B42654F36754DA72B7B168B2DA68B54ABFF7D33AA8607DD58E18641BA46C3C53B08C9FBB5M8N" TargetMode = "External"/>
	<Relationship Id="rId320" Type="http://schemas.openxmlformats.org/officeDocument/2006/relationships/hyperlink" Target="consultantplus://offline/ref=781791EAC5E9D4A0A15EFA2B94EA5B823B177412864D654F36754DA72B7B168B2DA68B54ABFF7D37A48607DD58E18641BA46C3C53B08C9FBB5M8N" TargetMode = "External"/>
	<Relationship Id="rId321" Type="http://schemas.openxmlformats.org/officeDocument/2006/relationships/hyperlink" Target="consultantplus://offline/ref=781791EAC5E9D4A0A15EFA2B94EA5B823D1B7414854A654F36754DA72B7B168B2DA68B54ABFF7F33A98607DD58E18641BA46C3C53B08C9FBB5M8N" TargetMode = "External"/>
	<Relationship Id="rId322" Type="http://schemas.openxmlformats.org/officeDocument/2006/relationships/hyperlink" Target="consultantplus://offline/ref=781791EAC5E9D4A0A15EFA2B94EA5B823B127212874E654F36754DA72B7B168B2DA68B54ABFF7E34AE8607DD58E18641BA46C3C53B08C9FBB5M8N" TargetMode = "External"/>
	<Relationship Id="rId323" Type="http://schemas.openxmlformats.org/officeDocument/2006/relationships/hyperlink" Target="consultantplus://offline/ref=781791EAC5E9D4A0A15EFA2B94EA5B823B1170138A48654F36754DA72B7B168B2DA68B54ABFF7E31A48607DD58E18641BA46C3C53B08C9FBB5M8N" TargetMode = "External"/>
	<Relationship Id="rId324" Type="http://schemas.openxmlformats.org/officeDocument/2006/relationships/hyperlink" Target="consultantplus://offline/ref=781791EAC5E9D4A0A15EFA2B94EA5B823B16701B8B4C654F36754DA72B7B168B2DA68B56ABF97460FCC906811EB39542BC46C0C427B0M9N" TargetMode = "External"/>
	<Relationship Id="rId325" Type="http://schemas.openxmlformats.org/officeDocument/2006/relationships/hyperlink" Target="consultantplus://offline/ref=781791EAC5E9D4A0A15EFA2B94EA5B823C1B7B12874A654F36754DA72B7B168B2DA68B54ABFF7F30A98607DD58E18641BA46C3C53B08C9FBB5M8N" TargetMode = "External"/>
	<Relationship Id="rId326" Type="http://schemas.openxmlformats.org/officeDocument/2006/relationships/hyperlink" Target="consultantplus://offline/ref=781791EAC5E9D4A0A15EFA2B94EA5B823B127A15864B654F36754DA72B7B168B2DA68B54ABFF7F31AD8607DD58E18641BA46C3C53B08C9FBB5M8N" TargetMode = "External"/>
	<Relationship Id="rId327" Type="http://schemas.openxmlformats.org/officeDocument/2006/relationships/hyperlink" Target="consultantplus://offline/ref=781791EAC5E9D4A0A15EFA2B94EA5B823B1170138A48654F36754DA72B7B168B2DA68B54ABFF7E31A48607DD58E18641BA46C3C53B08C9FBB5M8N" TargetMode = "External"/>
	<Relationship Id="rId328" Type="http://schemas.openxmlformats.org/officeDocument/2006/relationships/hyperlink" Target="consultantplus://offline/ref=781791EAC5E9D4A0A15EFA2B94EA5B823C1B7B12874A654F36754DA72B7B168B2DA68B54ABFF7F30AB8607DD58E18641BA46C3C53B08C9FBB5M8N" TargetMode = "External"/>
	<Relationship Id="rId329" Type="http://schemas.openxmlformats.org/officeDocument/2006/relationships/hyperlink" Target="consultantplus://offline/ref=781791EAC5E9D4A0A15EFA2B94EA5B823B11731A804F654F36754DA72B7B168B2DA68B54ABFF7F33A98607DD58E18641BA46C3C53B08C9FBB5M8N" TargetMode = "External"/>
	<Relationship Id="rId330" Type="http://schemas.openxmlformats.org/officeDocument/2006/relationships/hyperlink" Target="consultantplus://offline/ref=781791EAC5E9D4A0A15EFA2B94EA5B823E1473118549654F36754DA72B7B168B2DA68B54ABFF7F37AC8607DD58E18641BA46C3C53B08C9FBB5M8N" TargetMode = "External"/>
	<Relationship Id="rId331" Type="http://schemas.openxmlformats.org/officeDocument/2006/relationships/hyperlink" Target="consultantplus://offline/ref=781791EAC5E9D4A0A15EFA2B94EA5B823D1373158B42654F36754DA72B7B168B2DA68B54ABFF7D33A48607DD58E18641BA46C3C53B08C9FBB5M8N" TargetMode = "External"/>
	<Relationship Id="rId332" Type="http://schemas.openxmlformats.org/officeDocument/2006/relationships/hyperlink" Target="consultantplus://offline/ref=781791EAC5E9D4A0A15EFA2B94EA5B823C117316874D654F36754DA72B7B168B2DA68B54ABFF7E32A88607DD58E18641BA46C3C53B08C9FBB5M8N" TargetMode = "External"/>
	<Relationship Id="rId333" Type="http://schemas.openxmlformats.org/officeDocument/2006/relationships/hyperlink" Target="consultantplus://offline/ref=781791EAC5E9D4A0A15EFA2B94EA5B823B177412864D654F36754DA72B7B168B2DA68B54ABFF7D30AD8607DD58E18641BA46C3C53B08C9FBB5M8N" TargetMode = "External"/>
	<Relationship Id="rId334" Type="http://schemas.openxmlformats.org/officeDocument/2006/relationships/hyperlink" Target="consultantplus://offline/ref=781791EAC5E9D4A0A15EFA2B94EA5B823E1473118549654F36754DA72B7B168B2DA68B54ABFF7F37AF8607DD58E18641BA46C3C53B08C9FBB5M8N" TargetMode = "External"/>
	<Relationship Id="rId335" Type="http://schemas.openxmlformats.org/officeDocument/2006/relationships/hyperlink" Target="consultantplus://offline/ref=781791EAC5E9D4A0A15EFA2B94EA5B823B11731A804F654F36754DA72B7B168B2DA68B54ABFF7F33A88607DD58E18641BA46C3C53B08C9FBB5M8N" TargetMode = "External"/>
	<Relationship Id="rId336" Type="http://schemas.openxmlformats.org/officeDocument/2006/relationships/hyperlink" Target="consultantplus://offline/ref=781791EAC5E9D4A0A15EFA2B94EA5B823B107711844F654F36754DA72B7B168B2DA68B54ABFF7F36AF8607DD58E18641BA46C3C53B08C9FBB5M8N" TargetMode = "External"/>
	<Relationship Id="rId337" Type="http://schemas.openxmlformats.org/officeDocument/2006/relationships/hyperlink" Target="consultantplus://offline/ref=781791EAC5E9D4A0A15EFA2B94EA5B823B107711844F654F36754DA72B7B168B2DA68B54ABFF7634AD8607DD58E18641BA46C3C53B08C9FBB5M8N" TargetMode = "External"/>
	<Relationship Id="rId338" Type="http://schemas.openxmlformats.org/officeDocument/2006/relationships/hyperlink" Target="consultantplus://offline/ref=781791EAC5E9D4A0A15EFA2B94EA5B823B107711844F654F36754DA72B7B168B2DA68B54ABFF7833A58607DD58E18641BA46C3C53B08C9FBB5M8N" TargetMode = "External"/>
	<Relationship Id="rId339" Type="http://schemas.openxmlformats.org/officeDocument/2006/relationships/hyperlink" Target="consultantplus://offline/ref=781791EAC5E9D4A0A15EFA2B94EA5B823B107711844F654F36754DA72B7B168B2DA68B54ABFF7E31AB8607DD58E18641BA46C3C53B08C9FBB5M8N" TargetMode = "External"/>
	<Relationship Id="rId340" Type="http://schemas.openxmlformats.org/officeDocument/2006/relationships/hyperlink" Target="consultantplus://offline/ref=781791EAC5E9D4A0A15EFA2B94EA5B823B107711844F654F36754DA72B7B168B2DA68B54ABFE7E31AB8607DD58E18641BA46C3C53B08C9FBB5M8N" TargetMode = "External"/>
	<Relationship Id="rId341" Type="http://schemas.openxmlformats.org/officeDocument/2006/relationships/hyperlink" Target="consultantplus://offline/ref=781791EAC5E9D4A0A15EFA2B94EA5B823B107711844F654F36754DA72B7B168B2DA68B54ABFE7E32A98607DD58E18641BA46C3C53B08C9FBB5M8N" TargetMode = "External"/>
	<Relationship Id="rId342" Type="http://schemas.openxmlformats.org/officeDocument/2006/relationships/hyperlink" Target="consultantplus://offline/ref=781791EAC5E9D4A0A15EFA2B94EA5B823C157712804B654F36754DA72B7B168B2DA68B54ABFF7F35A98607DD58E18641BA46C3C53B08C9FBB5M8N" TargetMode = "External"/>
	<Relationship Id="rId343" Type="http://schemas.openxmlformats.org/officeDocument/2006/relationships/hyperlink" Target="consultantplus://offline/ref=781791EAC5E9D4A0A15EFA2B94EA5B823C1770128B4B654F36754DA72B7B168B2DA68B54ABFF7F36A88607DD58E18641BA46C3C53B08C9FBB5M8N" TargetMode = "External"/>
	<Relationship Id="rId344" Type="http://schemas.openxmlformats.org/officeDocument/2006/relationships/hyperlink" Target="consultantplus://offline/ref=781791EAC5E9D4A0A15EFA2B94EA5B823D1373158B42654F36754DA72B7B168B2DA68B54ABFF7D3CAE8607DD58E18641BA46C3C53B08C9FBB5M8N" TargetMode = "External"/>
	<Relationship Id="rId345" Type="http://schemas.openxmlformats.org/officeDocument/2006/relationships/hyperlink" Target="consultantplus://offline/ref=781791EAC5E9D4A0A15EFA2B94EA5B823C1B7B1B824A654F36754DA72B7B168B2DA68B54ABFF7C30A48607DD58E18641BA46C3C53B08C9FBB5M8N" TargetMode = "External"/>
	<Relationship Id="rId346" Type="http://schemas.openxmlformats.org/officeDocument/2006/relationships/hyperlink" Target="consultantplus://offline/ref=781791EAC5E9D4A0A15EFA2B94EA5B823B177412864D654F36754DA72B7B168B2DA68B54ABFF7D30AE8607DD58E18641BA46C3C53B08C9FBB5M8N" TargetMode = "External"/>
	<Relationship Id="rId347" Type="http://schemas.openxmlformats.org/officeDocument/2006/relationships/hyperlink" Target="consultantplus://offline/ref=781791EAC5E9D4A0A15EFA2B94EA5B823D1373158B42654F36754DA72B7B168B2DA68B54ABFF7D3CA98607DD58E18641BA46C3C53B08C9FBB5M8N" TargetMode = "External"/>
	<Relationship Id="rId348" Type="http://schemas.openxmlformats.org/officeDocument/2006/relationships/hyperlink" Target="consultantplus://offline/ref=781791EAC5E9D4A0A15EFA2B94EA5B823E1473118549654F36754DA72B7B168B2DA68B54ABFF7F37A98607DD58E18641BA46C3C53B08C9FBB5M8N" TargetMode = "External"/>
	<Relationship Id="rId349" Type="http://schemas.openxmlformats.org/officeDocument/2006/relationships/hyperlink" Target="consultantplus://offline/ref=781791EAC5E9D4A0A15EFA2B94EA5B823E1473118549654F36754DA72B7B168B2DA68B54ABFF7F37AA8607DD58E18641BA46C3C53B08C9FBB5M8N" TargetMode = "External"/>
	<Relationship Id="rId350" Type="http://schemas.openxmlformats.org/officeDocument/2006/relationships/hyperlink" Target="consultantplus://offline/ref=781791EAC5E9D4A0A15EFA2B94EA5B823E1473118549654F36754DA72B7B168B2DA68B54ABFF7F30AF8607DD58E18641BA46C3C53B08C9FBB5M8N" TargetMode = "External"/>
	<Relationship Id="rId351" Type="http://schemas.openxmlformats.org/officeDocument/2006/relationships/hyperlink" Target="consultantplus://offline/ref=781791EAC5E9D4A0A15EFA2B94EA5B823D1373158B42654F36754DA72B7B168B2DA68B54ABFF7D3CA88607DD58E18641BA46C3C53B08C9FBB5M8N" TargetMode = "External"/>
	<Relationship Id="rId352" Type="http://schemas.openxmlformats.org/officeDocument/2006/relationships/hyperlink" Target="consultantplus://offline/ref=781791EAC5E9D4A0A15EFA2B94EA5B823B177412864D654F36754DA72B7B168B2DA68B54ABFF7D30A98607DD58E18641BA46C3C53B08C9FBB5M8N" TargetMode = "External"/>
	<Relationship Id="rId353" Type="http://schemas.openxmlformats.org/officeDocument/2006/relationships/hyperlink" Target="consultantplus://offline/ref=781791EAC5E9D4A0A15EFA2B94EA5B823C1770128B4B654F36754DA72B7B168B2DA68B54ABFF7F36A58607DD58E18641BA46C3C53B08C9FBB5M8N" TargetMode = "External"/>
	<Relationship Id="rId354" Type="http://schemas.openxmlformats.org/officeDocument/2006/relationships/hyperlink" Target="consultantplus://offline/ref=781791EAC5E9D4A0A15EFA2B94EA5B823C1770128B4B654F36754DA72B7B168B2DA68B54ABFF7F35AD8607DD58E18641BA46C3C53B08C9FBB5M8N" TargetMode = "External"/>
	<Relationship Id="rId355" Type="http://schemas.openxmlformats.org/officeDocument/2006/relationships/hyperlink" Target="consultantplus://offline/ref=781791EAC5E9D4A0A15EFA2B94EA5B823E177215824B654F36754DA72B7B168B2DA68B54ABFF7A31AA8607DD58E18641BA46C3C53B08C9FBB5M8N" TargetMode = "External"/>
	<Relationship Id="rId356" Type="http://schemas.openxmlformats.org/officeDocument/2006/relationships/hyperlink" Target="consultantplus://offline/ref=781791EAC5E9D4A0A15EFA2B94EA5B823C117316874D654F36754DA72B7B168B2DA68B54ABFF7E32AB8607DD58E18641BA46C3C53B08C9FBB5M8N" TargetMode = "External"/>
	<Relationship Id="rId357" Type="http://schemas.openxmlformats.org/officeDocument/2006/relationships/hyperlink" Target="consultantplus://offline/ref=781791EAC5E9D4A0A15EFA2B94EA5B823E1473118549654F36754DA72B7B168B2DA68B54ABFF7F30A98607DD58E18641BA46C3C53B08C9FBB5M8N" TargetMode = "External"/>
	<Relationship Id="rId358" Type="http://schemas.openxmlformats.org/officeDocument/2006/relationships/hyperlink" Target="consultantplus://offline/ref=781791EAC5E9D4A0A15EFA2B94EA5B823B1670108749654F36754DA72B7B168B2DA68B54ABFF7F35AA8607DD58E18641BA46C3C53B08C9FBB5M8N" TargetMode = "External"/>
	<Relationship Id="rId359" Type="http://schemas.openxmlformats.org/officeDocument/2006/relationships/hyperlink" Target="consultantplus://offline/ref=781791EAC5E9D4A0A15EFA2B94EA5B823B177412864D654F36754DA72B7B168B2DA68B54ABFF7D30AA8607DD58E18641BA46C3C53B08C9FBB5M8N" TargetMode = "External"/>
	<Relationship Id="rId360" Type="http://schemas.openxmlformats.org/officeDocument/2006/relationships/hyperlink" Target="consultantplus://offline/ref=781791EAC5E9D4A0A15EFA2B94EA5B823B107711844F654F36754DA72B7B168B2DA68B54ABFF7634AD8607DD58E18641BA46C3C53B08C9FBB5M8N" TargetMode = "External"/>
	<Relationship Id="rId361" Type="http://schemas.openxmlformats.org/officeDocument/2006/relationships/hyperlink" Target="consultantplus://offline/ref=781791EAC5E9D4A0A15EFA2B94EA5B823D127B148A43654F36754DA72B7B168B2DA68B54ABFF7D34AA8607DD58E18641BA46C3C53B08C9FBB5M8N" TargetMode = "External"/>
	<Relationship Id="rId362" Type="http://schemas.openxmlformats.org/officeDocument/2006/relationships/hyperlink" Target="consultantplus://offline/ref=781791EAC5E9D4A0A15EFA2B94EA5B823E147016824C654F36754DA72B7B168B2DA68B54ABFF7E36AD8607DD58E18641BA46C3C53B08C9FBB5M8N" TargetMode = "External"/>
	<Relationship Id="rId363" Type="http://schemas.openxmlformats.org/officeDocument/2006/relationships/hyperlink" Target="consultantplus://offline/ref=781791EAC5E9D4A0A15EFA2B94EA5B823B177412864D654F36754DA72B7B168B2DA68B54ABFF7D30A58607DD58E18641BA46C3C53B08C9FBB5M8N" TargetMode = "External"/>
	<Relationship Id="rId364" Type="http://schemas.openxmlformats.org/officeDocument/2006/relationships/hyperlink" Target="consultantplus://offline/ref=781791EAC5E9D4A0A15EFA2B94EA5B823B1671108249654F36754DA72B7B168B2DA68B54A9F97460FCC906811EB39542BC46C0C427B0M9N" TargetMode = "External"/>
	<Relationship Id="rId365" Type="http://schemas.openxmlformats.org/officeDocument/2006/relationships/hyperlink" Target="consultantplus://offline/ref=781791EAC5E9D4A0A15EFA2B94EA5B823D127B148A43654F36754DA72B7B168B2DA68B54ABFF7D34A48607DD58E18641BA46C3C53B08C9FBB5M8N" TargetMode = "External"/>
	<Relationship Id="rId366" Type="http://schemas.openxmlformats.org/officeDocument/2006/relationships/hyperlink" Target="consultantplus://offline/ref=781791EAC5E9D4A0A15EFA2B94EA5B823B177412864D654F36754DA72B7B168B2DA68B54ABFF7D30A48607DD58E18641BA46C3C53B08C9FBB5M8N" TargetMode = "External"/>
	<Relationship Id="rId367" Type="http://schemas.openxmlformats.org/officeDocument/2006/relationships/hyperlink" Target="consultantplus://offline/ref=781791EAC5E9D4A0A15EFA2B94EA5B823E147311844C654F36754DA72B7B168B2DA68B54ABFF7F35AC8607DD58E18641BA46C3C53B08C9FBB5M8N" TargetMode = "External"/>
	<Relationship Id="rId368" Type="http://schemas.openxmlformats.org/officeDocument/2006/relationships/hyperlink" Target="consultantplus://offline/ref=781791EAC5E9D4A0A15EFA2B94EA5B823D1373158B42654F36754DA72B7B168B2DA68B54ABFF7D3CAA8607DD58E18641BA46C3C53B08C9FBB5M8N" TargetMode = "External"/>
	<Relationship Id="rId369" Type="http://schemas.openxmlformats.org/officeDocument/2006/relationships/hyperlink" Target="consultantplus://offline/ref=781791EAC5E9D4A0A15EFA2B94EA5B823D127B148A43654F36754DA72B7B168B2DA68B54ABFF7D35AD8607DD58E18641BA46C3C53B08C9FBB5M8N" TargetMode = "External"/>
	<Relationship Id="rId370" Type="http://schemas.openxmlformats.org/officeDocument/2006/relationships/hyperlink" Target="consultantplus://offline/ref=781791EAC5E9D4A0A15EFA2B94EA5B823E147311844C654F36754DA72B7B168B2DA68B54ABFF7F35AE8607DD58E18641BA46C3C53B08C9FBB5M8N" TargetMode = "External"/>
	<Relationship Id="rId371" Type="http://schemas.openxmlformats.org/officeDocument/2006/relationships/hyperlink" Target="consultantplus://offline/ref=781791EAC5E9D4A0A15EFA2B94EA5B823B177412864D654F36754DA72B7B168B2DA68B54ABFF7D31AD8607DD58E18641BA46C3C53B08C9FBB5M8N" TargetMode = "External"/>
	<Relationship Id="rId372" Type="http://schemas.openxmlformats.org/officeDocument/2006/relationships/hyperlink" Target="consultantplus://offline/ref=781791EAC5E9D4A0A15EFA2B94EA5B823B107711844F654F36754DA72B7B168B2DA68B54ABFF7634AD8607DD58E18641BA46C3C53B08C9FBB5M8N" TargetMode = "External"/>
	<Relationship Id="rId373" Type="http://schemas.openxmlformats.org/officeDocument/2006/relationships/hyperlink" Target="consultantplus://offline/ref=781791EAC5E9D4A0A15EFA2B94EA5B823B107711844F654F36754DA72B7B168B2DA68B54ABFF7A36A58607DD58E18641BA46C3C53B08C9FBB5M8N" TargetMode = "External"/>
	<Relationship Id="rId374" Type="http://schemas.openxmlformats.org/officeDocument/2006/relationships/hyperlink" Target="consultantplus://offline/ref=781791EAC5E9D4A0A15EFA2B94EA5B823D1373158B42654F36754DA72B7B168B2DA68B54ABFF7D3CA48607DD58E18641BA46C3C53B08C9FBB5M8N" TargetMode = "External"/>
	<Relationship Id="rId375" Type="http://schemas.openxmlformats.org/officeDocument/2006/relationships/hyperlink" Target="consultantplus://offline/ref=781791EAC5E9D4A0A15EFA2B94EA5B823B177412864D654F36754DA72B7B168B2DA68B54ABFF7D31AC8607DD58E18641BA46C3C53B08C9FBB5M8N" TargetMode = "External"/>
	<Relationship Id="rId376" Type="http://schemas.openxmlformats.org/officeDocument/2006/relationships/hyperlink" Target="consultantplus://offline/ref=781791EAC5E9D4A0A15EFA2B94EA5B823D1373158B42654F36754DA72B7B168B2DA68B54ABFF7D3DAC8607DD58E18641BA46C3C53B08C9FBB5M8N" TargetMode = "External"/>
	<Relationship Id="rId377" Type="http://schemas.openxmlformats.org/officeDocument/2006/relationships/hyperlink" Target="consultantplus://offline/ref=781791EAC5E9D4A0A15EFA2B94EA5B823D127B148A43654F36754DA72B7B168B2DA68B54ABFF7D35AC8607DD58E18641BA46C3C53B08C9FBB5M8N" TargetMode = "External"/>
	<Relationship Id="rId378" Type="http://schemas.openxmlformats.org/officeDocument/2006/relationships/hyperlink" Target="consultantplus://offline/ref=781791EAC5E9D4A0A15EFA2B94EA5B823C1B7B1B824A654F36754DA72B7B168B2DA68B54ABFF7C31AC8607DD58E18641BA46C3C53B08C9FBB5M8N" TargetMode = "External"/>
	<Relationship Id="rId379" Type="http://schemas.openxmlformats.org/officeDocument/2006/relationships/hyperlink" Target="consultantplus://offline/ref=781791EAC5E9D4A0A15EFA2B94EA5B823B177412864D654F36754DA72B7B168B2DA68B54ABFF7D31AE8607DD58E18641BA46C3C53B08C9FBB5M8N" TargetMode = "External"/>
	<Relationship Id="rId380" Type="http://schemas.openxmlformats.org/officeDocument/2006/relationships/hyperlink" Target="consultantplus://offline/ref=781791EAC5E9D4A0A15EFA2B94EA5B823B127212874E654F36754DA72B7B168B2DA68B54ABFF7E34AE8607DD58E18641BA46C3C53B08C9FBB5M8N" TargetMode = "External"/>
	<Relationship Id="rId381" Type="http://schemas.openxmlformats.org/officeDocument/2006/relationships/hyperlink" Target="consultantplus://offline/ref=781791EAC5E9D4A0A15EFA2B94EA5B823B127A15864B654F36754DA72B7B168B2DA68B54ABFF7F31AD8607DD58E18641BA46C3C53B08C9FBB5M8N" TargetMode = "External"/>
	<Relationship Id="rId382" Type="http://schemas.openxmlformats.org/officeDocument/2006/relationships/hyperlink" Target="consultantplus://offline/ref=781791EAC5E9D4A0A15EFA2B94EA5B823B1170138A48654F36754DA72B7B168B2DA68B54ABFF7E31A48607DD58E18641BA46C3C53B08C9FBB5M8N" TargetMode = "External"/>
	<Relationship Id="rId383" Type="http://schemas.openxmlformats.org/officeDocument/2006/relationships/hyperlink" Target="consultantplus://offline/ref=781791EAC5E9D4A0A15EFA2B94EA5B823B16701B8B4C654F36754DA72B7B168B2DA68B56ABF97460FCC906811EB39542BC46C0C427B0M9N" TargetMode = "External"/>
	<Relationship Id="rId384" Type="http://schemas.openxmlformats.org/officeDocument/2006/relationships/hyperlink" Target="consultantplus://offline/ref=781791EAC5E9D4A0A15EFA2B94EA5B823C1B7B12874A654F36754DA72B7B168B2DA68B54ABFF7F30AA8607DD58E18641BA46C3C53B08C9FBB5M8N" TargetMode = "External"/>
	<Relationship Id="rId385" Type="http://schemas.openxmlformats.org/officeDocument/2006/relationships/hyperlink" Target="consultantplus://offline/ref=781791EAC5E9D4A0A15EFA2B94EA5B823C1B7B1B824A654F36754DA72B7B168B2DA68B54ABFF7C31AF8607DD58E18641BA46C3C53B08C9FBB5M8N" TargetMode = "External"/>
	<Relationship Id="rId386" Type="http://schemas.openxmlformats.org/officeDocument/2006/relationships/hyperlink" Target="consultantplus://offline/ref=781791EAC5E9D4A0A15EFA2B94EA5B823B177412864D654F36754DA72B7B168B2DA68B54ABFF7D31A98607DD58E18641BA46C3C53B08C9FBB5M8N" TargetMode = "External"/>
	<Relationship Id="rId387" Type="http://schemas.openxmlformats.org/officeDocument/2006/relationships/hyperlink" Target="consultantplus://offline/ref=781791EAC5E9D4A0A15EFA2B94EA5B823B177412864D654F36754DA72B7B168B2DA68B54ABFF7D31A88607DD58E18641BA46C3C53B08C9FBB5M8N" TargetMode = "External"/>
	<Relationship Id="rId388" Type="http://schemas.openxmlformats.org/officeDocument/2006/relationships/hyperlink" Target="consultantplus://offline/ref=781791EAC5E9D4A0A15EFA2B94EA5B823C117316874D654F36754DA72B7B168B2DA68B54ABFF7E32AA8607DD58E18641BA46C3C53B08C9FBB5M8N" TargetMode = "External"/>
	<Relationship Id="rId389" Type="http://schemas.openxmlformats.org/officeDocument/2006/relationships/hyperlink" Target="consultantplus://offline/ref=781791EAC5E9D4A0A15EFA2B94EA5B823B177412864D654F36754DA72B7B168B2DA68B54ABFF7D31AB8607DD58E18641BA46C3C53B08C9FBB5M8N" TargetMode = "External"/>
	<Relationship Id="rId390" Type="http://schemas.openxmlformats.org/officeDocument/2006/relationships/hyperlink" Target="consultantplus://offline/ref=781791EAC5E9D4A0A15EFA2B94EA5B823E177215824B654F36754DA72B7B168B2DA68B54ABFF7A32AC8607DD58E18641BA46C3C53B08C9FBB5M8N" TargetMode = "External"/>
	<Relationship Id="rId391" Type="http://schemas.openxmlformats.org/officeDocument/2006/relationships/hyperlink" Target="consultantplus://offline/ref=781791EAC5E9D4A0A15EFA2B94EA5B823E1473118548654F36754DA72B7B168B2DA68B54ABFF7F31A48607DD58E18641BA46C3C53B08C9FBB5M8N" TargetMode = "External"/>
	<Relationship Id="rId392" Type="http://schemas.openxmlformats.org/officeDocument/2006/relationships/hyperlink" Target="consultantplus://offline/ref=781791EAC5E9D4A0A15EFA2B94EA5B823B177412864D654F36754DA72B7B168B2DA68B54ABFF7D31AA8607DD58E18641BA46C3C53B08C9FBB5M8N" TargetMode = "External"/>
	<Relationship Id="rId393" Type="http://schemas.openxmlformats.org/officeDocument/2006/relationships/hyperlink" Target="consultantplus://offline/ref=781791EAC5E9D4A0A15EFA2B94EA5B823C157712804B654F36754DA72B7B168B2DA68B54ABFF7F35AB8607DD58E18641BA46C3C53B08C9FBB5M8N" TargetMode = "External"/>
	<Relationship Id="rId394" Type="http://schemas.openxmlformats.org/officeDocument/2006/relationships/hyperlink" Target="consultantplus://offline/ref=781791EAC5E9D4A0A15EFA2B94EA5B823B11731A804F654F36754DA72B7B168B2DA68B54ABFF7F33AA8607DD58E18641BA46C3C53B08C9FBB5M8N" TargetMode = "External"/>
	<Relationship Id="rId395" Type="http://schemas.openxmlformats.org/officeDocument/2006/relationships/hyperlink" Target="consultantplus://offline/ref=781791EAC5E9D4A0A15EFA2B94EA5B823B1074178A4B654F36754DA72B7B168B2DA68B54ABFF7F35AB8607DD58E18641BA46C3C53B08C9FBB5M8N" TargetMode = "External"/>
	<Relationship Id="rId396" Type="http://schemas.openxmlformats.org/officeDocument/2006/relationships/hyperlink" Target="consultantplus://offline/ref=781791EAC5E9D4A0A15EFA2B94EA5B823B1074178A4B654F36754DA72B7B168B2DA68B54ABFF7F33AC8607DD58E18641BA46C3C53B08C9FBB5M8N" TargetMode = "External"/>
	<Relationship Id="rId397" Type="http://schemas.openxmlformats.org/officeDocument/2006/relationships/hyperlink" Target="consultantplus://offline/ref=781791EAC5E9D4A0A15EFA2B94EA5B823B117B14834B654F36754DA72B7B168B2DA68B54ABFF7F35A98607DD58E18641BA46C3C53B08C9FBB5M8N" TargetMode = "External"/>
	<Relationship Id="rId398" Type="http://schemas.openxmlformats.org/officeDocument/2006/relationships/hyperlink" Target="consultantplus://offline/ref=781791EAC5E9D4A0A15EFA2B94EA5B823E1473118549654F36754DA72B7B168B2DA68B54ABFF7F32AC8607DD58E18641BA46C3C53B08C9FBB5M8N" TargetMode = "External"/>
	<Relationship Id="rId399" Type="http://schemas.openxmlformats.org/officeDocument/2006/relationships/hyperlink" Target="consultantplus://offline/ref=781791EAC5E9D4A0A15EFA2B94EA5B823E177B15844A654F36754DA72B7B168B2DA68B54ABFF7F30AA8607DD58E18641BA46C3C53B08C9FBB5M8N" TargetMode = "External"/>
	<Relationship Id="rId400" Type="http://schemas.openxmlformats.org/officeDocument/2006/relationships/hyperlink" Target="consultantplus://offline/ref=781791EAC5E9D4A0A15EFA2B94EA5B823E177B15844A654F36754DA72B7B168B2DA68B54ABFF7F30A48607DD58E18641BA46C3C53B08C9FBB5M8N" TargetMode = "External"/>
	<Relationship Id="rId401" Type="http://schemas.openxmlformats.org/officeDocument/2006/relationships/hyperlink" Target="consultantplus://offline/ref=781791EAC5E9D4A0A15EFA2B94EA5B823B11731A804F654F36754DA72B7B168B2DA68B54ABFF7F3DAE8607DD58E18641BA46C3C53B08C9FBB5M8N" TargetMode = "External"/>
	<Relationship Id="rId402" Type="http://schemas.openxmlformats.org/officeDocument/2006/relationships/hyperlink" Target="consultantplus://offline/ref=781791EAC5E9D4A0A15EFA2B94EA5B823B157213814F654F36754DA72B7B168B2DA68B57ABF77C3FF9DC17D911B68C5DBC59DCC62508BCMAN" TargetMode = "External"/>
	<Relationship Id="rId403" Type="http://schemas.openxmlformats.org/officeDocument/2006/relationships/hyperlink" Target="consultantplus://offline/ref=781791EAC5E9D4A0A15EFA2B94EA5B823E177B15844A654F36754DA72B7B168B2DA68B54ABFF7F31AD8607DD58E18641BA46C3C53B08C9FBB5M8N" TargetMode = "External"/>
	<Relationship Id="rId404" Type="http://schemas.openxmlformats.org/officeDocument/2006/relationships/hyperlink" Target="consultantplus://offline/ref=781791EAC5E9D4A0A15EFA2B94EA5B823E157B1A844F654F36754DA72B7B168B2DA68B54ABFF7F34A48607DD58E18641BA46C3C53B08C9FBB5M8N" TargetMode = "External"/>
	<Relationship Id="rId405" Type="http://schemas.openxmlformats.org/officeDocument/2006/relationships/hyperlink" Target="consultantplus://offline/ref=781791EAC5E9D4A0A15EFA2B94EA5B823E177215824B654F36754DA72B7B168B2DA68B54ABFF7A32AE8607DD58E18641BA46C3C53B08C9FBB5M8N" TargetMode = "External"/>
	<Relationship Id="rId406" Type="http://schemas.openxmlformats.org/officeDocument/2006/relationships/hyperlink" Target="consultantplus://offline/ref=781791EAC5E9D4A0A15EFA2B94EA5B823E157412874B654F36754DA72B7B168B2DA68B54ABFE7B3DAF8607DD58E18641BA46C3C53B08C9FBB5M8N" TargetMode = "External"/>
	<Relationship Id="rId407" Type="http://schemas.openxmlformats.org/officeDocument/2006/relationships/hyperlink" Target="consultantplus://offline/ref=781791EAC5E9D4A0A15EFA2B94EA5B823E157412874B654F36754DA72B7B168B2DA68B54ABFE7B3DAE8607DD58E18641BA46C3C53B08C9FBB5M8N" TargetMode = "External"/>
	<Relationship Id="rId408" Type="http://schemas.openxmlformats.org/officeDocument/2006/relationships/hyperlink" Target="consultantplus://offline/ref=781791EAC5E9D4A0A15EFA2B94EA5B823B1774128642654F36754DA72B7B168B2DA68B54ABFF7E37AF8607DD58E18641BA46C3C53B08C9FBB5M8N" TargetMode = "External"/>
	<Relationship Id="rId409" Type="http://schemas.openxmlformats.org/officeDocument/2006/relationships/hyperlink" Target="consultantplus://offline/ref=781791EAC5E9D4A0A15EFA2B94EA5B823E1473118549654F36754DA72B7B168B2DA68B54ABFF7F32AF8607DD58E18641BA46C3C53B08C9FBB5M8N" TargetMode = "External"/>
	<Relationship Id="rId410" Type="http://schemas.openxmlformats.org/officeDocument/2006/relationships/hyperlink" Target="consultantplus://offline/ref=781791EAC5E9D4A0A15EFA2B94EA5B823C107215864E654F36754DA72B7B168B2DA68B54ABFF7F37AD8607DD58E18641BA46C3C53B08C9FBB5M8N" TargetMode = "External"/>
	<Relationship Id="rId411" Type="http://schemas.openxmlformats.org/officeDocument/2006/relationships/hyperlink" Target="consultantplus://offline/ref=781791EAC5E9D4A0A15EFA2B94EA5B823B1170138A48654F36754DA72B7B168B2DA68B54ABFF7E31A48607DD58E18641BA46C3C53B08C9FBB5M8N" TargetMode = "External"/>
	<Relationship Id="rId412" Type="http://schemas.openxmlformats.org/officeDocument/2006/relationships/hyperlink" Target="consultantplus://offline/ref=781791EAC5E9D4A0A15EFA2B94EA5B823C1B7B12874A654F36754DA72B7B168B2DA68B54ABFF7F31AF8607DD58E18641BA46C3C53B08C9FBB5M8N" TargetMode = "External"/>
	<Relationship Id="rId413" Type="http://schemas.openxmlformats.org/officeDocument/2006/relationships/hyperlink" Target="consultantplus://offline/ref=781791EAC5E9D4A0A15EFA2B94EA5B823B11731A804F654F36754DA72B7B168B2DA68B54ABFF7F3DA98607DD58E18641BA46C3C53B08C9FBB5M8N" TargetMode = "External"/>
	<Relationship Id="rId414" Type="http://schemas.openxmlformats.org/officeDocument/2006/relationships/hyperlink" Target="consultantplus://offline/ref=781791EAC5E9D4A0A15EFA2B94EA5B823E1473118549654F36754DA72B7B168B2DA68B54ABFF7F32A48607DD58E18641BA46C3C53B08C9FBB5M8N" TargetMode = "External"/>
	<Relationship Id="rId415" Type="http://schemas.openxmlformats.org/officeDocument/2006/relationships/hyperlink" Target="consultantplus://offline/ref=781791EAC5E9D4A0A15EFA2B94EA5B823C117316874D654F36754DA72B7B168B2DA68B54ABFF7E32A58607DD58E18641BA46C3C53B08C9FBB5M8N" TargetMode = "External"/>
	<Relationship Id="rId416" Type="http://schemas.openxmlformats.org/officeDocument/2006/relationships/hyperlink" Target="consultantplus://offline/ref=781791EAC5E9D4A0A15EFA2B94EA5B823C107215864E654F36754DA72B7B168B2DA68B54ABFF7F37AF8607DD58E18641BA46C3C53B08C9FBB5M8N" TargetMode = "External"/>
	<Relationship Id="rId417" Type="http://schemas.openxmlformats.org/officeDocument/2006/relationships/hyperlink" Target="consultantplus://offline/ref=781791EAC5E9D4A0A15EFA2B94EA5B82371B7014854138453E2C41A52C74499C2AEF8755ABFF7F3DA6D902C849B98944A359C3DA270ACBBFMAN" TargetMode = "External"/>
	<Relationship Id="rId418" Type="http://schemas.openxmlformats.org/officeDocument/2006/relationships/hyperlink" Target="consultantplus://offline/ref=781791EAC5E9D4A0A15EFA2B94EA5B823E177B15844A654F36754DA72B7B168B2DA68B54ABFF7F31AF8607DD58E18641BA46C3C53B08C9FBB5M8N" TargetMode = "External"/>
	<Relationship Id="rId419" Type="http://schemas.openxmlformats.org/officeDocument/2006/relationships/hyperlink" Target="consultantplus://offline/ref=781791EAC5E9D4A0A15EFA2B94EA5B823C1475158048654F36754DA72B7B168B2DA68B54ABFF7F30AF8607DD58E18641BA46C3C53B08C9FBB5M8N" TargetMode = "External"/>
	<Relationship Id="rId420" Type="http://schemas.openxmlformats.org/officeDocument/2006/relationships/hyperlink" Target="consultantplus://offline/ref=781791EAC5E9D4A0A15EFA2B94EA5B823E177B15844A654F36754DA72B7B168B2DA68B54ABFF7F31A98607DD58E18641BA46C3C53B08C9FBB5M8N" TargetMode = "External"/>
	<Relationship Id="rId421" Type="http://schemas.openxmlformats.org/officeDocument/2006/relationships/hyperlink" Target="consultantplus://offline/ref=781791EAC5E9D4A0A15EFA2B94EA5B823C107215864E654F36754DA72B7B168B2DA68B54ABFF7F37A98607DD58E18641BA46C3C53B08C9FBB5M8N" TargetMode = "External"/>
	<Relationship Id="rId422" Type="http://schemas.openxmlformats.org/officeDocument/2006/relationships/hyperlink" Target="consultantplus://offline/ref=781791EAC5E9D4A0A15EFA2B94EA5B823B117610824B654F36754DA72B7B168B2DA68B57A0AB2E70F880518B02B58A5DBF58C0BCM7N" TargetMode = "External"/>
	<Relationship Id="rId423" Type="http://schemas.openxmlformats.org/officeDocument/2006/relationships/hyperlink" Target="consultantplus://offline/ref=781791EAC5E9D4A0A15EFA2B94EA5B823B177412864B654F36754DA72B7B168B2DA68B54ABFF7F35AF8607DD58E18641BA46C3C53B08C9FBB5M8N" TargetMode = "External"/>
	<Relationship Id="rId424" Type="http://schemas.openxmlformats.org/officeDocument/2006/relationships/hyperlink" Target="consultantplus://offline/ref=781791EAC5E9D4A0A15EFA2B94EA5B823C107215864E654F36754DA72B7B168B2DA68B54ABFF7F37A88607DD58E18641BA46C3C53B08C9FBB5M8N" TargetMode = "External"/>
	<Relationship Id="rId425" Type="http://schemas.openxmlformats.org/officeDocument/2006/relationships/hyperlink" Target="consultantplus://offline/ref=781791EAC5E9D4A0A15EFA2B94EA5B823B11731A804F654F36754DA72B7B168B2DA68B54ABFF7F3DA88607DD58E18641BA46C3C53B08C9FBB5M8N" TargetMode = "External"/>
	<Relationship Id="rId426" Type="http://schemas.openxmlformats.org/officeDocument/2006/relationships/hyperlink" Target="consultantplus://offline/ref=781791EAC5E9D4A0A15EFA2B94EA5B823B11731A804F654F36754DA72B7B168B2DA68B54ABFF7F3DAA8607DD58E18641BA46C3C53B08C9FBB5M8N" TargetMode = "External"/>
	<Relationship Id="rId427" Type="http://schemas.openxmlformats.org/officeDocument/2006/relationships/hyperlink" Target="consultantplus://offline/ref=781791EAC5E9D4A0A15EFA2B94EA5B823E1473118549654F36754DA72B7B168B2DA68B54ABFF7F33AC8607DD58E18641BA46C3C53B08C9FBB5M8N" TargetMode = "External"/>
	<Relationship Id="rId428" Type="http://schemas.openxmlformats.org/officeDocument/2006/relationships/hyperlink" Target="consultantplus://offline/ref=781791EAC5E9D4A0A15EFA2B94EA5B823D1373158B42654F36754DA72B7B168B2DA68B54ABFF7D3DAE8607DD58E18641BA46C3C53B08C9FBB5M8N" TargetMode = "External"/>
	<Relationship Id="rId429" Type="http://schemas.openxmlformats.org/officeDocument/2006/relationships/hyperlink" Target="consultantplus://offline/ref=781791EAC5E9D4A0A15EFA2B94EA5B823B177412864D654F36754DA72B7B168B2DA68B54ABFF7D31A48607DD58E18641BA46C3C53B08C9FBB5M8N" TargetMode = "External"/>
	<Relationship Id="rId430" Type="http://schemas.openxmlformats.org/officeDocument/2006/relationships/hyperlink" Target="consultantplus://offline/ref=781791EAC5E9D4A0A15EFA2B94EA5B823B11731A804F654F36754DA72B7B168B2DA68B54ABFF7F3DA58607DD58E18641BA46C3C53B08C9FBB5M8N" TargetMode = "External"/>
	<Relationship Id="rId431" Type="http://schemas.openxmlformats.org/officeDocument/2006/relationships/hyperlink" Target="consultantplus://offline/ref=781791EAC5E9D4A0A15EFA2B94EA5B823C1475158048654F36754DA72B7B168B2DA68B54ABFF7F30AE8607DD58E18641BA46C3C53B08C9FBB5M8N" TargetMode = "External"/>
	<Relationship Id="rId432" Type="http://schemas.openxmlformats.org/officeDocument/2006/relationships/hyperlink" Target="consultantplus://offline/ref=781791EAC5E9D4A0A15EFA2B94EA5B823E1473118548654F36754DA72B7B168B2DA68B54ABFF7F32AD8607DD58E18641BA46C3C53B08C9FBB5M8N" TargetMode = "External"/>
	<Relationship Id="rId433" Type="http://schemas.openxmlformats.org/officeDocument/2006/relationships/hyperlink" Target="consultantplus://offline/ref=781791EAC5E9D4A0A15EFA2B94EA5B823B11731A804F654F36754DA72B7B168B2DA68B54ABFF7F3DA48607DD58E18641BA46C3C53B08C9FBB5M8N" TargetMode = "External"/>
	<Relationship Id="rId434" Type="http://schemas.openxmlformats.org/officeDocument/2006/relationships/hyperlink" Target="consultantplus://offline/ref=781791EAC5E9D4A0A15EFA2B94EA5B823E1473118549654F36754DA72B7B168B2DA68B54ABFF7F33A88607DD58E18641BA46C3C53B08C9FBB5M8N" TargetMode = "External"/>
	<Relationship Id="rId435" Type="http://schemas.openxmlformats.org/officeDocument/2006/relationships/hyperlink" Target="consultantplus://offline/ref=781791EAC5E9D4A0A15EFA2B94EA5B823B177412864D654F36754DA72B7B168B2DA68B54ABFF7D32AC8607DD58E18641BA46C3C53B08C9FBB5M8N" TargetMode = "External"/>
	<Relationship Id="rId436" Type="http://schemas.openxmlformats.org/officeDocument/2006/relationships/hyperlink" Target="consultantplus://offline/ref=781791EAC5E9D4A0A15EFA2B94EA5B823B107211844F654F36754DA72B7B168B2DA68B54ABFF7F37A98607DD58E18641BA46C3C53B08C9FBB5M8N" TargetMode = "External"/>
	<Relationship Id="rId437" Type="http://schemas.openxmlformats.org/officeDocument/2006/relationships/hyperlink" Target="consultantplus://offline/ref=781791EAC5E9D4A0A15EFA2B94EA5B823B107211844F654F36754DA72B7B168B2DA68B54ABFF7F31AC8607DD58E18641BA46C3C53B08C9FBB5M8N" TargetMode = "External"/>
	<Relationship Id="rId438" Type="http://schemas.openxmlformats.org/officeDocument/2006/relationships/hyperlink" Target="consultantplus://offline/ref=781791EAC5E9D4A0A15EFA2B94EA5B823B177412864D654F36754DA72B7B168B2DA68B54ABFF7D32AF8607DD58E18641BA46C3C53B08C9FBB5M8N" TargetMode = "External"/>
	<Relationship Id="rId439" Type="http://schemas.openxmlformats.org/officeDocument/2006/relationships/hyperlink" Target="consultantplus://offline/ref=781791EAC5E9D4A0A15EFA2B94EA5B823B11731A804F654F36754DA72B7B168B2DA68B54ABFF7E34AC8607DD58E18641BA46C3C53B08C9FBB5M8N" TargetMode = "External"/>
	<Relationship Id="rId440" Type="http://schemas.openxmlformats.org/officeDocument/2006/relationships/hyperlink" Target="consultantplus://offline/ref=781791EAC5E9D4A0A15EFA2B94EA5B823B127212874E654F36754DA72B7B168B2DA68B54ABFF7E34AE8607DD58E18641BA46C3C53B08C9FBB5M8N" TargetMode = "External"/>
	<Relationship Id="rId441" Type="http://schemas.openxmlformats.org/officeDocument/2006/relationships/hyperlink" Target="consultantplus://offline/ref=781791EAC5E9D4A0A15EFA2B94EA5B823B1170138A48654F36754DA72B7B168B2DA68B51A9F42B65E9D85E8E1BAA8A42A35AC2C6B2M6N" TargetMode = "External"/>
	<Relationship Id="rId442" Type="http://schemas.openxmlformats.org/officeDocument/2006/relationships/hyperlink" Target="consultantplus://offline/ref=781791EAC5E9D4A0A15EFA2B94EA5B823B107211844F654F36754DA72B7B168B2DA68B54ABFF7D34A58607DD58E18641BA46C3C53B08C9FBB5M8N" TargetMode = "External"/>
	<Relationship Id="rId443" Type="http://schemas.openxmlformats.org/officeDocument/2006/relationships/hyperlink" Target="consultantplus://offline/ref=781791EAC5E9D4A0A15EFA2B94EA5B823B107211844F654F36754DA72B7B168B2DA68B54ABFF7E31AC8607DD58E18641BA46C3C53B08C9FBB5M8N" TargetMode = "External"/>
	<Relationship Id="rId444" Type="http://schemas.openxmlformats.org/officeDocument/2006/relationships/hyperlink" Target="consultantplus://offline/ref=781791EAC5E9D4A0A15EFA2B94EA5B823B107211844F654F36754DA72B7B168B2DA68B54ABFF7E32A58607DD58E18641BA46C3C53B08C9FBB5M8N" TargetMode = "External"/>
	<Relationship Id="rId445" Type="http://schemas.openxmlformats.org/officeDocument/2006/relationships/hyperlink" Target="consultantplus://offline/ref=781791EAC5E9D4A0A15EFA2B94EA5B823C107215864E654F36754DA72B7B168B2DA68B54ABFF7F37AB8607DD58E18641BA46C3C53B08C9FBB5M8N" TargetMode = "External"/>
	<Relationship Id="rId446" Type="http://schemas.openxmlformats.org/officeDocument/2006/relationships/hyperlink" Target="consultantplus://offline/ref=781791EAC5E9D4A0A15EFA2B94EA5B823B11731A804F654F36754DA72B7B168B2DA68B54ABFF7E36A88607DD58E18641BA46C3C53B08C9FBB5M8N" TargetMode = "External"/>
	<Relationship Id="rId447" Type="http://schemas.openxmlformats.org/officeDocument/2006/relationships/hyperlink" Target="consultantplus://offline/ref=781791EAC5E9D4A0A15EFA2B94EA5B823B10771A844A654F36754DA72B7B168B2DA68B51A2F42B65E9D85E8E1BAA8A42A35AC2C6B2M6N" TargetMode = "External"/>
	<Relationship Id="rId448" Type="http://schemas.openxmlformats.org/officeDocument/2006/relationships/hyperlink" Target="consultantplus://offline/ref=781791EAC5E9D4A0A15EFA2B94EA5B823C1B7112824A654F36754DA72B7B168B2DA68B54ABFF7F35AA8607DD58E18641BA46C3C53B08C9FBB5M8N" TargetMode = "External"/>
	<Relationship Id="rId449" Type="http://schemas.openxmlformats.org/officeDocument/2006/relationships/hyperlink" Target="consultantplus://offline/ref=781791EAC5E9D4A0A15EFA2B94EA5B823B11731B864D654F36754DA72B7B168B2DA68B54ABFE7D34A98607DD58E18641BA46C3C53B08C9FBB5M8N" TargetMode = "External"/>
	<Relationship Id="rId450" Type="http://schemas.openxmlformats.org/officeDocument/2006/relationships/hyperlink" Target="consultantplus://offline/ref=781791EAC5E9D4A0A15EFA2B94EA5B823B17761B854B654F36754DA72B7B168B2DA68B54ABFC7D36AB8607DD58E18641BA46C3C53B08C9FBB5M8N" TargetMode = "External"/>
	<Relationship Id="rId451" Type="http://schemas.openxmlformats.org/officeDocument/2006/relationships/hyperlink" Target="consultantplus://offline/ref=781791EAC5E9D4A0A15EFA2B94EA5B823B17761B854B654F36754DA72B7B168B2DA68B54ABFC7D37AD8607DD58E18641BA46C3C53B08C9FBB5M8N" TargetMode = "External"/>
	<Relationship Id="rId452" Type="http://schemas.openxmlformats.org/officeDocument/2006/relationships/hyperlink" Target="consultantplus://offline/ref=781791EAC5E9D4A0A15EFA2B94EA5B823B17761B854B654F36754DA72B7B168B2DA68B57AAFD783FF9DC17D911B68C5DBC59DCC62508BCMAN" TargetMode = "External"/>
	<Relationship Id="rId453" Type="http://schemas.openxmlformats.org/officeDocument/2006/relationships/hyperlink" Target="consultantplus://offline/ref=781791EAC5E9D4A0A15EFA2B94EA5B823B17761B854B654F36754DA72B7B168B2DA68B54AFFD763FF9DC17D911B68C5DBC59DCC62508BCMAN" TargetMode = "External"/>
	<Relationship Id="rId454" Type="http://schemas.openxmlformats.org/officeDocument/2006/relationships/hyperlink" Target="consultantplus://offline/ref=781791EAC5E9D4A0A15EFA2B94EA5B823B17761B854B654F36754DA72B7B168B2DA68B54AFFB7F3FF9DC17D911B68C5DBC59DCC62508BCMAN" TargetMode = "External"/>
	<Relationship Id="rId455" Type="http://schemas.openxmlformats.org/officeDocument/2006/relationships/hyperlink" Target="consultantplus://offline/ref=781791EAC5E9D4A0A15EFA2B94EA5B823B17761B854B654F36754DA72B7B168B2DA68B54ABFE7C36AC8607DD58E18641BA46C3C53B08C9FBB5M8N" TargetMode = "External"/>
	<Relationship Id="rId456" Type="http://schemas.openxmlformats.org/officeDocument/2006/relationships/hyperlink" Target="consultantplus://offline/ref=781791EAC5E9D4A0A15EFA2B94EA5B823B17761B854B654F36754DA72B7B168B2DA68B54ABFE7C30AD8607DD58E18641BA46C3C53B08C9FBB5M8N" TargetMode = "External"/>
	<Relationship Id="rId457" Type="http://schemas.openxmlformats.org/officeDocument/2006/relationships/hyperlink" Target="consultantplus://offline/ref=781791EAC5E9D4A0A15EFA2B94EA5B823B17761B854B654F36754DA72B7B168B2DA68B54AEF7783FF9DC17D911B68C5DBC59DCC62508BCMAN" TargetMode = "External"/>
	<Relationship Id="rId458" Type="http://schemas.openxmlformats.org/officeDocument/2006/relationships/hyperlink" Target="consultantplus://offline/ref=781791EAC5E9D4A0A15EFA2B94EA5B823B17761B854B654F36754DA72B7B168B2DA68B54ABFE7736A88607DD58E18641BA46C3C53B08C9FBB5M8N" TargetMode = "External"/>
	<Relationship Id="rId459" Type="http://schemas.openxmlformats.org/officeDocument/2006/relationships/hyperlink" Target="consultantplus://offline/ref=781791EAC5E9D4A0A15EFA2B94EA5B823B17761B854B654F36754DA72B7B168B2DA68B54ABFE7737A58607DD58E18641BA46C3C53B08C9FBB5M8N" TargetMode = "External"/>
	<Relationship Id="rId460" Type="http://schemas.openxmlformats.org/officeDocument/2006/relationships/hyperlink" Target="consultantplus://offline/ref=781791EAC5E9D4A0A15EFA2B94EA5B823B17761B854B654F36754DA72B7B168B2DA68B54ADFC763FF9DC17D911B68C5DBC59DCC62508BCMAN" TargetMode = "External"/>
	<Relationship Id="rId461" Type="http://schemas.openxmlformats.org/officeDocument/2006/relationships/hyperlink" Target="consultantplus://offline/ref=781791EAC5E9D4A0A15EFA2B94EA5B823B17761B854B654F36754DA72B7B168B2DA68B57AAF97C3FF9DC17D911B68C5DBC59DCC62508BCMAN" TargetMode = "External"/>
	<Relationship Id="rId462" Type="http://schemas.openxmlformats.org/officeDocument/2006/relationships/hyperlink" Target="consultantplus://offline/ref=781791EAC5E9D4A0A15EFA2B94EA5B823B17761B854B654F36754DA72B7B168B2DA68B54ABFE7735AC8607DD58E18641BA46C3C53B08C9FBB5M8N" TargetMode = "External"/>
	<Relationship Id="rId463" Type="http://schemas.openxmlformats.org/officeDocument/2006/relationships/hyperlink" Target="consultantplus://offline/ref=781791EAC5E9D4A0A15EFA2B94EA5B823B17761B854B654F36754DA72B7B168B2DA68B54ABFE7735AA8607DD58E18641BA46C3C53B08C9FBB5M8N" TargetMode = "External"/>
	<Relationship Id="rId464" Type="http://schemas.openxmlformats.org/officeDocument/2006/relationships/hyperlink" Target="consultantplus://offline/ref=781791EAC5E9D4A0A15EFA2B94EA5B823B17761B854B654F36754DA72B7B168B2DA68B54ABFC7E31A88607DD58E18641BA46C3C53B08C9FBB5M8N" TargetMode = "External"/>
	<Relationship Id="rId465" Type="http://schemas.openxmlformats.org/officeDocument/2006/relationships/hyperlink" Target="consultantplus://offline/ref=781791EAC5E9D4A0A15EFA2B94EA5B823B10771A844A654F36754DA72B7B168B2DA68B54ABFF7D3CA98607DD58E18641BA46C3C53B08C9FBB5M8N" TargetMode = "External"/>
	<Relationship Id="rId466" Type="http://schemas.openxmlformats.org/officeDocument/2006/relationships/hyperlink" Target="consultantplus://offline/ref=781791EAC5E9D4A0A15EFA2B94EA5B823B10771A844A654F36754DA72B7B168B2DA68B54ABFF7D3DAC8607DD58E18641BA46C3C53B08C9FBB5M8N" TargetMode = "External"/>
	<Relationship Id="rId467" Type="http://schemas.openxmlformats.org/officeDocument/2006/relationships/hyperlink" Target="consultantplus://offline/ref=781791EAC5E9D4A0A15EFA2B94EA5B823B127117864D654F36754DA72B7B168B2DA68B54ABFF7F34A48607DD58E18641BA46C3C53B08C9FBB5M8N" TargetMode = "External"/>
	<Relationship Id="rId468" Type="http://schemas.openxmlformats.org/officeDocument/2006/relationships/hyperlink" Target="consultantplus://offline/ref=781791EAC5E9D4A0A15EFA2B94EA5B823B1772118A4D654F36754DA72B7B168B2DA68B54ABFF7F35AA8607DD58E18641BA46C3C53B08C9FBB5M8N" TargetMode = "External"/>
	<Relationship Id="rId469" Type="http://schemas.openxmlformats.org/officeDocument/2006/relationships/hyperlink" Target="consultantplus://offline/ref=781791EAC5E9D4A0A15EFA2B94EA5B823B1172108042654F36754DA72B7B168B2DA68B54ABFF7F35A98607DD58E18641BA46C3C53B08C9FBB5M8N" TargetMode = "External"/>
	<Relationship Id="rId470" Type="http://schemas.openxmlformats.org/officeDocument/2006/relationships/hyperlink" Target="consultantplus://offline/ref=781791EAC5E9D4A0A15EFA2B94EA5B823B1677168142654F36754DA72B7B168B2DA68B54ABFF7F34A48607DD58E18641BA46C3C53B08C9FBB5M8N" TargetMode = "External"/>
	<Relationship Id="rId471" Type="http://schemas.openxmlformats.org/officeDocument/2006/relationships/hyperlink" Target="consultantplus://offline/ref=781791EAC5E9D4A0A15EFA2B94EA5B823B1677168142654F36754DA72B7B168B2DA68B52A0AB2E70F880518B02B58A5DBF58C0BCM7N" TargetMode = "External"/>
	<Relationship Id="rId472" Type="http://schemas.openxmlformats.org/officeDocument/2006/relationships/hyperlink" Target="consultantplus://offline/ref=781791EAC5E9D4A0A15EFA2B94EA5B823B1677168142654F36754DA72B7B168B2DA68B50A0AB2E70F880518B02B58A5DBF58C0BCM7N" TargetMode = "External"/>
	<Relationship Id="rId473" Type="http://schemas.openxmlformats.org/officeDocument/2006/relationships/hyperlink" Target="consultantplus://offline/ref=781791EAC5E9D4A0A15EFA2B94EA5B823B167315844D654F36754DA72B7B168B2DA68B54ABFF7F35A58607DD58E18641BA46C3C53B08C9FBB5M8N" TargetMode = "External"/>
	<Relationship Id="rId474" Type="http://schemas.openxmlformats.org/officeDocument/2006/relationships/hyperlink" Target="consultantplus://offline/ref=781791EAC5E9D4A0A15EFA2B94EA5B823B11731A804F654F36754DA72B7B168B2DA68B54ABFF7E36A48607DD58E18641BA46C3C53B08C9FBB5M8N" TargetMode = "External"/>
	<Relationship Id="rId475" Type="http://schemas.openxmlformats.org/officeDocument/2006/relationships/hyperlink" Target="consultantplus://offline/ref=781791EAC5E9D4A0A15EFA2B94EA5B823B177B108548654F36754DA72B7B168B2DA68B54ABFF7F35AF8607DD58E18641BA46C3C53B08C9FBB5M8N" TargetMode = "External"/>
	<Relationship Id="rId476" Type="http://schemas.openxmlformats.org/officeDocument/2006/relationships/hyperlink" Target="consultantplus://offline/ref=781791EAC5E9D4A0A15EFA2B94EA5B823B11731A804F654F36754DA72B7B168B2DA68B54ABFF7E37AD8607DD58E18641BA46C3C53B08C9FBB5M8N" TargetMode = "External"/>
	<Relationship Id="rId477" Type="http://schemas.openxmlformats.org/officeDocument/2006/relationships/hyperlink" Target="consultantplus://offline/ref=781791EAC5E9D4A0A15EFA2B94EA5B823B167315844D654F36754DA72B7B168B2DA68B54ABFF7F36AD8607DD58E18641BA46C3C53B08C9FBB5M8N" TargetMode = "External"/>
	<Relationship Id="rId478" Type="http://schemas.openxmlformats.org/officeDocument/2006/relationships/hyperlink" Target="consultantplus://offline/ref=781791EAC5E9D4A0A15EFA2B94EA5B823B11731A804F654F36754DA72B7B168B2DA68B54ABFF7E37AC8607DD58E18641BA46C3C53B08C9FBB5M8N" TargetMode = "External"/>
	<Relationship Id="rId479" Type="http://schemas.openxmlformats.org/officeDocument/2006/relationships/hyperlink" Target="consultantplus://offline/ref=781791EAC5E9D4A0A15EFA2B94EA5B823C147111814E654F36754DA72B7B168B2DA68B54ABFF7F36AF8607DD58E18641BA46C3C53B08C9FBB5M8N" TargetMode = "External"/>
	<Relationship Id="rId480" Type="http://schemas.openxmlformats.org/officeDocument/2006/relationships/hyperlink" Target="consultantplus://offline/ref=781791EAC5E9D4A0A15EFA2B94EA5B823C1B75118443654F36754DA72B7B168B2DA68B54ABFF7F35AD8607DD58E18641BA46C3C53B08C9FBB5M8N" TargetMode = "External"/>
	<Relationship Id="rId481" Type="http://schemas.openxmlformats.org/officeDocument/2006/relationships/hyperlink" Target="consultantplus://offline/ref=781791EAC5E9D4A0A15EFA2B94EA5B823C107215864E654F36754DA72B7B168B2DA68B54ABFF7E35AF8607DD58E18641BA46C3C53B08C9FBB5M8N" TargetMode = "External"/>
	<Relationship Id="rId482" Type="http://schemas.openxmlformats.org/officeDocument/2006/relationships/hyperlink" Target="consultantplus://offline/ref=781791EAC5E9D4A0A15EFA2B94EA5B823B137711844D654F36754DA72B7B168B2DA68B54ABFF7F31AB8607DD58E18641BA46C3C53B08C9FBB5M8N" TargetMode = "External"/>
	<Relationship Id="rId483" Type="http://schemas.openxmlformats.org/officeDocument/2006/relationships/hyperlink" Target="consultantplus://offline/ref=781791EAC5E9D4A0A15EFA2B94EA5B823C1B7A1B844B654F36754DA72B7B168B2DA68B54ABFF7F32A48607DD58E18641BA46C3C53B08C9FBB5M8N" TargetMode = "External"/>
	<Relationship Id="rId484" Type="http://schemas.openxmlformats.org/officeDocument/2006/relationships/hyperlink" Target="consultantplus://offline/ref=781791EAC5E9D4A0A15EFA2B94EA5B823B167315844D654F36754DA72B7B168B2DA68B54ABFF7F36AF8607DD58E18641BA46C3C53B08C9FBB5M8N" TargetMode = "External"/>
	<Relationship Id="rId485" Type="http://schemas.openxmlformats.org/officeDocument/2006/relationships/hyperlink" Target="consultantplus://offline/ref=781791EAC5E9D4A0A15EFA2B94EA5B823B16731A8342654F36754DA72B7B168B2DA68B54AEFD7D3FF9DC17D911B68C5DBC59DCC62508BCMAN" TargetMode = "External"/>
	<Relationship Id="rId486" Type="http://schemas.openxmlformats.org/officeDocument/2006/relationships/hyperlink" Target="consultantplus://offline/ref=781791EAC5E9D4A0A15EFA2B94EA5B823B1077168548654F36754DA72B7B168B2DA68B54ABFF7636A98607DD58E18641BA46C3C53B08C9FBB5M8N" TargetMode = "External"/>
	<Relationship Id="rId487" Type="http://schemas.openxmlformats.org/officeDocument/2006/relationships/hyperlink" Target="consultantplus://offline/ref=781791EAC5E9D4A0A15EFA2B94EA5B823B127212874E654F36754DA72B7B168B2DA68B54ABFF7E34AE8607DD58E18641BA46C3C53B08C9FBB5M8N" TargetMode = "External"/>
	<Relationship Id="rId488" Type="http://schemas.openxmlformats.org/officeDocument/2006/relationships/hyperlink" Target="consultantplus://offline/ref=781791EAC5E9D4A0A15EFA2B94EA5B823B1170138A48654F36754DA72B7B168B2DA68B54ABFF7E31A48607DD58E18641BA46C3C53B08C9FBB5M8N" TargetMode = "External"/>
	<Relationship Id="rId489" Type="http://schemas.openxmlformats.org/officeDocument/2006/relationships/hyperlink" Target="consultantplus://offline/ref=781791EAC5E9D4A0A15EFA2B94EA5B823B16701B8B4C654F36754DA72B7B168B2DA68B56ABF97460FCC906811EB39542BC46C0C427B0M9N" TargetMode = "External"/>
	<Relationship Id="rId490" Type="http://schemas.openxmlformats.org/officeDocument/2006/relationships/hyperlink" Target="consultantplus://offline/ref=781791EAC5E9D4A0A15EFA2B94EA5B823C1B7B12874A654F36754DA72B7B168B2DA68B54ABFF7F31A98607DD58E18641BA46C3C53B08C9FBB5M8N" TargetMode = "External"/>
	<Relationship Id="rId491" Type="http://schemas.openxmlformats.org/officeDocument/2006/relationships/hyperlink" Target="consultantplus://offline/ref=781791EAC5E9D4A0A15EFA2B94EA5B823C1B7A1B844B654F36754DA72B7B168B2DA68B54ABFF7F33AA8607DD58E18641BA46C3C53B08C9FBB5M8N" TargetMode = "External"/>
	<Relationship Id="rId492" Type="http://schemas.openxmlformats.org/officeDocument/2006/relationships/hyperlink" Target="consultantplus://offline/ref=781791EAC5E9D4A0A15EFA2B94EA5B823C1B7A1B844B654F36754DA72B7B168B2DA68B54ABFF7F33A58607DD58E18641BA46C3C53B08C9FBB5M8N" TargetMode = "External"/>
	<Relationship Id="rId493" Type="http://schemas.openxmlformats.org/officeDocument/2006/relationships/hyperlink" Target="consultantplus://offline/ref=781791EAC5E9D4A0A15EFA2B94EA5B823B1077168548654F36754DA72B7B168B2DA68B54ABFE7C33A58607DD58E18641BA46C3C53B08C9FBB5M8N" TargetMode = "External"/>
	<Relationship Id="rId494" Type="http://schemas.openxmlformats.org/officeDocument/2006/relationships/hyperlink" Target="consultantplus://offline/ref=781791EAC5E9D4A0A15EFA2B94EA5B823B1077168548654F36754DA72B7B168B2DA68B54ABFF7F35A58607DD58E18641BA46C3C53B08C9FBB5M8N" TargetMode = "External"/>
	<Relationship Id="rId495" Type="http://schemas.openxmlformats.org/officeDocument/2006/relationships/hyperlink" Target="consultantplus://offline/ref=781791EAC5E9D4A0A15EFA2B94EA5B823B1077168548654F36754DA72B7B168B2DA68B54ABFF7E3DAE8607DD58E18641BA46C3C53B08C9FBB5M8N" TargetMode = "External"/>
	<Relationship Id="rId496" Type="http://schemas.openxmlformats.org/officeDocument/2006/relationships/hyperlink" Target="consultantplus://offline/ref=781791EAC5E9D4A0A15EFA2B94EA5B823B1077168548654F36754DA72B7B168B2DA68B54ABFF7734A58607DD58E18641BA46C3C53B08C9FBB5M8N" TargetMode = "External"/>
	<Relationship Id="rId497" Type="http://schemas.openxmlformats.org/officeDocument/2006/relationships/hyperlink" Target="consultantplus://offline/ref=781791EAC5E9D4A0A15EFA2B94EA5B823B107110834E654F36754DA72B7B168B2DA68B57A8F97F3FF9DC17D911B68C5DBC59DCC62508BCMAN" TargetMode = "External"/>
	<Relationship Id="rId498" Type="http://schemas.openxmlformats.org/officeDocument/2006/relationships/hyperlink" Target="consultantplus://offline/ref=781791EAC5E9D4A0A15EFA2B94EA5B823B177111824A654F36754DA72B7B168B2DA68B54ABFF7F35AF8607DD58E18641BA46C3C53B08C9FBB5M8N" TargetMode = "External"/>
	<Relationship Id="rId499" Type="http://schemas.openxmlformats.org/officeDocument/2006/relationships/hyperlink" Target="consultantplus://offline/ref=781791EAC5E9D4A0A15EFA2B94EA5B823C167A148743654F36754DA72B7B168B2DA68B54ABFF7F31A48607DD58E18641BA46C3C53B08C9FBB5M8N" TargetMode = "External"/>
	<Relationship Id="rId500" Type="http://schemas.openxmlformats.org/officeDocument/2006/relationships/hyperlink" Target="consultantplus://offline/ref=781791EAC5E9D4A0A15EFA2B94EA5B823B11731B864D654F36754DA72B7B168B2DA68B54ABFE7D34A88607DD58E18641BA46C3C53B08C9FBB5M8N" TargetMode = "External"/>
	<Relationship Id="rId501" Type="http://schemas.openxmlformats.org/officeDocument/2006/relationships/hyperlink" Target="consultantplus://offline/ref=781791EAC5E9D4A0A15EFA2B94EA5B823B167315844D654F36754DA72B7B168B2DA68B54ABFF7F36A98607DD58E18641BA46C3C53B08C9FBB5M8N" TargetMode = "External"/>
	<Relationship Id="rId502" Type="http://schemas.openxmlformats.org/officeDocument/2006/relationships/hyperlink" Target="consultantplus://offline/ref=781791EAC5E9D4A0A15EFA2B94EA5B823B1077168548654F36754DA72B7B168B2DA68B54ABFF7D34AE8607DD58E18641BA46C3C53B08C9FBB5M8N" TargetMode = "External"/>
	<Relationship Id="rId503" Type="http://schemas.openxmlformats.org/officeDocument/2006/relationships/hyperlink" Target="consultantplus://offline/ref=781791EAC5E9D4A0A15EFA2B94EA5B823C1770128B4B654F36754DA72B7B168B2DA68B54ABFF7F36A88607DD58E18641BA46C3C53B08C9FBB5M8N" TargetMode = "External"/>
	<Relationship Id="rId504" Type="http://schemas.openxmlformats.org/officeDocument/2006/relationships/hyperlink" Target="consultantplus://offline/ref=781791EAC5E9D4A0A15EFA2B94EA5B823C1770128B4B654F36754DA72B7B168B2DA68B54ABFF7F35AD8607DD58E18641BA46C3C53B08C9FBB5M8N" TargetMode = "External"/>
	<Relationship Id="rId505" Type="http://schemas.openxmlformats.org/officeDocument/2006/relationships/hyperlink" Target="consultantplus://offline/ref=781791EAC5E9D4A0A15EFA2B94EA5B823B17771A814C654F36754DA72B7B168B2DA68B54ABFF7F36A88607DD58E18641BA46C3C53B08C9FBB5M8N" TargetMode = "External"/>
	<Relationship Id="rId506" Type="http://schemas.openxmlformats.org/officeDocument/2006/relationships/hyperlink" Target="consultantplus://offline/ref=781791EAC5E9D4A0A15EFA2B94EA5B823B17771A814C654F36754DA72B7B168B2DA68B54ABFF7F35AE8607DD58E18641BA46C3C53B08C9FBB5M8N" TargetMode = "External"/>
	<Relationship Id="rId507" Type="http://schemas.openxmlformats.org/officeDocument/2006/relationships/hyperlink" Target="consultantplus://offline/ref=781791EAC5E9D4A0A15EFA2B94EA5B823E177B148B4A654F36754DA72B7B168B2DA68B54ABFF7F35A88607DD58E18641BA46C3C53B08C9FBB5M8N" TargetMode = "External"/>
	<Relationship Id="rId508" Type="http://schemas.openxmlformats.org/officeDocument/2006/relationships/hyperlink" Target="consultantplus://offline/ref=781791EAC5E9D4A0A15EFA2B94EA5B823E177B15844A654F36754DA72B7B168B2DA68B54ABFF7F31AA8607DD58E18641BA46C3C53B08C9FBB5M8N" TargetMode = "External"/>
	<Relationship Id="rId509" Type="http://schemas.openxmlformats.org/officeDocument/2006/relationships/hyperlink" Target="consultantplus://offline/ref=781791EAC5E9D4A0A15EFA2B94EA5B823E177B15844A654F36754DA72B7B168B2DA68B54ABFF7F31A48607DD58E18641BA46C3C53B08C9FBB5M8N" TargetMode = "External"/>
	<Relationship Id="rId510" Type="http://schemas.openxmlformats.org/officeDocument/2006/relationships/hyperlink" Target="consultantplus://offline/ref=781791EAC5E9D4A0A15EFA2B94EA5B823B11731A804F654F36754DA72B7B168B2DA68B54ABFF7E37A98607DD58E18641BA46C3C53B08C9FBB5M8N" TargetMode = "External"/>
	<Relationship Id="rId511" Type="http://schemas.openxmlformats.org/officeDocument/2006/relationships/hyperlink" Target="consultantplus://offline/ref=781791EAC5E9D4A0A15EFA2B94EA5B823B157213814F654F36754DA72B7B168B2DA68B57ABF77C3FF9DC17D911B68C5DBC59DCC62508BCMAN" TargetMode = "External"/>
	<Relationship Id="rId512" Type="http://schemas.openxmlformats.org/officeDocument/2006/relationships/hyperlink" Target="consultantplus://offline/ref=781791EAC5E9D4A0A15EFA2B94EA5B823E177B15844A654F36754DA72B7B168B2DA68B54ABFF7F32AD8607DD58E18641BA46C3C53B08C9FBB5M8N" TargetMode = "External"/>
	<Relationship Id="rId513" Type="http://schemas.openxmlformats.org/officeDocument/2006/relationships/hyperlink" Target="consultantplus://offline/ref=781791EAC5E9D4A0A15EFA2B94EA5B823C107215864E654F36754DA72B7B168B2DA68B54ABFF7F3CA58607DD58E18641BA46C3C53B08C9FBB5M8N" TargetMode = "External"/>
	<Relationship Id="rId514" Type="http://schemas.openxmlformats.org/officeDocument/2006/relationships/hyperlink" Target="consultantplus://offline/ref=781791EAC5E9D4A0A15EFA2B94EA5B823B1170138A48654F36754DA72B7B168B2DA68B54ABFF7E31A48607DD58E18641BA46C3C53B08C9FBB5M8N" TargetMode = "External"/>
	<Relationship Id="rId515" Type="http://schemas.openxmlformats.org/officeDocument/2006/relationships/hyperlink" Target="consultantplus://offline/ref=781791EAC5E9D4A0A15EFA2B94EA5B823C1B7B12874A654F36754DA72B7B168B2DA68B54ABFF7F31AB8607DD58E18641BA46C3C53B08C9FBB5M8N" TargetMode = "External"/>
	<Relationship Id="rId516" Type="http://schemas.openxmlformats.org/officeDocument/2006/relationships/hyperlink" Target="consultantplus://offline/ref=781791EAC5E9D4A0A15EFA2B94EA5B823C107215864E654F36754DA72B7B168B2DA68B54ABFF7F3DAD8607DD58E18641BA46C3C53B08C9FBB5M8N" TargetMode = "External"/>
	<Relationship Id="rId517" Type="http://schemas.openxmlformats.org/officeDocument/2006/relationships/hyperlink" Target="consultantplus://offline/ref=781791EAC5E9D4A0A15EFA2B94EA5B823C107215864E654F36754DA72B7B168B2DA68B54ABFF7F3DAF8607DD58E18641BA46C3C53B08C9FBB5M8N" TargetMode = "External"/>
	<Relationship Id="rId518" Type="http://schemas.openxmlformats.org/officeDocument/2006/relationships/hyperlink" Target="consultantplus://offline/ref=781791EAC5E9D4A0A15EFA2B94EA5B823E177B15844A654F36754DA72B7B168B2DA68B54ABFF7F32AF8607DD58E18641BA46C3C53B08C9FBB5M8N" TargetMode = "External"/>
	<Relationship Id="rId519" Type="http://schemas.openxmlformats.org/officeDocument/2006/relationships/hyperlink" Target="consultantplus://offline/ref=781791EAC5E9D4A0A15EFA2B94EA5B823C107215864E654F36754DA72B7B168B2DA68B54ABFF7F3DAE8607DD58E18641BA46C3C53B08C9FBB5M8N" TargetMode = "External"/>
	<Relationship Id="rId520" Type="http://schemas.openxmlformats.org/officeDocument/2006/relationships/hyperlink" Target="consultantplus://offline/ref=781791EAC5E9D4A0A15EFA2B94EA5B823C1475158048654F36754DA72B7B168B2DA68B54ABFF7F30AB8607DD58E18641BA46C3C53B08C9FBB5M8N" TargetMode = "External"/>
	<Relationship Id="rId521" Type="http://schemas.openxmlformats.org/officeDocument/2006/relationships/hyperlink" Target="consultantplus://offline/ref=781791EAC5E9D4A0A15EFA2B94EA5B823E177B15844A654F36754DA72B7B168B2DA68B54ABFF7F32A98607DD58E18641BA46C3C53B08C9FBB5M8N" TargetMode = "External"/>
	<Relationship Id="rId522" Type="http://schemas.openxmlformats.org/officeDocument/2006/relationships/hyperlink" Target="consultantplus://offline/ref=781791EAC5E9D4A0A15EFA2B94EA5B823D1373118B4D654F36754DA72B7B168B2DA68B54ABFF7F36AC8607DD58E18641BA46C3C53B08C9FBB5M8N" TargetMode = "External"/>
	<Relationship Id="rId523" Type="http://schemas.openxmlformats.org/officeDocument/2006/relationships/hyperlink" Target="consultantplus://offline/ref=781791EAC5E9D4A0A15EFA2B94EA5B823E147311874F654F36754DA72B7B168B2DA68B54ABFF7F35A58607DD58E18641BA46C3C53B08C9FBB5M8N" TargetMode = "External"/>
	<Relationship Id="rId524" Type="http://schemas.openxmlformats.org/officeDocument/2006/relationships/hyperlink" Target="consultantplus://offline/ref=781791EAC5E9D4A0A15EFA2B94EA5B823B117610824B654F36754DA72B7B168B2DA68B57A0AB2E70F880518B02B58A5DBF58C0BCM7N" TargetMode = "External"/>
	<Relationship Id="rId525" Type="http://schemas.openxmlformats.org/officeDocument/2006/relationships/hyperlink" Target="consultantplus://offline/ref=781791EAC5E9D4A0A15EFA2B94EA5B823B177412864B654F36754DA72B7B168B2DA68B54ABFF7F35A98607DD58E18641BA46C3C53B08C9FBB5M8N" TargetMode = "External"/>
	<Relationship Id="rId526" Type="http://schemas.openxmlformats.org/officeDocument/2006/relationships/hyperlink" Target="consultantplus://offline/ref=781791EAC5E9D4A0A15EFA2B94EA5B823C107215864E654F36754DA72B7B168B2DA68B54ABFF7F3DA98607DD58E18641BA46C3C53B08C9FBB5M8N" TargetMode = "External"/>
	<Relationship Id="rId527" Type="http://schemas.openxmlformats.org/officeDocument/2006/relationships/hyperlink" Target="consultantplus://offline/ref=781791EAC5E9D4A0A15EFA2B94EA5B823C107215864E654F36754DA72B7B168B2DA68B54ABFF7F3DA88607DD58E18641BA46C3C53B08C9FBB5M8N" TargetMode = "External"/>
	<Relationship Id="rId528" Type="http://schemas.openxmlformats.org/officeDocument/2006/relationships/hyperlink" Target="consultantplus://offline/ref=781791EAC5E9D4A0A15EFA2B94EA5B823C107215864E654F36754DA72B7B168B2DA68B54ABFF7F3DAA8607DD58E18641BA46C3C53B08C9FBB5M8N" TargetMode = "External"/>
	<Relationship Id="rId529" Type="http://schemas.openxmlformats.org/officeDocument/2006/relationships/hyperlink" Target="consultantplus://offline/ref=781791EAC5E9D4A0A15EFA2B94EA5B823C107215864E654F36754DA72B7B168B2DA68B54ABFF7F3DA58607DD58E18641BA46C3C53B08C9FBB5M8N" TargetMode = "External"/>
	<Relationship Id="rId530" Type="http://schemas.openxmlformats.org/officeDocument/2006/relationships/hyperlink" Target="consultantplus://offline/ref=781791EAC5E9D4A0A15EFA2B94EA5B823C107215864E654F36754DA72B7B168B2DA68B54ABFF7F3DA48607DD58E18641BA46C3C53B08C9FBB5M8N" TargetMode = "External"/>
	<Relationship Id="rId531" Type="http://schemas.openxmlformats.org/officeDocument/2006/relationships/hyperlink" Target="consultantplus://offline/ref=781791EAC5E9D4A0A15EFA2B94EA5B823C1475158048654F36754DA72B7B168B2DA68B54ABFF7F30AA8607DD58E18641BA46C3C53B08C9FBB5M8N" TargetMode = "External"/>
	<Relationship Id="rId532" Type="http://schemas.openxmlformats.org/officeDocument/2006/relationships/hyperlink" Target="consultantplus://offline/ref=781791EAC5E9D4A0A15EFA2B94EA5B823B1772118A4D654F36754DA72B7B168B2DA68B54ABFF7F35AA8607DD58E18641BA46C3C53B08C9FBB5M8N" TargetMode = "External"/>
	<Relationship Id="rId533" Type="http://schemas.openxmlformats.org/officeDocument/2006/relationships/hyperlink" Target="consultantplus://offline/ref=781791EAC5E9D4A0A15EFA2B94EA5B823B1172108042654F36754DA72B7B168B2DA68B54ABFF7F35AB8607DD58E18641BA46C3C53B08C9FBB5M8N" TargetMode = "External"/>
	<Relationship Id="rId534" Type="http://schemas.openxmlformats.org/officeDocument/2006/relationships/hyperlink" Target="consultantplus://offline/ref=781791EAC5E9D4A0A15EFA2B94EA5B823B11731A804F654F36754DA72B7B168B2DA68B54ABFF7E37A88607DD58E18641BA46C3C53B08C9FBB5M8N" TargetMode = "External"/>
	<Relationship Id="rId535" Type="http://schemas.openxmlformats.org/officeDocument/2006/relationships/hyperlink" Target="consultantplus://offline/ref=781791EAC5E9D4A0A15EFA2B94EA5B823B1676138142654F36754DA72B7B168B2DA68B54ABFF7A32A98607DD58E18641BA46C3C53B08C9FBB5M8N" TargetMode = "External"/>
	<Relationship Id="rId536" Type="http://schemas.openxmlformats.org/officeDocument/2006/relationships/hyperlink" Target="consultantplus://offline/ref=781791EAC5E9D4A0A15EFA2B94EA5B823B1676138142654F36754DA72B7B168B2DA68B56AFFC7460FCC906811EB39542BC46C0C427B0M9N" TargetMode = "External"/>
	<Relationship Id="rId537" Type="http://schemas.openxmlformats.org/officeDocument/2006/relationships/hyperlink" Target="consultantplus://offline/ref=781791EAC5E9D4A0A15EFA2B94EA5B823B1676138142654F36754DA72B7B168B2DA68B56AFF67460FCC906811EB39542BC46C0C427B0M9N" TargetMode = "External"/>
	<Relationship Id="rId538" Type="http://schemas.openxmlformats.org/officeDocument/2006/relationships/hyperlink" Target="consultantplus://offline/ref=781791EAC5E9D4A0A15EFA2B94EA5B823B1676138142654F36754DA72B7B168B2DA68B54ABFF7A32A88607DD58E18641BA46C3C53B08C9FBB5M8N" TargetMode = "External"/>
	<Relationship Id="rId539" Type="http://schemas.openxmlformats.org/officeDocument/2006/relationships/hyperlink" Target="consultantplus://offline/ref=781791EAC5E9D4A0A15EFA2B94EA5B823B1676138142654F36754DA72B7B168B2DA68B57A3FE7460FCC906811EB39542BC46C0C427B0M9N" TargetMode = "External"/>
	<Relationship Id="rId540" Type="http://schemas.openxmlformats.org/officeDocument/2006/relationships/hyperlink" Target="consultantplus://offline/ref=781791EAC5E9D4A0A15EFA2B94EA5B823B1676138142654F36754DA72B7B168B2DA68B54ABFF7A32AA8607DD58E18641BA46C3C53B08C9FBB5M8N" TargetMode = "External"/>
	<Relationship Id="rId541" Type="http://schemas.openxmlformats.org/officeDocument/2006/relationships/hyperlink" Target="consultantplus://offline/ref=781791EAC5E9D4A0A15EFA2B94EA5B823B1676138142654F36754DA72B7B168B2DA68B54A8F42B65E9D85E8E1BAA8A42A35AC2C6B2M6N" TargetMode = "External"/>
	<Relationship Id="rId542" Type="http://schemas.openxmlformats.org/officeDocument/2006/relationships/hyperlink" Target="consultantplus://offline/ref=781791EAC5E9D4A0A15EFA2B94EA5B823B1676138142654F36754DA72B7B168B2DA68B57A3FD7460FCC906811EB39542BC46C0C427B0M9N" TargetMode = "External"/>
	<Relationship Id="rId543" Type="http://schemas.openxmlformats.org/officeDocument/2006/relationships/hyperlink" Target="consultantplus://offline/ref=781791EAC5E9D4A0A15EFA2B94EA5B823B1676138142654F36754DA72B7B168B2DA68B56AEFF7460FCC906811EB39542BC46C0C427B0M9N" TargetMode = "External"/>
	<Relationship Id="rId544" Type="http://schemas.openxmlformats.org/officeDocument/2006/relationships/hyperlink" Target="consultantplus://offline/ref=781791EAC5E9D4A0A15EFA2B94EA5B823B1676138142654F36754DA72B7B168B2DA68B50ACFC7460FCC906811EB39542BC46C0C427B0M9N" TargetMode = "External"/>
	<Relationship Id="rId545" Type="http://schemas.openxmlformats.org/officeDocument/2006/relationships/hyperlink" Target="consultantplus://offline/ref=781791EAC5E9D4A0A15EFA2B94EA5B823B1676138142654F36754DA72B7B168B2DA68B50ACFB7460FCC906811EB39542BC46C0C427B0M9N" TargetMode = "External"/>
	<Relationship Id="rId546" Type="http://schemas.openxmlformats.org/officeDocument/2006/relationships/hyperlink" Target="consultantplus://offline/ref=781791EAC5E9D4A0A15EFA2B94EA5B823B1676138142654F36754DA72B7B168B2DA68B54ABFF7A3CAA8607DD58E18641BA46C3C53B08C9FBB5M8N" TargetMode = "External"/>
	<Relationship Id="rId547" Type="http://schemas.openxmlformats.org/officeDocument/2006/relationships/hyperlink" Target="consultantplus://offline/ref=781791EAC5E9D4A0A15EFA2B94EA5B823B167315844D654F36754DA72B7B168B2DA68B54ABFF7F36A88607DD58E18641BA46C3C53B08C9FBB5M8N" TargetMode = "External"/>
	<Relationship Id="rId548" Type="http://schemas.openxmlformats.org/officeDocument/2006/relationships/hyperlink" Target="consultantplus://offline/ref=781791EAC5E9D4A0A15EFA2B94EA5B823B11731A804F654F36754DA72B7B168B2DA68B54ABFF7E37A58607DD58E18641BA46C3C53B08C9FBB5M8N" TargetMode = "External"/>
	<Relationship Id="rId549" Type="http://schemas.openxmlformats.org/officeDocument/2006/relationships/hyperlink" Target="consultantplus://offline/ref=781791EAC5E9D4A0A15EFA2B94EA5B823B11731A804F654F36754DA72B7B168B2DA68B54ABFF7E37A48607DD58E18641BA46C3C53B08C9FBB5M8N" TargetMode = "External"/>
	<Relationship Id="rId550" Type="http://schemas.openxmlformats.org/officeDocument/2006/relationships/hyperlink" Target="consultantplus://offline/ref=781791EAC5E9D4A0A15EFA2B94EA5B823B11731A804F654F36754DA72B7B168B2DA68B54ABFF7E30AD8607DD58E18641BA46C3C53B08C9FBB5M8N" TargetMode = "External"/>
	<Relationship Id="rId551" Type="http://schemas.openxmlformats.org/officeDocument/2006/relationships/hyperlink" Target="consultantplus://offline/ref=781791EAC5E9D4A0A15EFA2B94EA5B823B11731A804F654F36754DA72B7B168B2DA68B54ABFF7E30AC8607DD58E18641BA46C3C53B08C9FBB5M8N" TargetMode = "External"/>
	<Relationship Id="rId552" Type="http://schemas.openxmlformats.org/officeDocument/2006/relationships/hyperlink" Target="consultantplus://offline/ref=781791EAC5E9D4A0A15EFA2B94EA5B823B11731A804F654F36754DA72B7B168B2DA68B54ABFF7E30AF8607DD58E18641BA46C3C53B08C9FBB5M8N" TargetMode = "External"/>
	<Relationship Id="rId553" Type="http://schemas.openxmlformats.org/officeDocument/2006/relationships/hyperlink" Target="consultantplus://offline/ref=781791EAC5E9D4A0A15EFA2B94EA5B823B107211844F654F36754DA72B7B168B2DA68B54ABFF7D32A88607DD58E18641BA46C3C53B08C9FBB5M8N" TargetMode = "External"/>
	<Relationship Id="rId554" Type="http://schemas.openxmlformats.org/officeDocument/2006/relationships/hyperlink" Target="consultantplus://offline/ref=781791EAC5E9D4A0A15EFA2B94EA5B823B107211844F654F36754DA72B7B168B2DA68B54ABFF7D3CAF8607DD58E18641BA46C3C53B08C9FBB5M8N" TargetMode = "External"/>
	<Relationship Id="rId555" Type="http://schemas.openxmlformats.org/officeDocument/2006/relationships/hyperlink" Target="consultantplus://offline/ref=781791EAC5E9D4A0A15EFA2B94EA5B823B177412864D654F36754DA72B7B168B2DA68B54ABFF7D33AA8607DD58E18641BA46C3C53B08C9FBB5M8N" TargetMode = "External"/>
	<Relationship Id="rId556" Type="http://schemas.openxmlformats.org/officeDocument/2006/relationships/hyperlink" Target="consultantplus://offline/ref=781791EAC5E9D4A0A15EFA2B94EA5B823E177B11874E654F36754DA72B7B168B2DA68B54ABFF7F35AF8607DD58E18641BA46C3C53B08C9FBB5M8N" TargetMode = "External"/>
	<Relationship Id="rId557" Type="http://schemas.openxmlformats.org/officeDocument/2006/relationships/hyperlink" Target="consultantplus://offline/ref=781791EAC5E9D4A0A15EFA2B94EA5B823C1475158048654F36754DA72B7B168B2DA68B54ABFF7F30A48607DD58E18641BA46C3C53B08C9FBB5M8N" TargetMode = "External"/>
	<Relationship Id="rId558" Type="http://schemas.openxmlformats.org/officeDocument/2006/relationships/hyperlink" Target="consultantplus://offline/ref=781791EAC5E9D4A0A15EFA2B94EA5B823E1774138348654F36754DA72B7B168B2DA68B54ABFF7F34A58607DD58E18641BA46C3C53B08C9FBB5M8N" TargetMode = "External"/>
	<Relationship Id="rId559" Type="http://schemas.openxmlformats.org/officeDocument/2006/relationships/hyperlink" Target="consultantplus://offline/ref=781791EAC5E9D4A0A15EFA2B94EA5B823B177412864D654F36754DA72B7B168B2DA68B54ABFF7D3CAC8607DD58E18641BA46C3C53B08C9FBB5M8N" TargetMode = "External"/>
	<Relationship Id="rId560" Type="http://schemas.openxmlformats.org/officeDocument/2006/relationships/hyperlink" Target="consultantplus://offline/ref=781791EAC5E9D4A0A15EFA2B94EA5B823B177412864D654F36754DA72B7B168B2DA68B54ABFF7D3CAF8607DD58E18641BA46C3C53B08C9FBB5M8N" TargetMode = "External"/>
	<Relationship Id="rId561" Type="http://schemas.openxmlformats.org/officeDocument/2006/relationships/hyperlink" Target="consultantplus://offline/ref=781791EAC5E9D4A0A15EFA2B94EA5B823B107110834E654F36754DA72B7B168B2DA68B57A8F97F3FF9DC17D911B68C5DBC59DCC62508BCMAN" TargetMode = "External"/>
	<Relationship Id="rId562" Type="http://schemas.openxmlformats.org/officeDocument/2006/relationships/hyperlink" Target="consultantplus://offline/ref=781791EAC5E9D4A0A15EFA2B94EA5B823C167A148743654F36754DA72B7B168B2DA68B54ABFF7F32AD8607DD58E18641BA46C3C53B08C9FBB5M8N" TargetMode = "External"/>
	<Relationship Id="rId563" Type="http://schemas.openxmlformats.org/officeDocument/2006/relationships/hyperlink" Target="consultantplus://offline/ref=781791EAC5E9D4A0A15EFA2B94EA5B823C1475158048654F36754DA72B7B168B2DA68B54ABFF7F31AF8607DD58E18641BA46C3C53B08C9FBB5M8N" TargetMode = "External"/>
	<Relationship Id="rId564" Type="http://schemas.openxmlformats.org/officeDocument/2006/relationships/hyperlink" Target="consultantplus://offline/ref=781791EAC5E9D4A0A15EFA2B94EA5B823B177412864D654F36754DA72B7B168B2DA68B54ABFF7D3CAE8607DD58E18641BA46C3C53B08C9FBB5M8N" TargetMode = "External"/>
	<Relationship Id="rId565" Type="http://schemas.openxmlformats.org/officeDocument/2006/relationships/hyperlink" Target="consultantplus://offline/ref=781791EAC5E9D4A0A15EFA2B94EA5B823C1475158048654F36754DA72B7B168B2DA68B54ABFF7F31AE8607DD58E18641BA46C3C53B08C9FBB5M8N" TargetMode = "External"/>
	<Relationship Id="rId566" Type="http://schemas.openxmlformats.org/officeDocument/2006/relationships/hyperlink" Target="consultantplus://offline/ref=781791EAC5E9D4A0A15EFA2B94EA5B823B177412864D654F36754DA72B7B168B2DA68B54ABFF7D3CA98607DD58E18641BA46C3C53B08C9FBB5M8N" TargetMode = "External"/>
	<Relationship Id="rId567" Type="http://schemas.openxmlformats.org/officeDocument/2006/relationships/hyperlink" Target="consultantplus://offline/ref=781791EAC5E9D4A0A15EFA2B94EA5B823B177412864D654F36754DA72B7B168B2DA68B54ABFF7D3CA88607DD58E18641BA46C3C53B08C9FBB5M8N" TargetMode = "External"/>
	<Relationship Id="rId568" Type="http://schemas.openxmlformats.org/officeDocument/2006/relationships/hyperlink" Target="consultantplus://offline/ref=781791EAC5E9D4A0A15EFA2B94EA5B823B177412864D654F36754DA72B7B168B2DA68B54ABFF7D3CAB8607DD58E18641BA46C3C53B08C9FBB5M8N" TargetMode = "External"/>
	<Relationship Id="rId569" Type="http://schemas.openxmlformats.org/officeDocument/2006/relationships/hyperlink" Target="consultantplus://offline/ref=781791EAC5E9D4A0A15EFA2B94EA5B823B177412864D654F36754DA72B7B168B2DA68B54ABFF7D3CAA8607DD58E18641BA46C3C53B08C9FBB5M8N" TargetMode = "External"/>
	<Relationship Id="rId570" Type="http://schemas.openxmlformats.org/officeDocument/2006/relationships/hyperlink" Target="consultantplus://offline/ref=781791EAC5E9D4A0A15EFA2B94EA5B823C1A7113814E654F36754DA72B7B168B2DA68B54ABFF7F37AB8607DD58E18641BA46C3C53B08C9FBB5M8N" TargetMode = "External"/>
	<Relationship Id="rId571" Type="http://schemas.openxmlformats.org/officeDocument/2006/relationships/hyperlink" Target="consultantplus://offline/ref=781791EAC5E9D4A0A15EFA2B94EA5B823C1A7113814E654F36754DA72B7B168B2DA68B54ABFF7F36AB8607DD58E18641BA46C3C53B08C9FBB5M8N" TargetMode = "External"/>
	<Relationship Id="rId572" Type="http://schemas.openxmlformats.org/officeDocument/2006/relationships/hyperlink" Target="consultantplus://offline/ref=781791EAC5E9D4A0A15EFA2B94EA5B823C1A7113814E654F36754DA72B7B168B2DA68B54ABFF7F31AE8607DD58E18641BA46C3C53B08C9FBB5M8N" TargetMode = "External"/>
	<Relationship Id="rId573" Type="http://schemas.openxmlformats.org/officeDocument/2006/relationships/hyperlink" Target="consultantplus://offline/ref=781791EAC5E9D4A0A15EFA2B94EA5B823C1475158048654F36754DA72B7B168B2DA68B54ABFF7F31A88607DD58E18641BA46C3C53B08C9FBB5M8N" TargetMode = "External"/>
	<Relationship Id="rId574" Type="http://schemas.openxmlformats.org/officeDocument/2006/relationships/hyperlink" Target="consultantplus://offline/ref=781791EAC5E9D4A0A15EFA2B94EA5B823C1475158048654F36754DA72B7B168B2DA68B54ABFF7F32AD8607DD58E18641BA46C3C53B08C9FBB5M8N" TargetMode = "External"/>
	<Relationship Id="rId575" Type="http://schemas.openxmlformats.org/officeDocument/2006/relationships/hyperlink" Target="consultantplus://offline/ref=781791EAC5E9D4A0A15EFA2B94EA5B823C1475158048654F36754DA72B7B168B2DA68B54ABFF7F32AC8607DD58E18641BA46C3C53B08C9FBB5M8N" TargetMode = "External"/>
	<Relationship Id="rId576" Type="http://schemas.openxmlformats.org/officeDocument/2006/relationships/hyperlink" Target="consultantplus://offline/ref=781791EAC5E9D4A0A15EFA2B94EA5B823C1B77178343654F36754DA72B7B168B2DA68B54ABFF7F34A58607DD58E18641BA46C3C53B08C9FBB5M8N" TargetMode = "External"/>
	<Relationship Id="rId577" Type="http://schemas.openxmlformats.org/officeDocument/2006/relationships/hyperlink" Target="consultantplus://offline/ref=781791EAC5E9D4A0A15EFA2B94EA5B823B177412864D654F36754DA72B7B168B2DA68B54ABFF7D3CA48607DD58E18641BA46C3C53B08C9FBB5M8N" TargetMode = "External"/>
	<Relationship Id="rId578" Type="http://schemas.openxmlformats.org/officeDocument/2006/relationships/hyperlink" Target="consultantplus://offline/ref=781791EAC5E9D4A0A15EFA2B94EA5B82391274138A4138453E2C41A52C74499C2AEF8755ABFF7F3CA6D902C849B98944A359C3DA270ACBBFMAN" TargetMode = "External"/>
	<Relationship Id="rId579" Type="http://schemas.openxmlformats.org/officeDocument/2006/relationships/hyperlink" Target="consultantplus://offline/ref=781791EAC5E9D4A0A15EFA2B94EA5B823C167A148A49654F36754DA72B7B168B2DA68B54ABFF7F37AD8607DD58E18641BA46C3C53B08C9FBB5M8N" TargetMode = "External"/>
	<Relationship Id="rId580" Type="http://schemas.openxmlformats.org/officeDocument/2006/relationships/hyperlink" Target="consultantplus://offline/ref=781791EAC5E9D4A0A15EFA2B94EA5B823B117610824B654F36754DA72B7B168B2DA68B57A0AB2E70F880518B02B58A5DBF58C0BCM7N" TargetMode = "External"/>
	<Relationship Id="rId581" Type="http://schemas.openxmlformats.org/officeDocument/2006/relationships/hyperlink" Target="consultantplus://offline/ref=781791EAC5E9D4A0A15EFA2B94EA5B823B167315844D654F36754DA72B7B168B2DA68B54ABFF7F36A48607DD58E18641BA46C3C53B08C9FBB5M8N" TargetMode = "External"/>
	<Relationship Id="rId582" Type="http://schemas.openxmlformats.org/officeDocument/2006/relationships/hyperlink" Target="consultantplus://offline/ref=781791EAC5E9D4A0A15EFA2B94EA5B823C127615804D654F36754DA72B7B168B2DA68B54ABFF7F35AD8607DD58E18641BA46C3C53B08C9FBB5M8N" TargetMode = "External"/>
	<Relationship Id="rId583" Type="http://schemas.openxmlformats.org/officeDocument/2006/relationships/hyperlink" Target="consultantplus://offline/ref=781791EAC5E9D4A0A15EFA2B94EA5B82381673128B4138453E2C41A52C74499C2AEF8755ABFF7F31A6D902C849B98944A359C3DA270ACBBFMAN" TargetMode = "External"/>
	<Relationship Id="rId584" Type="http://schemas.openxmlformats.org/officeDocument/2006/relationships/hyperlink" Target="consultantplus://offline/ref=781791EAC5E9D4A0A15EFA2B94EA5B823D1373128649654F36754DA72B7B168B2DA68B54ABFF7F36A58607DD58E18641BA46C3C53B08C9FBB5M8N" TargetMode = "External"/>
	<Relationship Id="rId585" Type="http://schemas.openxmlformats.org/officeDocument/2006/relationships/hyperlink" Target="consultantplus://offline/ref=781791EAC5E9D4A0A15EFA2B94EA5B823C1B721A8142654F36754DA72B7B168B2DA68B54ABFF7F35A48607DD58E18641BA46C3C53B08C9FBB5M8N" TargetMode = "External"/>
	<Relationship Id="rId586" Type="http://schemas.openxmlformats.org/officeDocument/2006/relationships/hyperlink" Target="consultantplus://offline/ref=781791EAC5E9D4A0A15EFA2B94EA5B823D1373128649654F36754DA72B7B168B2DA68B54ABFF7F37AD8607DD58E18641BA46C3C53B08C9FBB5M8N" TargetMode = "External"/>
	<Relationship Id="rId587" Type="http://schemas.openxmlformats.org/officeDocument/2006/relationships/hyperlink" Target="consultantplus://offline/ref=781791EAC5E9D4A0A15EFA2B94EA5B823D1373128649654F36754DA72B7B168B2DA68B54ABFF7F37AC8607DD58E18641BA46C3C53B08C9FBB5M8N" TargetMode = "External"/>
	<Relationship Id="rId588" Type="http://schemas.openxmlformats.org/officeDocument/2006/relationships/hyperlink" Target="consultantplus://offline/ref=781791EAC5E9D4A0A15EFA2B94EA5B823E177B15864A654F36754DA72B7B168B2DA68B54ABFF7F35AC8607DD58E18641BA46C3C53B08C9FBB5M8N" TargetMode = "External"/>
	<Relationship Id="rId589" Type="http://schemas.openxmlformats.org/officeDocument/2006/relationships/hyperlink" Target="consultantplus://offline/ref=781791EAC5E9D4A0A15EFA2B94EA5B823D1373128649654F36754DA72B7B168B2DA68B54ABFF7F37AF8607DD58E18641BA46C3C53B08C9FBB5M8N" TargetMode = "External"/>
	<Relationship Id="rId590" Type="http://schemas.openxmlformats.org/officeDocument/2006/relationships/hyperlink" Target="consultantplus://offline/ref=781791EAC5E9D4A0A15EFA2B94EA5B823E1473118743654F36754DA72B7B168B2DA68B54ABFF7F35AB8607DD58E18641BA46C3C53B08C9FBB5M8N" TargetMode = "External"/>
	<Relationship Id="rId591" Type="http://schemas.openxmlformats.org/officeDocument/2006/relationships/hyperlink" Target="consultantplus://offline/ref=781791EAC5E9D4A0A15EFA2B94EA5B823B117610824B654F36754DA72B7B168B2DA68B54ABFF7F36A58607DD58E18641BA46C3C53B08C9FBB5M8N" TargetMode = "External"/>
	<Relationship Id="rId592" Type="http://schemas.openxmlformats.org/officeDocument/2006/relationships/hyperlink" Target="consultantplus://offline/ref=781791EAC5E9D4A0A15EFA2B94EA5B823B11731A804F654F36754DA72B7B168B2DA68B54ABFF7E30A98607DD58E18641BA46C3C53B08C9FBB5M8N" TargetMode = "External"/>
	<Relationship Id="rId593" Type="http://schemas.openxmlformats.org/officeDocument/2006/relationships/hyperlink" Target="consultantplus://offline/ref=781791EAC5E9D4A0A15EFA2B94EA5B823B11731A804F654F36754DA72B7B168B2DA68B54ABFF7E30AB8607DD58E18641BA46C3C53B08C9FBB5M8N" TargetMode = "External"/>
	<Relationship Id="rId594" Type="http://schemas.openxmlformats.org/officeDocument/2006/relationships/hyperlink" Target="consultantplus://offline/ref=781791EAC5E9D4A0A15EFA2B94EA5B823B177A17854A654F36754DA72B7B168B2DA68B54ABFF7F35AC8607DD58E18641BA46C3C53B08C9FBB5M8N" TargetMode = "External"/>
	<Relationship Id="rId595" Type="http://schemas.openxmlformats.org/officeDocument/2006/relationships/hyperlink" Target="consultantplus://offline/ref=781791EAC5E9D4A0A15EFA2B94EA5B823B11731A804F654F36754DA72B7B168B2DA68B54ABFF7E30AA8607DD58E18641BA46C3C53B08C9FBB5M8N" TargetMode = "External"/>
	<Relationship Id="rId596" Type="http://schemas.openxmlformats.org/officeDocument/2006/relationships/hyperlink" Target="consultantplus://offline/ref=781791EAC5E9D4A0A15EFA2B94EA5B823C137A128B49654F36754DA72B7B168B2DA68B54ABFF7F34A58607DD58E18641BA46C3C53B08C9FBB5M8N" TargetMode = "External"/>
	<Relationship Id="rId597" Type="http://schemas.openxmlformats.org/officeDocument/2006/relationships/hyperlink" Target="consultantplus://offline/ref=781791EAC5E9D4A0A15EFA2B94EA5B823E157412874B654F36754DA72B7B168B2DA68B54ABFE7B3DA48607DD58E18641BA46C3C53B08C9FBB5M8N" TargetMode = "External"/>
	<Relationship Id="rId598" Type="http://schemas.openxmlformats.org/officeDocument/2006/relationships/hyperlink" Target="consultantplus://offline/ref=781791EAC5E9D4A0A15EFA2B94EA5B823B1774128642654F36754DA72B7B168B2DA68B54ABFF7E37A88607DD58E18641BA46C3C53B08C9FBB5M8N" TargetMode = "External"/>
	<Relationship Id="rId599" Type="http://schemas.openxmlformats.org/officeDocument/2006/relationships/hyperlink" Target="consultantplus://offline/ref=781791EAC5E9D4A0A15EFA2B94EA5B823E127110834A654F36754DA72B7B168B2DA68B54ABFF7F34A48607DD58E18641BA46C3C53B08C9FBB5M8N" TargetMode = "External"/>
	<Relationship Id="rId600" Type="http://schemas.openxmlformats.org/officeDocument/2006/relationships/hyperlink" Target="consultantplus://offline/ref=781791EAC5E9D4A0A15EFA2B94EA5B823E157412874B654F36754DA72B7B168B2DA68B54ABFE7A34AC8607DD58E18641BA46C3C53B08C9FBB5M8N" TargetMode = "External"/>
	<Relationship Id="rId601" Type="http://schemas.openxmlformats.org/officeDocument/2006/relationships/hyperlink" Target="consultantplus://offline/ref=781791EAC5E9D4A0A15EFA2B94EA5B823C11741B8A4B654F36754DA72B7B168B2DA68B54ABFF7F35AE8607DD58E18641BA46C3C53B08C9FBB5M8N" TargetMode = "External"/>
	<Relationship Id="rId602" Type="http://schemas.openxmlformats.org/officeDocument/2006/relationships/hyperlink" Target="consultantplus://offline/ref=781791EAC5E9D4A0A15EFA2B94EA5B823B1774128642654F36754DA72B7B168B2DA68B54ABFF7E37AB8607DD58E18641BA46C3C53B08C9FBB5M8N" TargetMode = "External"/>
	<Relationship Id="rId603" Type="http://schemas.openxmlformats.org/officeDocument/2006/relationships/hyperlink" Target="consultantplus://offline/ref=781791EAC5E9D4A0A15EFA2B94EA5B823C11741B8A4B654F36754DA72B7B168B2DA68B54ABFF7F35A98607DD58E18641BA46C3C53B08C9FBB5M8N" TargetMode = "External"/>
	<Relationship Id="rId604" Type="http://schemas.openxmlformats.org/officeDocument/2006/relationships/hyperlink" Target="consultantplus://offline/ref=781791EAC5E9D4A0A15EFA2B94EA5B823C1072128148654F36754DA72B7B168B2DA68B54ABFF7E37AF8607DD58E18641BA46C3C53B08C9FBB5M8N" TargetMode = "External"/>
	<Relationship Id="rId605" Type="http://schemas.openxmlformats.org/officeDocument/2006/relationships/hyperlink" Target="consultantplus://offline/ref=781791EAC5E9D4A0A15EFA2B94EA5B823C1072128148654F36754DA72B7B168B2DA68B54ABFF7E32A48607DD58E18641BA46C3C53B08C9FBB5M8N" TargetMode = "External"/>
	<Relationship Id="rId606" Type="http://schemas.openxmlformats.org/officeDocument/2006/relationships/hyperlink" Target="consultantplus://offline/ref=781791EAC5E9D4A0A15EFA2B94EA5B823C11741B8A4B654F36754DA72B7B168B2DA68B54ABFF7F35AB8607DD58E18641BA46C3C53B08C9FBB5M8N" TargetMode = "External"/>
	<Relationship Id="rId607" Type="http://schemas.openxmlformats.org/officeDocument/2006/relationships/hyperlink" Target="consultantplus://offline/ref=781791EAC5E9D4A0A15EFA2B94EA5B823B167B10824C654F36754DA72B7B168B2DA68B54ABFF7F34AF8607DD58E18641BA46C3C53B08C9FBB5M8N" TargetMode = "External"/>
	<Relationship Id="rId608" Type="http://schemas.openxmlformats.org/officeDocument/2006/relationships/hyperlink" Target="consultantplus://offline/ref=781791EAC5E9D4A0A15EFA2B94EA5B823E11751B8B4D654F36754DA72B7B168B2DA68B54ABFF7F37AB8607DD58E18641BA46C3C53B08C9FBB5M8N" TargetMode = "External"/>
	<Relationship Id="rId609" Type="http://schemas.openxmlformats.org/officeDocument/2006/relationships/hyperlink" Target="consultantplus://offline/ref=781791EAC5E9D4A0A15EFA2B94EA5B823E157015834F654F36754DA72B7B168B2DA68B54ABFF7F3DA88607DD58E18641BA46C3C53B08C9FBB5M8N" TargetMode = "External"/>
	<Relationship Id="rId610" Type="http://schemas.openxmlformats.org/officeDocument/2006/relationships/hyperlink" Target="consultantplus://offline/ref=781791EAC5E9D4A0A15EFA2B94EA5B823B107110834E654F36754DA72B7B168B2DA68B51AAFF7460FCC906811EB39542BC46C0C427B0M9N" TargetMode = "External"/>
	<Relationship Id="rId611" Type="http://schemas.openxmlformats.org/officeDocument/2006/relationships/hyperlink" Target="consultantplus://offline/ref=781791EAC5E9D4A0A15EFA2B94EA5B823B107110834E654F36754DA72B7B168B2DA68B54AEFD773FF9DC17D911B68C5DBC59DCC62508BCMAN" TargetMode = "External"/>
	<Relationship Id="rId612" Type="http://schemas.openxmlformats.org/officeDocument/2006/relationships/hyperlink" Target="consultantplus://offline/ref=781791EAC5E9D4A0A15EFA2B94EA5B823E177B15864A654F36754DA72B7B168B2DA68B54ABFF7F35AF8607DD58E18641BA46C3C53B08C9FBB5M8N" TargetMode = "External"/>
	<Relationship Id="rId613" Type="http://schemas.openxmlformats.org/officeDocument/2006/relationships/hyperlink" Target="consultantplus://offline/ref=781791EAC5E9D4A0A15EFA2B94EA5B823E1570168449654F36754DA72B7B168B2DA68B54ABFF7F34A58607DD58E18641BA46C3C53B08C9FBB5M8N" TargetMode = "External"/>
	<Relationship Id="rId614" Type="http://schemas.openxmlformats.org/officeDocument/2006/relationships/hyperlink" Target="consultantplus://offline/ref=781791EAC5E9D4A0A15EFA2B94EA5B823E1570168449654F36754DA72B7B168B2DA68B54ABFF7F35AD8607DD58E18641BA46C3C53B08C9FBB5M8N" TargetMode = "External"/>
	<Relationship Id="rId615" Type="http://schemas.openxmlformats.org/officeDocument/2006/relationships/hyperlink" Target="consultantplus://offline/ref=781791EAC5E9D4A0A15EFA2B94EA5B823C1475158048654F36754DA72B7B168B2DA68B54ABFF7F32AE8607DD58E18641BA46C3C53B08C9FBB5M8N" TargetMode = "External"/>
	<Relationship Id="rId616" Type="http://schemas.openxmlformats.org/officeDocument/2006/relationships/hyperlink" Target="consultantplus://offline/ref=781791EAC5E9D4A0A15EFA2B94EA5B823B1772118A4D654F36754DA72B7B168B2DA68B54ABFF7F35AA8607DD58E18641BA46C3C53B08C9FBB5M8N" TargetMode = "External"/>
	<Relationship Id="rId617" Type="http://schemas.openxmlformats.org/officeDocument/2006/relationships/hyperlink" Target="consultantplus://offline/ref=781791EAC5E9D4A0A15EFA2B94EA5B823B1172108042654F36754DA72B7B168B2DA68B54ABFF7F35A58607DD58E18641BA46C3C53B08C9FBB5M8N" TargetMode = "External"/>
	<Relationship Id="rId618" Type="http://schemas.openxmlformats.org/officeDocument/2006/relationships/hyperlink" Target="consultantplus://offline/ref=781791EAC5E9D4A0A15EFA2B94EA5B823D1373118B4D654F36754DA72B7B168B2DA68B54ABFF7F36A98607DD58E18641BA46C3C53B08C9FBB5M8N" TargetMode = "External"/>
	<Relationship Id="rId619" Type="http://schemas.openxmlformats.org/officeDocument/2006/relationships/hyperlink" Target="consultantplus://offline/ref=781791EAC5E9D4A0A15EFA2B94EA5B823D1373118B4D654F36754DA72B7B168B2DA68B54ABFF7F37A88607DD58E18641BA46C3C53B08C9FBB5M8N" TargetMode = "External"/>
	<Relationship Id="rId620" Type="http://schemas.openxmlformats.org/officeDocument/2006/relationships/hyperlink" Target="consultantplus://offline/ref=781791EAC5E9D4A0A15EFA2B94EA5B823D1373118648654F36754DA72B7B168B2DA68B54ABFF7F36AC8607DD58E18641BA46C3C53B08C9FBB5M8N" TargetMode = "External"/>
	<Relationship Id="rId621" Type="http://schemas.openxmlformats.org/officeDocument/2006/relationships/hyperlink" Target="consultantplus://offline/ref=781791EAC5E9D4A0A15EFA2B94EA5B823E147311854B654F36754DA72B7B168B2DA68B54ABFF7F36AC8607DD58E18641BA46C3C53B08C9FBB5M8N" TargetMode = "External"/>
	<Relationship Id="rId622" Type="http://schemas.openxmlformats.org/officeDocument/2006/relationships/hyperlink" Target="consultantplus://offline/ref=781791EAC5E9D4A0A15EFA2B94EA5B823D1373128649654F36754DA72B7B168B2DA68B54ABFF7F37AE8607DD58E18641BA46C3C53B08C9FBB5M8N" TargetMode = "External"/>
	<Relationship Id="rId623" Type="http://schemas.openxmlformats.org/officeDocument/2006/relationships/hyperlink" Target="consultantplus://offline/ref=781791EAC5E9D4A0A15EFA2B94EA5B823B137714864B654F36754DA72B7B168B2DA68B54ABFF7E35AD8607DD58E18641BA46C3C53B08C9FBB5M8N" TargetMode = "External"/>
	<Relationship Id="rId624" Type="http://schemas.openxmlformats.org/officeDocument/2006/relationships/hyperlink" Target="consultantplus://offline/ref=781791EAC5E9D4A0A15EFA2B94EA5B823C11741B8B4D654F36754DA72B7B168B2DA68B54ABFF7F34A48607DD58E18641BA46C3C53B08C9FBB5M8N" TargetMode = "External"/>
	<Relationship Id="rId625" Type="http://schemas.openxmlformats.org/officeDocument/2006/relationships/hyperlink" Target="consultantplus://offline/ref=781791EAC5E9D4A0A15EFA2B94EA5B823E1473118549654F36754DA72B7B168B2DA68B54ABFF7E33AF8607DD58E18641BA46C3C53B08C9FBB5M8N" TargetMode = "External"/>
	<Relationship Id="rId626" Type="http://schemas.openxmlformats.org/officeDocument/2006/relationships/hyperlink" Target="consultantplus://offline/ref=781791EAC5E9D4A0A15EFA2B94EA5B823D1373118648654F36754DA72B7B168B2DA68B54ABFF7F36AF8607DD58E18641BA46C3C53B08C9FBB5M8N" TargetMode = "External"/>
	<Relationship Id="rId627" Type="http://schemas.openxmlformats.org/officeDocument/2006/relationships/hyperlink" Target="consultantplus://offline/ref=781791EAC5E9D4A0A15EFA2B94EA5B823D1373128649654F36754DA72B7B168B2DA68B54ABFF7F37A98607DD58E18641BA46C3C53B08C9FBB5M8N" TargetMode = "External"/>
	<Relationship Id="rId628" Type="http://schemas.openxmlformats.org/officeDocument/2006/relationships/hyperlink" Target="consultantplus://offline/ref=781791EAC5E9D4A0A15EFA2B94EA5B823E1473168B43654F36754DA72B7B168B2DA68B54ABFF7F32A48607DD58E18641BA46C3C53B08C9FBB5M8N" TargetMode = "External"/>
	<Relationship Id="rId629" Type="http://schemas.openxmlformats.org/officeDocument/2006/relationships/hyperlink" Target="consultantplus://offline/ref=781791EAC5E9D4A0A15EFA2B94EA5B823D127211814D654F36754DA72B7B168B2DA68B54ABFF7F32A48607DD58E18641BA46C3C53B08C9FBB5M8N" TargetMode = "External"/>
	<Relationship Id="rId630" Type="http://schemas.openxmlformats.org/officeDocument/2006/relationships/hyperlink" Target="consultantplus://offline/ref=781791EAC5E9D4A0A15EFA2B94EA5B823D127211814D654F36754DA72B7B168B2DA68B54ABFF7D30A98607DD58E18641BA46C3C53B08C9FBB5M8N" TargetMode = "External"/>
	<Relationship Id="rId631" Type="http://schemas.openxmlformats.org/officeDocument/2006/relationships/hyperlink" Target="consultantplus://offline/ref=781791EAC5E9D4A0A15EFA2B94EA5B823D1B7513814E654F36754DA72B7B168B2DA68B54ABFF7F35AE8607DD58E18641BA46C3C53B08C9FBB5M8N" TargetMode = "External"/>
	<Relationship Id="rId632" Type="http://schemas.openxmlformats.org/officeDocument/2006/relationships/hyperlink" Target="consultantplus://offline/ref=781791EAC5E9D4A0A15EFA2B94EA5B823D1B7513814E654F36754DA72B7B168B2DA68B54ABFF7D35AA8607DD58E18641BA46C3C53B08C9FBB5M8N" TargetMode = "External"/>
	<Relationship Id="rId633" Type="http://schemas.openxmlformats.org/officeDocument/2006/relationships/hyperlink" Target="consultantplus://offline/ref=781791EAC5E9D4A0A15EFA2B94EA5B823E1273148442654F36754DA72B7B168B2DA68B54ABFF7F37AA8607DD58E18641BA46C3C53B08C9FBB5M8N" TargetMode = "External"/>
	<Relationship Id="rId634" Type="http://schemas.openxmlformats.org/officeDocument/2006/relationships/hyperlink" Target="consultantplus://offline/ref=781791EAC5E9D4A0A15EFA2B94EA5B823C1776148443654F36754DA72B7B168B2DA68B54ABFF7F35AE8607DD58E18641BA46C3C53B08C9FBB5M8N" TargetMode = "External"/>
	<Relationship Id="rId635" Type="http://schemas.openxmlformats.org/officeDocument/2006/relationships/hyperlink" Target="consultantplus://offline/ref=781791EAC5E9D4A0A15EFA2B94EA5B823E147311854B654F36754DA72B7B168B2DA68B54ABFF7F36AF8607DD58E18641BA46C3C53B08C9FBB5M8N" TargetMode = "External"/>
	<Relationship Id="rId636" Type="http://schemas.openxmlformats.org/officeDocument/2006/relationships/hyperlink" Target="consultantplus://offline/ref=781791EAC5E9D4A0A15EFA2B94EA5B823D1373118B4D654F36754DA72B7B168B2DA68B54ABFF7F37AA8607DD58E18641BA46C3C53B08C9FBB5M8N" TargetMode = "External"/>
	<Relationship Id="rId637" Type="http://schemas.openxmlformats.org/officeDocument/2006/relationships/hyperlink" Target="consultantplus://offline/ref=781791EAC5E9D4A0A15EFA2B94EA5B823B107210844C654F36754DA72B7B168B2DA68B54ABFF7F35AB8607DD58E18641BA46C3C53B08C9FBB5M8N" TargetMode = "External"/>
	<Relationship Id="rId638" Type="http://schemas.openxmlformats.org/officeDocument/2006/relationships/hyperlink" Target="consultantplus://offline/ref=781791EAC5E9D4A0A15EFA2B94EA5B823C1B7A1B844B654F36754DA72B7B168B2DA68B54ABFF7F3CAC8607DD58E18641BA46C3C53B08C9FBB5M8N" TargetMode = "External"/>
	<Relationship Id="rId639" Type="http://schemas.openxmlformats.org/officeDocument/2006/relationships/hyperlink" Target="consultantplus://offline/ref=781791EAC5E9D4A0A15EFA2B94EA5B823B1670108749654F36754DA72B7B168B2DA68B54ABFF7F35AA8607DD58E18641BA46C3C53B08C9FBB5M8N" TargetMode = "External"/>
	<Relationship Id="rId640" Type="http://schemas.openxmlformats.org/officeDocument/2006/relationships/hyperlink" Target="consultantplus://offline/ref=781791EAC5E9D4A0A15EFA2B94EA5B823C1577178449654F36754DA72B7B168B2DA68B54ABFF7E31AA8607DD58E18641BA46C3C53B08C9FBB5M8N" TargetMode = "External"/>
	<Relationship Id="rId641" Type="http://schemas.openxmlformats.org/officeDocument/2006/relationships/hyperlink" Target="consultantplus://offline/ref=781791EAC5E9D4A0A15EFA2B94EA5B823C1577178449654F36754DA72B7B168B2DA68B54ABFF7F33A58607DD58E18641BA46C3C53B08C9FBB5M8N" TargetMode = "External"/>
	<Relationship Id="rId642" Type="http://schemas.openxmlformats.org/officeDocument/2006/relationships/hyperlink" Target="consultantplus://offline/ref=781791EAC5E9D4A0A15EFA2B94EA5B823D1373118B4D654F36754DA72B7B168B2DA68B54ABFF7F30AE8607DD58E18641BA46C3C53B08C9FBB5M8N" TargetMode = "External"/>
	<Relationship Id="rId643" Type="http://schemas.openxmlformats.org/officeDocument/2006/relationships/hyperlink" Target="consultantplus://offline/ref=781791EAC5E9D4A0A15EFA2B94EA5B823B177412864D654F36754DA72B7B168B2DA68B54ABFF7D3DAF8607DD58E18641BA46C3C53B08C9FBB5M8N" TargetMode = "External"/>
	<Relationship Id="rId644" Type="http://schemas.openxmlformats.org/officeDocument/2006/relationships/hyperlink" Target="consultantplus://offline/ref=781791EAC5E9D4A0A15EFA2B94EA5B823B10771A8549654F36754DA72B7B168B2DA68B54ABFF7E3DAF8607DD58E18641BA46C3C53B08C9FBB5M8N" TargetMode = "External"/>
	<Relationship Id="rId645" Type="http://schemas.openxmlformats.org/officeDocument/2006/relationships/hyperlink" Target="consultantplus://offline/ref=781791EAC5E9D4A0A15EFA2B94EA5B823B1173138348654F36754DA72B7B168B2DA68B54ABFF7E37AB8607DD58E18641BA46C3C53B08C9FBB5M8N" TargetMode = "External"/>
	<Relationship Id="rId646" Type="http://schemas.openxmlformats.org/officeDocument/2006/relationships/hyperlink" Target="consultantplus://offline/ref=781791EAC5E9D4A0A15EFA2B94EA5B823C1A7315854C654F36754DA72B7B168B2DA68B54ABFF7E34A58607DD58E18641BA46C3C53B08C9FBB5M8N" TargetMode = "External"/>
	<Relationship Id="rId647" Type="http://schemas.openxmlformats.org/officeDocument/2006/relationships/hyperlink" Target="consultantplus://offline/ref=781791EAC5E9D4A0A15EFA2B94EA5B823C1A7315854C654F36754DA72B7B168B2DA68B54ABFF7E34A58607DD58E18641BA46C3C53B08C9FBB5M8N" TargetMode = "External"/>
	<Relationship Id="rId648" Type="http://schemas.openxmlformats.org/officeDocument/2006/relationships/hyperlink" Target="consultantplus://offline/ref=781791EAC5E9D4A0A15EFA2B94EA5B823C1A7315854C654F36754DA72B7B168B2DA68B54ABFF7B3CA98607DD58E18641BA46C3C53B08C9FBB5M8N" TargetMode = "External"/>
	<Relationship Id="rId649" Type="http://schemas.openxmlformats.org/officeDocument/2006/relationships/hyperlink" Target="consultantplus://offline/ref=781791EAC5E9D4A0A15EFA2B94EA5B823C11711B8349654F36754DA72B7B168B2DA68B54ABFF7E3DAE8607DD58E18641BA46C3C53B08C9FBB5M8N" TargetMode = "External"/>
	<Relationship Id="rId650" Type="http://schemas.openxmlformats.org/officeDocument/2006/relationships/hyperlink" Target="consultantplus://offline/ref=781791EAC5E9D4A0A15EFA2B94EA5B823B107110834E654F36754DA72B7B168B2DA68B57AAFB7A3FF9DC17D911B68C5DBC59DCC62508BCMAN" TargetMode = "External"/>
	<Relationship Id="rId651" Type="http://schemas.openxmlformats.org/officeDocument/2006/relationships/hyperlink" Target="consultantplus://offline/ref=781791EAC5E9D4A0A15EFA2B94EA5B823B11721A8B4E654F36754DA72B7B168B2DA68B54ABFF7F31A98607DD58E18641BA46C3C53B08C9FBB5M8N" TargetMode = "External"/>
	<Relationship Id="rId652" Type="http://schemas.openxmlformats.org/officeDocument/2006/relationships/hyperlink" Target="consultantplus://offline/ref=781791EAC5E9D4A0A15EFA2B94EA5B823B1072158243654F36754DA72B7B168B2DA68B54ABFF7C35AC8607DD58E18641BA46C3C53B08C9FBB5M8N" TargetMode = "External"/>
	<Relationship Id="rId653" Type="http://schemas.openxmlformats.org/officeDocument/2006/relationships/hyperlink" Target="consultantplus://offline/ref=781791EAC5E9D4A0A15EFA2B94EA5B823D1373118648654F36754DA72B7B168B2DA68B54ABFF7F36A88607DD58E18641BA46C3C53B08C9FBB5M8N" TargetMode = "External"/>
	<Relationship Id="rId654" Type="http://schemas.openxmlformats.org/officeDocument/2006/relationships/hyperlink" Target="consultantplus://offline/ref=781791EAC5E9D4A0A15EFA2B94EA5B823C117411864A654F36754DA72B7B168B2DA68B54ABFF7F35AB8607DD58E18641BA46C3C53B08C9FBB5M8N" TargetMode = "External"/>
	<Relationship Id="rId655" Type="http://schemas.openxmlformats.org/officeDocument/2006/relationships/hyperlink" Target="consultantplus://offline/ref=781791EAC5E9D4A0A15EFA2B94EA5B823C117411864A654F36754DA72B7B168B2DA68B54ABFF7F35A48607DD58E18641BA46C3C53B08C9FBB5M8N" TargetMode = "External"/>
	<Relationship Id="rId656" Type="http://schemas.openxmlformats.org/officeDocument/2006/relationships/hyperlink" Target="consultantplus://offline/ref=781791EAC5E9D4A0A15EFA2B94EA5B823C1072128148654F36754DA72B7B168B2DA68B54ABFF7E37AF8607DD58E18641BA46C3C53B08C9FBB5M8N" TargetMode = "External"/>
	<Relationship Id="rId657" Type="http://schemas.openxmlformats.org/officeDocument/2006/relationships/hyperlink" Target="consultantplus://offline/ref=781791EAC5E9D4A0A15EFA2B94EA5B823C1072128148654F36754DA72B7B168B2DA68B54ABFF7E33AC8607DD58E18641BA46C3C53B08C9FBB5M8N" TargetMode = "External"/>
	<Relationship Id="rId658" Type="http://schemas.openxmlformats.org/officeDocument/2006/relationships/hyperlink" Target="consultantplus://offline/ref=781791EAC5E9D4A0A15EFA2B94EA5B823B11721B834E654F36754DA72B7B168B2DA68B54ABFF7D36A98607DD58E18641BA46C3C53B08C9FBB5M8N" TargetMode = "External"/>
	<Relationship Id="rId659" Type="http://schemas.openxmlformats.org/officeDocument/2006/relationships/hyperlink" Target="consultantplus://offline/ref=781791EAC5E9D4A0A15EFA2B94EA5B823B11721B834E654F36754DA72B7B168B2DA68B54ABFF7C34AD8607DD58E18641BA46C3C53B08C9FBB5M8N" TargetMode = "External"/>
	<Relationship Id="rId660" Type="http://schemas.openxmlformats.org/officeDocument/2006/relationships/hyperlink" Target="consultantplus://offline/ref=781791EAC5E9D4A0A15EFA2B94EA5B823E1173158549654F36754DA72B7B168B2DA68B54ABFF7F35AE8607DD58E18641BA46C3C53B08C9FBB5M8N" TargetMode = "External"/>
	<Relationship Id="rId661" Type="http://schemas.openxmlformats.org/officeDocument/2006/relationships/hyperlink" Target="consultantplus://offline/ref=781791EAC5E9D4A0A15EFA2B94EA5B823E177215824B654F36754DA72B7B168B2DA68B54ABFF7A32AA8607DD58E18641BA46C3C53B08C9FBB5M8N" TargetMode = "External"/>
	<Relationship Id="rId662" Type="http://schemas.openxmlformats.org/officeDocument/2006/relationships/hyperlink" Target="consultantplus://offline/ref=781791EAC5E9D4A0A15EFA2B94EA5B823D1373118648654F36754DA72B7B168B2DA68B54ABFF7F36AA8607DD58E18641BA46C3C53B08C9FBB5M8N" TargetMode = "External"/>
	<Relationship Id="rId663" Type="http://schemas.openxmlformats.org/officeDocument/2006/relationships/hyperlink" Target="consultantplus://offline/ref=781791EAC5E9D4A0A15EFA2B94EA5B823C1776148443654F36754DA72B7B168B2DA68B54ABFF7F35A98607DD58E18641BA46C3C53B08C9FBB5M8N" TargetMode = "External"/>
	<Relationship Id="rId664" Type="http://schemas.openxmlformats.org/officeDocument/2006/relationships/hyperlink" Target="consultantplus://offline/ref=781791EAC5E9D4A0A15EFA2B94EA5B823E1473118549654F36754DA72B7B168B2DA68B54ABFF7E33AE8607DD58E18641BA46C3C53B08C9FBB5M8N" TargetMode = "External"/>
	<Relationship Id="rId665" Type="http://schemas.openxmlformats.org/officeDocument/2006/relationships/hyperlink" Target="consultantplus://offline/ref=781791EAC5E9D4A0A15EFA2B94EA5B823B177412864D654F36754DA72B7B168B2DA68B54ABFF7D3DA98607DD58E18641BA46C3C53B08C9FBB5M8N" TargetMode = "External"/>
	<Relationship Id="rId666" Type="http://schemas.openxmlformats.org/officeDocument/2006/relationships/hyperlink" Target="consultantplus://offline/ref=781791EAC5E9D4A0A15EFA2B94EA5B823B177412864D654F36754DA72B7B168B2DA68B54ABFF7D3DA88607DD58E18641BA46C3C53B08C9FBB5M8N" TargetMode = "External"/>
	<Relationship Id="rId667" Type="http://schemas.openxmlformats.org/officeDocument/2006/relationships/hyperlink" Target="consultantplus://offline/ref=781791EAC5E9D4A0A15EFA2B94EA5B823E157310804C654F36754DA72B7B168B2DA68B54ABFF7D36A88607DD58E18641BA46C3C53B08C9FBB5M8N" TargetMode = "External"/>
	<Relationship Id="rId668" Type="http://schemas.openxmlformats.org/officeDocument/2006/relationships/hyperlink" Target="consultantplus://offline/ref=781791EAC5E9D4A0A15EFA2B94EA5B823C1776158548654F36754DA72B7B168B2DA68B54ABFF7F31A88607DD58E18641BA46C3C53B08C9FBB5M8N" TargetMode = "External"/>
	<Relationship Id="rId669" Type="http://schemas.openxmlformats.org/officeDocument/2006/relationships/hyperlink" Target="consultantplus://offline/ref=781791EAC5E9D4A0A15EFA2B94EA5B823B177412864D654F36754DA72B7B168B2DA68B54ABFF7D3DAA8607DD58E18641BA46C3C53B08C9FBB5M8N" TargetMode = "External"/>
	<Relationship Id="rId670" Type="http://schemas.openxmlformats.org/officeDocument/2006/relationships/hyperlink" Target="consultantplus://offline/ref=781791EAC5E9D4A0A15EFA2B94EA5B823B177412864D654F36754DA72B7B168B2DA68B54ABFF7D3DA58607DD58E18641BA46C3C53B08C9FBB5M8N" TargetMode = "External"/>
	<Relationship Id="rId671" Type="http://schemas.openxmlformats.org/officeDocument/2006/relationships/hyperlink" Target="consultantplus://offline/ref=781791EAC5E9D4A0A15EFA2B94EA5B823C1577178449654F36754DA72B7B168B2DA68B54ABFF7933A58607DD58E18641BA46C3C53B08C9FBB5M8N" TargetMode = "External"/>
	<Relationship Id="rId672" Type="http://schemas.openxmlformats.org/officeDocument/2006/relationships/hyperlink" Target="consultantplus://offline/ref=781791EAC5E9D4A0A15EFA2B94EA5B823B177412864D654F36754DA72B7B168B2DA68B54ABFF7D3DA48607DD58E18641BA46C3C53B08C9FBB5M8N" TargetMode = "External"/>
	<Relationship Id="rId673" Type="http://schemas.openxmlformats.org/officeDocument/2006/relationships/hyperlink" Target="consultantplus://offline/ref=781791EAC5E9D4A0A15EFA2B94EA5B823B177412864D654F36754DA72B7B168B2DA68B54ABFF7C34AD8607DD58E18641BA46C3C53B08C9FBB5M8N" TargetMode = "External"/>
	<Relationship Id="rId674" Type="http://schemas.openxmlformats.org/officeDocument/2006/relationships/hyperlink" Target="consultantplus://offline/ref=781791EAC5E9D4A0A15EFA2B94EA5B823B177412864D654F36754DA72B7B168B2DA68B54ABFF7C34AC8607DD58E18641BA46C3C53B08C9FBB5M8N" TargetMode = "External"/>
	<Relationship Id="rId675" Type="http://schemas.openxmlformats.org/officeDocument/2006/relationships/hyperlink" Target="consultantplus://offline/ref=781791EAC5E9D4A0A15EFA2B94EA5B823D1373128649654F36754DA72B7B168B2DA68B54ABFF7F37AB8607DD58E18641BA46C3C53B08C9FBB5M8N" TargetMode = "External"/>
	<Relationship Id="rId676" Type="http://schemas.openxmlformats.org/officeDocument/2006/relationships/hyperlink" Target="consultantplus://offline/ref=781791EAC5E9D4A0A15EFA2B94EA5B823B11731A804F654F36754DA72B7B168B2DA68B54ABFF7E30A58607DD58E18641BA46C3C53B08C9FBB5M8N" TargetMode = "External"/>
	<Relationship Id="rId677" Type="http://schemas.openxmlformats.org/officeDocument/2006/relationships/hyperlink" Target="consultantplus://offline/ref=781791EAC5E9D4A0A15EFA2B94EA5B823B11731A804F654F36754DA72B7B168B2DA68B54ABFF7E31AD8607DD58E18641BA46C3C53B08C9FBB5M8N" TargetMode = "External"/>
	<Relationship Id="rId678" Type="http://schemas.openxmlformats.org/officeDocument/2006/relationships/hyperlink" Target="consultantplus://offline/ref=781791EAC5E9D4A0A15EFA2B94EA5B823B11731A804F654F36754DA72B7B168B2DA68B54ABFF7E31AF8607DD58E18641BA46C3C53B08C9FBB5M8N" TargetMode = "External"/>
	<Relationship Id="rId679" Type="http://schemas.openxmlformats.org/officeDocument/2006/relationships/hyperlink" Target="consultantplus://offline/ref=781791EAC5E9D4A0A15EFA2B94EA5B823B11731A804F654F36754DA72B7B168B2DA68B54ABFF7E31AB8607DD58E18641BA46C3C53B08C9FBB5M8N" TargetMode = "External"/>
	<Relationship Id="rId680" Type="http://schemas.openxmlformats.org/officeDocument/2006/relationships/hyperlink" Target="consultantplus://offline/ref=781791EAC5E9D4A0A15EFA2B94EA5B823C107612864B654F36754DA72B7B168B2DA68B54ABFF7F35A88607DD58E18641BA46C3C53B08C9FBB5M8N" TargetMode = "External"/>
	<Relationship Id="rId681" Type="http://schemas.openxmlformats.org/officeDocument/2006/relationships/hyperlink" Target="consultantplus://offline/ref=781791EAC5E9D4A0A15EFA2B94EA5B823C137610804C654F36754DA72B7B168B2DA68B54ABFF7F35A88607DD58E18641BA46C3C53B08C9FBB5M8N" TargetMode = "External"/>
	<Relationship Id="rId682" Type="http://schemas.openxmlformats.org/officeDocument/2006/relationships/hyperlink" Target="consultantplus://offline/ref=781791EAC5E9D4A0A15EFA2B94EA5B823B177412864D654F36754DA72B7B168B2DA68B54ABFF7C34A98607DD58E18641BA46C3C53B08C9FBB5M8N" TargetMode = "External"/>
	<Relationship Id="rId683" Type="http://schemas.openxmlformats.org/officeDocument/2006/relationships/hyperlink" Target="consultantplus://offline/ref=781791EAC5E9D4A0A15EFA2B94EA5B823C1B7A1B844B654F36754DA72B7B168B2DA68B54ABFF7F3CA98607DD58E18641BA46C3C53B08C9FBB5M8N" TargetMode = "External"/>
	<Relationship Id="rId684" Type="http://schemas.openxmlformats.org/officeDocument/2006/relationships/hyperlink" Target="consultantplus://offline/ref=781791EAC5E9D4A0A15EFA2B94EA5B823D1373128649654F36754DA72B7B168B2DA68B54ABFF7F30AF8607DD58E18641BA46C3C53B08C9FBB5M8N" TargetMode = "External"/>
	<Relationship Id="rId685" Type="http://schemas.openxmlformats.org/officeDocument/2006/relationships/hyperlink" Target="consultantplus://offline/ref=781791EAC5E9D4A0A15EFA2B94EA5B823B11731B864D654F36754DA72B7B168B2DA68B54ABFE7D34AB8607DD58E18641BA46C3C53B08C9FBB5M8N" TargetMode = "External"/>
	<Relationship Id="rId686" Type="http://schemas.openxmlformats.org/officeDocument/2006/relationships/hyperlink" Target="consultantplus://offline/ref=781791EAC5E9D4A0A15EFA2B94EA5B823E1B731B864E654F36754DA72B7B168B2DA68B54ABFF7F35AA8607DD58E18641BA46C3C53B08C9FBB5M8N" TargetMode = "External"/>
	<Relationship Id="rId687" Type="http://schemas.openxmlformats.org/officeDocument/2006/relationships/hyperlink" Target="consultantplus://offline/ref=781791EAC5E9D4A0A15EFA2B94EA5B823B177412864D654F36754DA72B7B168B2DA68B54ABFF7C34A88607DD58E18641BA46C3C53B08C9FBB5M8N" TargetMode = "External"/>
	<Relationship Id="rId688" Type="http://schemas.openxmlformats.org/officeDocument/2006/relationships/hyperlink" Target="consultantplus://offline/ref=781791EAC5E9D4A0A15EFA2B94EA5B823C107215864E654F36754DA72B7B168B2DA68B54ABFF7E34AC8607DD58E18641BA46C3C53B08C9FBB5M8N" TargetMode = "External"/>
	<Relationship Id="rId689" Type="http://schemas.openxmlformats.org/officeDocument/2006/relationships/hyperlink" Target="consultantplus://offline/ref=781791EAC5E9D4A0A15EFA2B94EA5B823B127212874E654F36754DA72B7B168B2DA68B54ABFF7E34AE8607DD58E18641BA46C3C53B08C9FBB5M8N" TargetMode = "External"/>
	<Relationship Id="rId690" Type="http://schemas.openxmlformats.org/officeDocument/2006/relationships/hyperlink" Target="consultantplus://offline/ref=781791EAC5E9D4A0A15EFA2B94EA5B823B127A15864B654F36754DA72B7B168B2DA68B54ABFF7F31AD8607DD58E18641BA46C3C53B08C9FBB5M8N" TargetMode = "External"/>
	<Relationship Id="rId691" Type="http://schemas.openxmlformats.org/officeDocument/2006/relationships/hyperlink" Target="consultantplus://offline/ref=781791EAC5E9D4A0A15EFA2B94EA5B823B1170138A48654F36754DA72B7B168B2DA68B54ABFF7E31A48607DD58E18641BA46C3C53B08C9FBB5M8N" TargetMode = "External"/>
	<Relationship Id="rId692" Type="http://schemas.openxmlformats.org/officeDocument/2006/relationships/hyperlink" Target="consultantplus://offline/ref=781791EAC5E9D4A0A15EFA2B94EA5B823B16701B8B4C654F36754DA72B7B168B2DA68B56ABF97460FCC906811EB39542BC46C0C427B0M9N" TargetMode = "External"/>
	<Relationship Id="rId693" Type="http://schemas.openxmlformats.org/officeDocument/2006/relationships/hyperlink" Target="consultantplus://offline/ref=781791EAC5E9D4A0A15EFA2B94EA5B823C1B7B12874A654F36754DA72B7B168B2DA68B54ABFF7F31A58607DD58E18641BA46C3C53B08C9FBB5M8N" TargetMode = "External"/>
	<Relationship Id="rId694" Type="http://schemas.openxmlformats.org/officeDocument/2006/relationships/hyperlink" Target="consultantplus://offline/ref=781791EAC5E9D4A0A15EFA2B94EA5B823B11731A804F654F36754DA72B7B168B2DA68B54ABFF7E31A58607DD58E18641BA46C3C53B08C9FBB5M8N" TargetMode = "External"/>
	<Relationship Id="rId695" Type="http://schemas.openxmlformats.org/officeDocument/2006/relationships/hyperlink" Target="consultantplus://offline/ref=781791EAC5E9D4A0A15EFA2B94EA5B823B167315844D654F36754DA72B7B168B2DA68B54ABFF7F37AD8607DD58E18641BA46C3C53B08C9FBB5M8N" TargetMode = "External"/>
	<Relationship Id="rId696" Type="http://schemas.openxmlformats.org/officeDocument/2006/relationships/hyperlink" Target="consultantplus://offline/ref=781791EAC5E9D4A0A15EFA2B94EA5B823D1373128649654F36754DA72B7B168B2DA68B54ABFF7F30A98607DD58E18641BA46C3C53B08C9FBB5M8N" TargetMode = "External"/>
	<Relationship Id="rId697" Type="http://schemas.openxmlformats.org/officeDocument/2006/relationships/hyperlink" Target="consultantplus://offline/ref=781791EAC5E9D4A0A15EFA2B94EA5B823D1373118B4D654F36754DA72B7B168B2DA68B54ABFF7F3CA98607DD58E18641BA46C3C53B08C9FBB5M8N" TargetMode = "External"/>
	<Relationship Id="rId698" Type="http://schemas.openxmlformats.org/officeDocument/2006/relationships/hyperlink" Target="consultantplus://offline/ref=781791EAC5E9D4A0A15EFA2B94EA5B823B1772118A4D654F36754DA72B7B168B2DA68B54ABFF7F35AA8607DD58E18641BA46C3C53B08C9FBB5M8N" TargetMode = "External"/>
	<Relationship Id="rId699" Type="http://schemas.openxmlformats.org/officeDocument/2006/relationships/hyperlink" Target="consultantplus://offline/ref=781791EAC5E9D4A0A15EFA2B94EA5B823B1676128249654F36754DA72B7B168B2DA68B54ABFF7C37A58607DD58E18641BA46C3C53B08C9FBB5M8N" TargetMode = "External"/>
	<Relationship Id="rId700" Type="http://schemas.openxmlformats.org/officeDocument/2006/relationships/hyperlink" Target="consultantplus://offline/ref=781791EAC5E9D4A0A15EFA2B94EA5B823E157412874B654F36754DA72B7B168B2DA68B54ABFE7A34A58607DD58E18641BA46C3C53B08C9FBB5M8N" TargetMode = "External"/>
	<Relationship Id="rId701" Type="http://schemas.openxmlformats.org/officeDocument/2006/relationships/hyperlink" Target="consultantplus://offline/ref=781791EAC5E9D4A0A15EFA2B94EA5B823E157616834D654F36754DA72B7B168B2DA68B54ABFF7F34A48607DD58E18641BA46C3C53B08C9FBB5M8N" TargetMode = "External"/>
	<Relationship Id="rId702" Type="http://schemas.openxmlformats.org/officeDocument/2006/relationships/hyperlink" Target="consultantplus://offline/ref=781791EAC5E9D4A0A15EFA2B94EA5B823E147412854B654F36754DA72B7B168B2DA68B54ABFF7F35AC8607DD58E18641BA46C3C53B08C9FBB5M8N" TargetMode = "External"/>
	<Relationship Id="rId703" Type="http://schemas.openxmlformats.org/officeDocument/2006/relationships/hyperlink" Target="consultantplus://offline/ref=781791EAC5E9D4A0A15EFA2B94EA5B823B1774128642654F36754DA72B7B168B2DA68B54ABFF7E37AA8607DD58E18641BA46C3C53B08C9FBB5M8N" TargetMode = "External"/>
	<Relationship Id="rId704" Type="http://schemas.openxmlformats.org/officeDocument/2006/relationships/hyperlink" Target="consultantplus://offline/ref=781791EAC5E9D4A0A15EFA2B94EA5B823B1676128249654F36754DA72B7B168B2DA68B54ABFF7C37A48607DD58E18641BA46C3C53B08C9FBB5M8N" TargetMode = "External"/>
	<Relationship Id="rId705" Type="http://schemas.openxmlformats.org/officeDocument/2006/relationships/hyperlink" Target="consultantplus://offline/ref=781791EAC5E9D4A0A15EFA2B94EA5B823E147412854B654F36754DA72B7B168B2DA68B54ABFF7F35AF8607DD58E18641BA46C3C53B08C9FBB5M8N" TargetMode = "External"/>
	<Relationship Id="rId706" Type="http://schemas.openxmlformats.org/officeDocument/2006/relationships/hyperlink" Target="consultantplus://offline/ref=781791EAC5E9D4A0A15EFA2B94EA5B823C1072128148654F36754DA72B7B168B2DA68B54ABFF7E33AE8607DD58E18641BA46C3C53B08C9FBB5M8N" TargetMode = "External"/>
	<Relationship Id="rId707" Type="http://schemas.openxmlformats.org/officeDocument/2006/relationships/hyperlink" Target="consultantplus://offline/ref=781791EAC5E9D4A0A15EFA2B94EA5B823B10771A8549654F36754DA72B7B168B2DA68B54A0AB2E70F880518B02B58A5DBF58C0BCM7N" TargetMode = "External"/>
	<Relationship Id="rId708" Type="http://schemas.openxmlformats.org/officeDocument/2006/relationships/hyperlink" Target="consultantplus://offline/ref=781791EAC5E9D4A0A15EFA2B94EA5B823B11721B834E654F36754DA72B7B168B2DA68B54ABFF7D36A98607DD58E18641BA46C3C53B08C9FBB5M8N" TargetMode = "External"/>
	<Relationship Id="rId709" Type="http://schemas.openxmlformats.org/officeDocument/2006/relationships/hyperlink" Target="consultantplus://offline/ref=781791EAC5E9D4A0A15EFA2B94EA5B823B11721B834E654F36754DA72B7B168B2DA68B54ABFF7C34AF8607DD58E18641BA46C3C53B08C9FBB5M8N" TargetMode = "External"/>
	<Relationship Id="rId710" Type="http://schemas.openxmlformats.org/officeDocument/2006/relationships/hyperlink" Target="consultantplus://offline/ref=781791EAC5E9D4A0A15EFA2B94EA5B823D137317824D654F36754DA72B7B168B2DA68B54ABFF7F37A98607DD58E18641BA46C3C53B08C9FBB5M8N" TargetMode = "External"/>
	<Relationship Id="rId711" Type="http://schemas.openxmlformats.org/officeDocument/2006/relationships/hyperlink" Target="consultantplus://offline/ref=781791EAC5E9D4A0A15EFA2B94EA5B823E147412854B654F36754DA72B7B168B2DA68B54ABFF7F35AE8607DD58E18641BA46C3C53B08C9FBB5M8N" TargetMode = "External"/>
	<Relationship Id="rId712" Type="http://schemas.openxmlformats.org/officeDocument/2006/relationships/hyperlink" Target="consultantplus://offline/ref=781791EAC5E9D4A0A15EFA2B94EA5B823C1B7B12824B654F36754DA72B7B168B2DA68B54ABFF7E35AD8607DD58E18641BA46C3C53B08C9FBB5M8N" TargetMode = "External"/>
	<Relationship Id="rId713" Type="http://schemas.openxmlformats.org/officeDocument/2006/relationships/hyperlink" Target="consultantplus://offline/ref=781791EAC5E9D4A0A15EFA2B94EA5B823B167315844D654F36754DA72B7B168B2DA68B54ABFF7F37AF8607DD58E18641BA46C3C53B08C9FBB5M8N" TargetMode = "External"/>
	<Relationship Id="rId714" Type="http://schemas.openxmlformats.org/officeDocument/2006/relationships/hyperlink" Target="consultantplus://offline/ref=781791EAC5E9D4A0A15EFA2B94EA5B823B16771A864F654F36754DA72B7B168B2DA68B54AEFA7F3FF9DC17D911B68C5DBC59DCC62508BCMAN" TargetMode = "External"/>
	<Relationship Id="rId715" Type="http://schemas.openxmlformats.org/officeDocument/2006/relationships/hyperlink" Target="consultantplus://offline/ref=781791EAC5E9D4A0A15EFA2B94EA5B823E147412854B654F36754DA72B7B168B2DA68B54ABFF7F35A98607DD58E18641BA46C3C53B08C9FBB5M8N" TargetMode = "External"/>
	<Relationship Id="rId716" Type="http://schemas.openxmlformats.org/officeDocument/2006/relationships/hyperlink" Target="consultantplus://offline/ref=781791EAC5E9D4A0A15EFA2B94EA5B823E147311874F654F36754DA72B7B168B2DA68B54ABFF7F36AF8607DD58E18641BA46C3C53B08C9FBB5M8N" TargetMode = "External"/>
	<Relationship Id="rId717" Type="http://schemas.openxmlformats.org/officeDocument/2006/relationships/hyperlink" Target="consultantplus://offline/ref=781791EAC5E9D4A0A15EFA2B94EA5B823E147311874F654F36754DA72B7B168B2DA68B54ABFF7F36AA8607DD58E18641BA46C3C53B08C9FBB5M8N" TargetMode = "External"/>
	<Relationship Id="rId718" Type="http://schemas.openxmlformats.org/officeDocument/2006/relationships/hyperlink" Target="consultantplus://offline/ref=781791EAC5E9D4A0A15EFA2B94EA5B823E147311874F654F36754DA72B7B168B2DA68B54ABFF7F36A48607DD58E18641BA46C3C53B08C9FBB5M8N" TargetMode = "External"/>
	<Relationship Id="rId719" Type="http://schemas.openxmlformats.org/officeDocument/2006/relationships/hyperlink" Target="consultantplus://offline/ref=781791EAC5E9D4A0A15EFA2B94EA5B823E167516864C654F36754DA72B7B168B2DA68B54ABFF7F35AC8607DD58E18641BA46C3C53B08C9FBB5M8N" TargetMode = "External"/>
	<Relationship Id="rId720" Type="http://schemas.openxmlformats.org/officeDocument/2006/relationships/hyperlink" Target="consultantplus://offline/ref=781791EAC5E9D4A0A15EFA2B94EA5B823E167516864C654F36754DA72B7B168B2DA68B54ABFF7F36A88607DD58E18641BA46C3C53B08C9FBB5M8N" TargetMode = "External"/>
	<Relationship Id="rId721" Type="http://schemas.openxmlformats.org/officeDocument/2006/relationships/hyperlink" Target="consultantplus://offline/ref=781791EAC5E9D4A0A15EFA2B94EA5B823E177413834B654F36754DA72B7B168B2DA68B54ABFF7F35AD8607DD58E18641BA46C3C53B08C9FBB5M8N" TargetMode = "External"/>
	<Relationship Id="rId722" Type="http://schemas.openxmlformats.org/officeDocument/2006/relationships/hyperlink" Target="consultantplus://offline/ref=781791EAC5E9D4A0A15EFA2B94EA5B823B167315844D654F36754DA72B7B168B2DA68B54ABFF7F37A98607DD58E18641BA46C3C53B08C9FBB5M8N" TargetMode = "External"/>
	<Relationship Id="rId723" Type="http://schemas.openxmlformats.org/officeDocument/2006/relationships/hyperlink" Target="consultantplus://offline/ref=781791EAC5E9D4A0A15EFA2B94EA5B823B16771A864F654F36754DA72B7B168B2DA68B54AEFA7E3FF9DC17D911B68C5DBC59DCC62508BCMAN" TargetMode = "External"/>
	<Relationship Id="rId724" Type="http://schemas.openxmlformats.org/officeDocument/2006/relationships/hyperlink" Target="consultantplus://offline/ref=781791EAC5E9D4A0A15EFA2B94EA5B823E147412854B654F36754DA72B7B168B2DA68B54ABFF7F35A88607DD58E18641BA46C3C53B08C9FBB5M8N" TargetMode = "External"/>
	<Relationship Id="rId725" Type="http://schemas.openxmlformats.org/officeDocument/2006/relationships/hyperlink" Target="consultantplus://offline/ref=781791EAC5E9D4A0A15EFA2B94EA5B823B10701A8A49654F36754DA72B7B168B2DA68B54ABFF7F34A58607DD58E18641BA46C3C53B08C9FBB5M8N" TargetMode = "External"/>
	<Relationship Id="rId726" Type="http://schemas.openxmlformats.org/officeDocument/2006/relationships/hyperlink" Target="consultantplus://offline/ref=781791EAC5E9D4A0A15EFA2B94EA5B823B10701A8A49654F36754DA72B7B168B2DA68B54ABFF7F34A48607DD58E18641BA46C3C53B08C9FBB5M8N" TargetMode = "External"/>
	<Relationship Id="rId727" Type="http://schemas.openxmlformats.org/officeDocument/2006/relationships/hyperlink" Target="consultantplus://offline/ref=781791EAC5E9D4A0A15EFA2B94EA5B823E177413834B654F36754DA72B7B168B2DA68B54ABFF7F35AF8607DD58E18641BA46C3C53B08C9FBB5M8N" TargetMode = "External"/>
	<Relationship Id="rId728" Type="http://schemas.openxmlformats.org/officeDocument/2006/relationships/hyperlink" Target="consultantplus://offline/ref=781791EAC5E9D4A0A15EFA2B94EA5B823E1A7215874D654F36754DA72B7B168B2DA68B54ABFF7F35A88607DD58E18641BA46C3C53B08C9FBB5M8N" TargetMode = "External"/>
	<Relationship Id="rId729" Type="http://schemas.openxmlformats.org/officeDocument/2006/relationships/hyperlink" Target="consultantplus://offline/ref=781791EAC5E9D4A0A15EFA2B94EA5B823E157412874B654F36754DA72B7B168B2DA68B54ABFE7A34A48607DD58E18641BA46C3C53B08C9FBB5M8N" TargetMode = "External"/>
	<Relationship Id="rId730" Type="http://schemas.openxmlformats.org/officeDocument/2006/relationships/hyperlink" Target="consultantplus://offline/ref=781791EAC5E9D4A0A15EFA2B94EA5B823E157015834F654F36754DA72B7B168B2DA68B54ABFF7F3DA58607DD58E18641BA46C3C53B08C9FBB5M8N" TargetMode = "External"/>
	<Relationship Id="rId731" Type="http://schemas.openxmlformats.org/officeDocument/2006/relationships/hyperlink" Target="consultantplus://offline/ref=781791EAC5E9D4A0A15EFA2B94EA5B823E1B7A138B48654F36754DA72B7B168B2DA68B54ABFF7F35AD8607DD58E18641BA46C3C53B08C9FBB5M8N" TargetMode = "External"/>
	<Relationship Id="rId732" Type="http://schemas.openxmlformats.org/officeDocument/2006/relationships/hyperlink" Target="consultantplus://offline/ref=781791EAC5E9D4A0A15EFA2B94EA5B823B1672178648654F36754DA72B7B168B2DA68B51AFFB7460FCC906811EB39542BC46C0C427B0M9N" TargetMode = "External"/>
	<Relationship Id="rId733" Type="http://schemas.openxmlformats.org/officeDocument/2006/relationships/hyperlink" Target="consultantplus://offline/ref=781791EAC5E9D4A0A15EFA2B94EA5B823E1B731B8749654F36754DA72B7B168B2DA68B54ABFF7F37AA8607DD58E18641BA46C3C53B08C9FBB5M8N" TargetMode = "External"/>
	<Relationship Id="rId734" Type="http://schemas.openxmlformats.org/officeDocument/2006/relationships/hyperlink" Target="consultantplus://offline/ref=781791EAC5E9D4A0A15EFA2B94EA5B823E1471128A48654F36754DA72B7B168B2DA68B54ABFF7F35AC8607DD58E18641BA46C3C53B08C9FBB5M8N" TargetMode = "External"/>
	<Relationship Id="rId735" Type="http://schemas.openxmlformats.org/officeDocument/2006/relationships/hyperlink" Target="consultantplus://offline/ref=781791EAC5E9D4A0A15EFA2B94EA5B823E1471128A48654F36754DA72B7B168B2DA68B54ABFF7F35AE8607DD58E18641BA46C3C53B08C9FBB5M8N" TargetMode = "External"/>
	<Relationship Id="rId736" Type="http://schemas.openxmlformats.org/officeDocument/2006/relationships/hyperlink" Target="consultantplus://offline/ref=781791EAC5E9D4A0A15EFA2B94EA5B823B1670108749654F36754DA72B7B168B2DA68B54ABFF7F35AA8607DD58E18641BA46C3C53B08C9FBB5M8N" TargetMode = "External"/>
	<Relationship Id="rId737" Type="http://schemas.openxmlformats.org/officeDocument/2006/relationships/hyperlink" Target="consultantplus://offline/ref=781791EAC5E9D4A0A15EFA2B94EA5B823B157315824C654F36754DA72B7B168B2DA68B54ABFF7F35A98607DD58E18641BA46C3C53B08C9FBB5M8N" TargetMode = "External"/>
	<Relationship Id="rId738" Type="http://schemas.openxmlformats.org/officeDocument/2006/relationships/hyperlink" Target="consultantplus://offline/ref=781791EAC5E9D4A0A15EFA2B94EA5B823E147311874F654F36754DA72B7B168B2DA68B54ABFF7F37AC8607DD58E18641BA46C3C53B08C9FBB5M8N" TargetMode = "External"/>
	<Relationship Id="rId739" Type="http://schemas.openxmlformats.org/officeDocument/2006/relationships/hyperlink" Target="consultantplus://offline/ref=781791EAC5E9D4A0A15EFA2B94EA5B823E1473118743654F36754DA72B7B168B2DA68B54ABFF7F36AC8607DD58E18641BA46C3C53B08C9FBB5M8N" TargetMode = "External"/>
	<Relationship Id="rId740" Type="http://schemas.openxmlformats.org/officeDocument/2006/relationships/hyperlink" Target="consultantplus://offline/ref=781791EAC5E9D4A0A15EFA2B94EA5B823B177412864D654F36754DA72B7B168B2DA68B54ABFF7C34AA8607DD58E18641BA46C3C53B08C9FBB5M8N" TargetMode = "External"/>
	<Relationship Id="rId741" Type="http://schemas.openxmlformats.org/officeDocument/2006/relationships/hyperlink" Target="consultantplus://offline/ref=781791EAC5E9D4A0A15EFA2B94EA5B823B167315844D654F36754DA72B7B168B2DA68B54ABFF7F37A88607DD58E18641BA46C3C53B08C9FBB5M8N" TargetMode = "External"/>
	<Relationship Id="rId742" Type="http://schemas.openxmlformats.org/officeDocument/2006/relationships/hyperlink" Target="consultantplus://offline/ref=781791EAC5E9D4A0A15EFA2B94EA5B823B16731A8342654F36754DA72B7B168B2DA68B54AEFD7C3FF9DC17D911B68C5DBC59DCC62508BCMAN" TargetMode = "External"/>
	<Relationship Id="rId743" Type="http://schemas.openxmlformats.org/officeDocument/2006/relationships/hyperlink" Target="consultantplus://offline/ref=781791EAC5E9D4A0A15EFA2B94EA5B823C1B7B1B824A654F36754DA72B7B168B2DA68B54ABFF7C31AB8607DD58E18641BA46C3C53B08C9FBB5M8N" TargetMode = "External"/>
	<Relationship Id="rId744" Type="http://schemas.openxmlformats.org/officeDocument/2006/relationships/hyperlink" Target="consultantplus://offline/ref=781791EAC5E9D4A0A15EFA2B94EA5B823B157315804E654F36754DA72B7B168B2DA68B56AAF42B65E9D85E8E1BAA8A42A35AC2C6B2M6N" TargetMode = "External"/>
	<Relationship Id="rId745" Type="http://schemas.openxmlformats.org/officeDocument/2006/relationships/hyperlink" Target="consultantplus://offline/ref=82F80D24068908A81485B4C44F3D86EE320E29048BFA464256825774BF61E5F1DCF1BBB16B7D0E34E8C6BB26FAFCDBB5559BFAE1C1M5N" TargetMode = "External"/>
	<Relationship Id="rId746" Type="http://schemas.openxmlformats.org/officeDocument/2006/relationships/hyperlink" Target="consultantplus://offline/ref=82F80D24068908A81485B4C44F3D86EE3500210A89FE464256825774BF61E5F1DCF1BBB36A765960AB98E275B9B7D7B64C87FBE208E1F76DCCM2N" TargetMode = "External"/>
	<Relationship Id="rId747" Type="http://schemas.openxmlformats.org/officeDocument/2006/relationships/hyperlink" Target="consultantplus://offline/ref=82F80D24068908A81485B4C44F3D86EE370F29008CF7464256825774BF61E5F1DCF1BBB36A765A67AE98E275B9B7D7B64C87FBE208E1F76DCCM2N" TargetMode = "External"/>
	<Relationship Id="rId748" Type="http://schemas.openxmlformats.org/officeDocument/2006/relationships/hyperlink" Target="consultantplus://offline/ref=82F80D24068908A81485B4C44F3D86EE370E2A0488FB464256825774BF61E5F1DCF1BBB36A765A6CA598E275B9B7D7B64C87FBE208E1F76DCCM2N" TargetMode = "External"/>
	<Relationship Id="rId749" Type="http://schemas.openxmlformats.org/officeDocument/2006/relationships/hyperlink" Target="consultantplus://offline/ref=82F80D24068908A81485B4C44F3D86EE320C2E038DF9464256825774BF61E5F1DCF1BBB36A765965A498E275B9B7D7B64C87FBE208E1F76DCCM2N" TargetMode = "External"/>
	<Relationship Id="rId750" Type="http://schemas.openxmlformats.org/officeDocument/2006/relationships/hyperlink" Target="consultantplus://offline/ref=82F80D24068908A81485B4C44F3D86EE3500200A8FFF464256825774BF61E5F1DCF1BBB36A765A6DAA98E275B9B7D7B64C87FBE208E1F76DCCM2N" TargetMode = "External"/>
	<Relationship Id="rId751" Type="http://schemas.openxmlformats.org/officeDocument/2006/relationships/hyperlink" Target="consultantplus://offline/ref=82F80D24068908A81485B4C44F3D86EE320D29048FF9464256825774BF61E5F1DCF1BBB36A765A66AA98E275B9B7D7B64C87FBE208E1F76DCCM2N" TargetMode = "External"/>
	<Relationship Id="rId752" Type="http://schemas.openxmlformats.org/officeDocument/2006/relationships/hyperlink" Target="consultantplus://offline/ref=82F80D24068908A81485B4C44F3D86EE320D290B88F6464256825774BF61E5F1DCF1BBB36F745E6EF8C2F271F0E0DDAA4A98E4E116E1CFM4N" TargetMode = "External"/>
	<Relationship Id="rId753" Type="http://schemas.openxmlformats.org/officeDocument/2006/relationships/hyperlink" Target="consultantplus://offline/ref=82F80D24068908A81485B4C44F3D86EE34082C0688FA464256825774BF61E5F1DCF1BBB36A765A64A898E275B9B7D7B64C87FBE208E1F76DCCM2N" TargetMode = "External"/>
	<Relationship Id="rId754" Type="http://schemas.openxmlformats.org/officeDocument/2006/relationships/hyperlink" Target="consultantplus://offline/ref=82F80D24068908A81485B4C44F3D86EE370E2E038CFF464256825774BF61E5F1DCF1BBB36A775F64AC98E275B9B7D7B64C87FBE208E1F76DCCM2N" TargetMode = "External"/>
	<Relationship Id="rId755" Type="http://schemas.openxmlformats.org/officeDocument/2006/relationships/hyperlink" Target="consultantplus://offline/ref=82F80D24068908A81485B4C44F3D86EE370F29008CF7464256825774BF61E5F1DCF1BBB36A765A67AA98E275B9B7D7B64C87FBE208E1F76DCCM2N" TargetMode = "External"/>
	<Relationship Id="rId756" Type="http://schemas.openxmlformats.org/officeDocument/2006/relationships/hyperlink" Target="consultantplus://offline/ref=82F80D24068908A81485B4C44F3D86EE320C2E038DF9464256825774BF61E5F1DCF1BBB36A765964AE98E275B9B7D7B64C87FBE208E1F76DCCM2N" TargetMode = "External"/>
	<Relationship Id="rId757" Type="http://schemas.openxmlformats.org/officeDocument/2006/relationships/hyperlink" Target="consultantplus://offline/ref=82F80D24068908A81485B4C44F3D86EE340829008DFC464256825774BF61E5F1DCF1BBB36A765A66AC98E275B9B7D7B64C87FBE208E1F76DCCM2N" TargetMode = "External"/>
	<Relationship Id="rId758" Type="http://schemas.openxmlformats.org/officeDocument/2006/relationships/hyperlink" Target="consultantplus://offline/ref=82F80D24068908A81485B4C44F3D86EE320D29048FF9464256825774BF61E5F1DCF1BBB36A765A66AB98E275B9B7D7B64C87FBE208E1F76DCCM2N" TargetMode = "External"/>
	<Relationship Id="rId759" Type="http://schemas.openxmlformats.org/officeDocument/2006/relationships/hyperlink" Target="consultantplus://offline/ref=82F80D24068908A81485B4C44F3D86EE320D290B88F6464256825774BF61E5F1DCF1BBB36F745F6EF8C2F271F0E0DDAA4A98E4E116E1CFM4N" TargetMode = "External"/>
	<Relationship Id="rId760" Type="http://schemas.openxmlformats.org/officeDocument/2006/relationships/hyperlink" Target="consultantplus://offline/ref=82F80D24068908A81485B4C44F3D86EE350B28048DFA464256825774BF61E5F1DCF1BBB36A765B65AE98E275B9B7D7B64C87FBE208E1F76DCCM2N" TargetMode = "External"/>
	<Relationship Id="rId761" Type="http://schemas.openxmlformats.org/officeDocument/2006/relationships/hyperlink" Target="consultantplus://offline/ref=82F80D24068908A81485B4C44F3D86EE320D29048FF9464256825774BF61E5F1DCF1BBB36A765A66A598E275B9B7D7B64C87FBE208E1F76DCCM2N" TargetMode = "External"/>
	<Relationship Id="rId762" Type="http://schemas.openxmlformats.org/officeDocument/2006/relationships/hyperlink" Target="consultantplus://offline/ref=82F80D24068908A81485B4C44F3D86EE320D290B88F6464256825774BF61E5F1DCF1BBB36F745C6EF8C2F271F0E0DDAA4A98E4E116E1CFM4N" TargetMode = "External"/>
	<Relationship Id="rId763" Type="http://schemas.openxmlformats.org/officeDocument/2006/relationships/hyperlink" Target="consultantplus://offline/ref=82F80D24068908A81485B4C44F3D86EE350F2B008AFA464256825774BF61E5F1DCF1BBB36A765A61AE98E275B9B7D7B64C87FBE208E1F76DCCM2N" TargetMode = "External"/>
	<Relationship Id="rId764" Type="http://schemas.openxmlformats.org/officeDocument/2006/relationships/hyperlink" Target="consultantplus://offline/ref=82F80D24068908A81485B4C44F3D86EE35002F008FF7464256825774BF61E5F1DCF1BBB36A765A64A598E275B9B7D7B64C87FBE208E1F76DCCM2N" TargetMode = "External"/>
	<Relationship Id="rId765" Type="http://schemas.openxmlformats.org/officeDocument/2006/relationships/hyperlink" Target="consultantplus://offline/ref=82F80D24068908A81485B4C44F3D86EE370F29008CFB464256825774BF61E5F1DCF1BBB36A765A66AF98E275B9B7D7B64C87FBE208E1F76DCCM2N" TargetMode = "External"/>
	<Relationship Id="rId766" Type="http://schemas.openxmlformats.org/officeDocument/2006/relationships/hyperlink" Target="consultantplus://offline/ref=82F80D24068908A81485B4C44F3D86EE370929058FF6464256825774BF61E5F1DCF1BBB36A765A61AD98E275B9B7D7B64C87FBE208E1F76DCCM2N" TargetMode = "External"/>
	<Relationship Id="rId767" Type="http://schemas.openxmlformats.org/officeDocument/2006/relationships/hyperlink" Target="consultantplus://offline/ref=82F80D24068908A81485B4C44F3D86EE370E2E038CFF464256825774BF61E5F1DCF1BBB36A775F64AD98E275B9B7D7B64C87FBE208E1F76DCCM2N" TargetMode = "External"/>
	<Relationship Id="rId768" Type="http://schemas.openxmlformats.org/officeDocument/2006/relationships/hyperlink" Target="consultantplus://offline/ref=82F80D24068908A81485B4C44F3D86EE320D2A018CFD464256825774BF61E5F1DCF1BBB36A765A64AB98E275B9B7D7B64C87FBE208E1F76DCCM2N" TargetMode = "External"/>
	<Relationship Id="rId769" Type="http://schemas.openxmlformats.org/officeDocument/2006/relationships/hyperlink" Target="consultantplus://offline/ref=82F80D24068908A81485B4C44F3D86EE350E2D068FFD464256825774BF61E5F1DCF1BBB36A765864A598E275B9B7D7B64C87FBE208E1F76DCCM2N" TargetMode = "External"/>
	<Relationship Id="rId770" Type="http://schemas.openxmlformats.org/officeDocument/2006/relationships/hyperlink" Target="consultantplus://offline/ref=82F80D24068908A81485B4C44F3D86EE350E2D068FFD464256825774BF61E5F1DCF1BBB36A76596CAF98E275B9B7D7B64C87FBE208E1F76DCCM2N" TargetMode = "External"/>
	<Relationship Id="rId771" Type="http://schemas.openxmlformats.org/officeDocument/2006/relationships/hyperlink" Target="consultantplus://offline/ref=82F80D24068908A81485B4C44F3D86EE370F29008CFB464256825774BF61E5F1DCF1BBB36A765A66A898E275B9B7D7B64C87FBE208E1F76DCCM2N" TargetMode = "External"/>
	<Relationship Id="rId772" Type="http://schemas.openxmlformats.org/officeDocument/2006/relationships/hyperlink" Target="consultantplus://offline/ref=82F80D24068908A81485B4C44F3D86EE340829008DFC464256825774BF61E5F1DCF1BBB36A765A66AD98E275B9B7D7B64C87FBE208E1F76DCCM2N" TargetMode = "External"/>
	<Relationship Id="rId773" Type="http://schemas.openxmlformats.org/officeDocument/2006/relationships/hyperlink" Target="consultantplus://offline/ref=82F80D24068908A81485B4C44F3D86EE340829038DFD464256825774BF61E5F1DCF1BBB36A765A61A998E275B9B7D7B64C87FBE208E1F76DCCM2N" TargetMode = "External"/>
	<Relationship Id="rId774" Type="http://schemas.openxmlformats.org/officeDocument/2006/relationships/hyperlink" Target="consultantplus://offline/ref=82F80D24068908A81485B4C44F3D86EE320C2E038DF9464256825774BF61E5F1DCF1BBB36A765964A898E275B9B7D7B64C87FBE208E1F76DCCM2N" TargetMode = "External"/>
	<Relationship Id="rId775" Type="http://schemas.openxmlformats.org/officeDocument/2006/relationships/hyperlink" Target="consultantplus://offline/ref=82F80D24068908A81485B4C44F3D86EE370F29008CF7464256825774BF61E5F1DCF1BBB36A765A67AB98E275B9B7D7B64C87FBE208E1F76DCCM2N" TargetMode = "External"/>
	<Relationship Id="rId776" Type="http://schemas.openxmlformats.org/officeDocument/2006/relationships/hyperlink" Target="consultantplus://offline/ref=82F80D24068908A81485B4C44F3D86EE320C2E038DF9464256825774BF61E5F1DCF1BBB36A765964A998E275B9B7D7B64C87FBE208E1F76DCCM2N" TargetMode = "External"/>
	<Relationship Id="rId777" Type="http://schemas.openxmlformats.org/officeDocument/2006/relationships/hyperlink" Target="consultantplus://offline/ref=82F80D24068908A81485B4C44F3D86EE370F29008CFB464256825774BF61E5F1DCF1BBB36A765A66A998E275B9B7D7B64C87FBE208E1F76DCCM2N" TargetMode = "External"/>
	<Relationship Id="rId778" Type="http://schemas.openxmlformats.org/officeDocument/2006/relationships/hyperlink" Target="consultantplus://offline/ref=82F80D24068908A81485B4C44F3D86EE320A290A8DF9464256825774BF61E5F1DCF1BBB36A775865A498E275B9B7D7B64C87FBE208E1F76DCCM2N" TargetMode = "External"/>
	<Relationship Id="rId779" Type="http://schemas.openxmlformats.org/officeDocument/2006/relationships/hyperlink" Target="consultantplus://offline/ref=82F80D24068908A81485B4C44F3D86EE320D29048FF9464256825774BF61E5F1DCF1BBB36A765A61AF98E275B9B7D7B64C87FBE208E1F76DCCM2N" TargetMode = "External"/>
	<Relationship Id="rId780" Type="http://schemas.openxmlformats.org/officeDocument/2006/relationships/hyperlink" Target="consultantplus://offline/ref=82F80D24068908A81485B4C44F3D86EE320D290B88F6464256825774BF61E5F1DCF1BBB36F74536EF8C2F271F0E0DDAA4A98E4E116E1CFM4N" TargetMode = "External"/>
	<Relationship Id="rId781" Type="http://schemas.openxmlformats.org/officeDocument/2006/relationships/hyperlink" Target="consultantplus://offline/ref=82F80D24068908A81485B4C44F3D86EE320C2E038DF9464256825774BF61E5F1DCF1BBB36A765964AA98E275B9B7D7B64C87FBE208E1F76DCCM2N" TargetMode = "External"/>
	<Relationship Id="rId782" Type="http://schemas.openxmlformats.org/officeDocument/2006/relationships/hyperlink" Target="consultantplus://offline/ref=82F80D24068908A81485B4C44F3D86EE370E29018BF8464256825774BF61E5F1DCF1BBB36A765867A598E275B9B7D7B64C87FBE208E1F76DCCM2N" TargetMode = "External"/>
	<Relationship Id="rId783" Type="http://schemas.openxmlformats.org/officeDocument/2006/relationships/hyperlink" Target="consultantplus://offline/ref=82F80D24068908A81485B4C44F3D86EE320D2A018CFD464256825774BF61E5F1DCF1BBB36A765A64AB98E275B9B7D7B64C87FBE208E1F76DCCM2N" TargetMode = "External"/>
	<Relationship Id="rId784" Type="http://schemas.openxmlformats.org/officeDocument/2006/relationships/hyperlink" Target="consultantplus://offline/ref=82F80D24068908A81485B4C44F3D86EE340829008DFC464256825774BF61E5F1DCF1BBB36A765A66AE98E275B9B7D7B64C87FBE208E1F76DCCM2N" TargetMode = "External"/>
	<Relationship Id="rId785" Type="http://schemas.openxmlformats.org/officeDocument/2006/relationships/hyperlink" Target="consultantplus://offline/ref=82F80D24068908A81485B4C44F3D86EE320C2E038DF9464256825774BF61E5F1DCF1BBB36A765964AB98E275B9B7D7B64C87FBE208E1F76DCCM2N" TargetMode = "External"/>
	<Relationship Id="rId786" Type="http://schemas.openxmlformats.org/officeDocument/2006/relationships/hyperlink" Target="consultantplus://offline/ref=82F80D24068908A81485B4C44F3D86EE320D29048FF9464256825774BF61E5F1DCF1BBB36A765A61A598E275B9B7D7B64C87FBE208E1F76DCCM2N" TargetMode = "External"/>
	<Relationship Id="rId787" Type="http://schemas.openxmlformats.org/officeDocument/2006/relationships/hyperlink" Target="consultantplus://offline/ref=82F80D24068908A81485B4C44F3D86EE320D290B88F6464256825774BF61E5F1DCF1BBB36F75596EF8C2F271F0E0DDAA4A98E4E116E1CFM4N" TargetMode = "External"/>
	<Relationship Id="rId788" Type="http://schemas.openxmlformats.org/officeDocument/2006/relationships/hyperlink" Target="consultantplus://offline/ref=82F80D24068908A81485B4C44F3D86EE370F29008CFB464256825774BF61E5F1DCF1BBB36A765A66AB98E275B9B7D7B64C87FBE208E1F76DCCM2N" TargetMode = "External"/>
	<Relationship Id="rId789" Type="http://schemas.openxmlformats.org/officeDocument/2006/relationships/hyperlink" Target="consultantplus://offline/ref=82F80D24068908A81485B4C44F3D86EE320A290A8DF9464256825774BF61E5F1DCF1BBB36A775865A598E275B9B7D7B64C87FBE208E1F76DCCM2N" TargetMode = "External"/>
	<Relationship Id="rId790" Type="http://schemas.openxmlformats.org/officeDocument/2006/relationships/hyperlink" Target="consultantplus://offline/ref=82F80D24068908A81485B4C44F3D86EE320D29048FF9464256825774BF61E5F1DCF1BBB36A765A60AC98E275B9B7D7B64C87FBE208E1F76DCCM2N" TargetMode = "External"/>
	<Relationship Id="rId791" Type="http://schemas.openxmlformats.org/officeDocument/2006/relationships/hyperlink" Target="consultantplus://offline/ref=82F80D24068908A81485B4C44F3D86EE370E29018BF8464256825774BF61E5F1DCF1BBB36A765867A598E275B9B7D7B64C87FBE208E1F76DCCM2N" TargetMode = "External"/>
	<Relationship Id="rId792" Type="http://schemas.openxmlformats.org/officeDocument/2006/relationships/hyperlink" Target="consultantplus://offline/ref=82F80D24068908A81485B4C44F3D86EE3500200A8FFF464256825774BF61E5F1DCF1BBB36A765A6DAB98E275B9B7D7B64C87FBE208E1F76DCCM2N" TargetMode = "External"/>
	<Relationship Id="rId793" Type="http://schemas.openxmlformats.org/officeDocument/2006/relationships/hyperlink" Target="consultantplus://offline/ref=82F80D24068908A81485B4C44F3D86EE320D29048FF9464256825774BF61E5F1DCF1BBB36A765A60AD98E275B9B7D7B64C87FBE208E1F76DCCM2N" TargetMode = "External"/>
	<Relationship Id="rId794" Type="http://schemas.openxmlformats.org/officeDocument/2006/relationships/hyperlink" Target="consultantplus://offline/ref=82F80D24068908A81485B4C44F3D86EE320D290B88F6464256825774BF61E5F1DCF1BBB36F755F6EF8C2F271F0E0DDAA4A98E4E116E1CFM4N" TargetMode = "External"/>
	<Relationship Id="rId795" Type="http://schemas.openxmlformats.org/officeDocument/2006/relationships/hyperlink" Target="consultantplus://offline/ref=82F80D24068908A81485B4C44F3D86EE3500210A89FE464256825774BF61E5F1DCF1BBB36A765960A598E275B9B7D7B64C87FBE208E1F76DCCM2N" TargetMode = "External"/>
	<Relationship Id="rId796" Type="http://schemas.openxmlformats.org/officeDocument/2006/relationships/hyperlink" Target="consultantplus://offline/ref=82F80D24068908A81485B4C44F3D86EE350A29078CF9464256825774BF61E5F1DCF1BBB36A765B62AB98E275B9B7D7B64C87FBE208E1F76DCCM2N" TargetMode = "External"/>
	<Relationship Id="rId797" Type="http://schemas.openxmlformats.org/officeDocument/2006/relationships/hyperlink" Target="consultantplus://offline/ref=82F80D24068908A81485B4C44F3D86EE340829008DFC464256825774BF61E5F1DCF1BBB36A765A66AF98E275B9B7D7B64C87FBE208E1F76DCCM2N" TargetMode = "External"/>
	<Relationship Id="rId798" Type="http://schemas.openxmlformats.org/officeDocument/2006/relationships/hyperlink" Target="consultantplus://offline/ref=82F80D24068908A81485B4C44F3D86EE370E29018BF8464256825774BF61E5F1DCF1BBB36A765866AC98E275B9B7D7B64C87FBE208E1F76DCCM2N" TargetMode = "External"/>
	<Relationship Id="rId799" Type="http://schemas.openxmlformats.org/officeDocument/2006/relationships/hyperlink" Target="consultantplus://offline/ref=82F80D24068908A81485B4C44F3D86EE350A29078CF9464256825774BF61E5F1DCF1BBB36A765B62A498E275B9B7D7B64C87FBE208E1F76DCCM2N" TargetMode = "External"/>
	<Relationship Id="rId800" Type="http://schemas.openxmlformats.org/officeDocument/2006/relationships/hyperlink" Target="consultantplus://offline/ref=82F80D24068908A81485B4C44F3D86EE320D29048FF9464256825774BF61E5F1DCF1BBB36A765A60AE98E275B9B7D7B64C87FBE208E1F76DCCM2N" TargetMode = "External"/>
	<Relationship Id="rId801" Type="http://schemas.openxmlformats.org/officeDocument/2006/relationships/hyperlink" Target="consultantplus://offline/ref=82F80D24068908A81485B4C44F3D86EE320D290B88F6464256825774BF61E5F1DCF1BBB36F755C6EF8C2F271F0E0DDAA4A98E4E116E1CFM4N" TargetMode = "External"/>
	<Relationship Id="rId802" Type="http://schemas.openxmlformats.org/officeDocument/2006/relationships/hyperlink" Target="consultantplus://offline/ref=82F80D24068908A81485B4C44F3D86EE370F29008CF7464256825774BF61E5F1DCF1BBB36A765A66AE98E275B9B7D7B64C87FBE208E1F76DCCM2N" TargetMode = "External"/>
	<Relationship Id="rId803" Type="http://schemas.openxmlformats.org/officeDocument/2006/relationships/hyperlink" Target="consultantplus://offline/ref=82F80D24068908A81485B4C44F3D86EE320C2E038DF9464256825774BF61E5F1DCF1BBB36A765967AD98E275B9B7D7B64C87FBE208E1F76DCCM2N" TargetMode = "External"/>
	<Relationship Id="rId804" Type="http://schemas.openxmlformats.org/officeDocument/2006/relationships/hyperlink" Target="consultantplus://offline/ref=82F80D24068908A81485B4C44F3D86EE320C2E038DF9464256825774BF61E5F1DCF1BBB36A765967AF98E275B9B7D7B64C87FBE208E1F76DCCM2N" TargetMode = "External"/>
	<Relationship Id="rId805" Type="http://schemas.openxmlformats.org/officeDocument/2006/relationships/hyperlink" Target="consultantplus://offline/ref=82F80D24068908A81485B4C44F3D86EE320C2E038DF9464256825774BF61E5F1DCF1BBB36A765967A898E275B9B7D7B64C87FBE208E1F76DCCM2N" TargetMode = "External"/>
	<Relationship Id="rId806" Type="http://schemas.openxmlformats.org/officeDocument/2006/relationships/hyperlink" Target="consultantplus://offline/ref=82F80D24068908A81485B4C44F3D86EE3700290A8DFA464256825774BF61E5F1DCF1BBB36A765A64A598E275B9B7D7B64C87FBE208E1F76DCCM2N" TargetMode = "External"/>
	<Relationship Id="rId807" Type="http://schemas.openxmlformats.org/officeDocument/2006/relationships/hyperlink" Target="consultantplus://offline/ref=82F80D24068908A81485B4C44F3D86EE320D2A018CFD464256825774BF61E5F1DCF1BBB36A765A64AB98E275B9B7D7B64C87FBE208E1F76DCCM2N" TargetMode = "External"/>
	<Relationship Id="rId808" Type="http://schemas.openxmlformats.org/officeDocument/2006/relationships/hyperlink" Target="consultantplus://offline/ref=82F80D24068908A81485B4C44F3D86EE350E2D068FFD464256825774BF61E5F1DCF1BBB36A765A63A898E275B9B7D7B64C87FBE208E1F76DCCM2N" TargetMode = "External"/>
	<Relationship Id="rId809" Type="http://schemas.openxmlformats.org/officeDocument/2006/relationships/hyperlink" Target="consultantplus://offline/ref=82F80D24068908A81485B4C44F3D86EE350E2D068FFD464256825774BF61E5F1DCF1BBB36A765A67A898E275B9B7D7B64C87FBE208E1F76DCCM2N" TargetMode = "External"/>
	<Relationship Id="rId810" Type="http://schemas.openxmlformats.org/officeDocument/2006/relationships/hyperlink" Target="consultantplus://offline/ref=82F80D24068908A81485B4C44F3D86EE320C2E038DF9464256825774BF61E5F1DCF1BBB36A765967A998E275B9B7D7B64C87FBE208E1F76DCCM2N" TargetMode = "External"/>
	<Relationship Id="rId811" Type="http://schemas.openxmlformats.org/officeDocument/2006/relationships/hyperlink" Target="consultantplus://offline/ref=82F80D24068908A81485B4C44F3D86EE320C2E038DF9464256825774BF61E5F1DCF1BBB36A765967AA98E275B9B7D7B64C87FBE208E1F76DCCM2N" TargetMode = "External"/>
	<Relationship Id="rId812" Type="http://schemas.openxmlformats.org/officeDocument/2006/relationships/hyperlink" Target="consultantplus://offline/ref=82F80D24068908A81485B4C44F3D86EE320C2E038DF9464256825774BF61E5F1DCF1BBB36A765967AB98E275B9B7D7B64C87FBE208E1F76DCCM2N" TargetMode = "External"/>
	<Relationship Id="rId813" Type="http://schemas.openxmlformats.org/officeDocument/2006/relationships/hyperlink" Target="consultantplus://offline/ref=82F80D24068908A81485B4C44F3D86EE320C2E038DF9464256825774BF61E5F1DCF1BBB36A765967A598E275B9B7D7B64C87FBE208E1F76DCCM2N" TargetMode = "External"/>
	<Relationship Id="rId814" Type="http://schemas.openxmlformats.org/officeDocument/2006/relationships/hyperlink" Target="consultantplus://offline/ref=82F80D24068908A81485B4C44F3D86EE34002A0080FB464256825774BF61E5F1DCF1BBB36A765A64AA98E275B9B7D7B64C87FBE208E1F76DCCM2N" TargetMode = "External"/>
	<Relationship Id="rId815" Type="http://schemas.openxmlformats.org/officeDocument/2006/relationships/hyperlink" Target="consultantplus://offline/ref=82F80D24068908A81485B4C44F3D86EE34002A0080FB464256825774BF61E5F1DCF1BBB36A765A61AD98E275B9B7D7B64C87FBE208E1F76DCCM2N" TargetMode = "External"/>
	<Relationship Id="rId816" Type="http://schemas.openxmlformats.org/officeDocument/2006/relationships/hyperlink" Target="consultantplus://offline/ref=82F80D24068908A81485B4C44F3D86EE320C2E038DF9464256825774BF61E5F1DCF1BBB36A765966AC98E275B9B7D7B64C87FBE208E1F76DCCM2N" TargetMode = "External"/>
	<Relationship Id="rId817" Type="http://schemas.openxmlformats.org/officeDocument/2006/relationships/hyperlink" Target="consultantplus://offline/ref=82F80D24068908A81485B4C44F3D86EE320C2E038DF9464256825774BF61E5F1DCF1BBB36A765966AD98E275B9B7D7B64C87FBE208E1F76DCCM2N" TargetMode = "External"/>
	<Relationship Id="rId818" Type="http://schemas.openxmlformats.org/officeDocument/2006/relationships/hyperlink" Target="consultantplus://offline/ref=82F80D24068908A81485B4C44F3D86EE370F2B0381FC464256825774BF61E5F1DCF1BBB36A765A64A998E275B9B7D7B64C87FBE208E1F76DCCM2N" TargetMode = "External"/>
	<Relationship Id="rId819" Type="http://schemas.openxmlformats.org/officeDocument/2006/relationships/hyperlink" Target="consultantplus://offline/ref=82F80D24068908A81485B4C44F3D86EE320D29048FF9464256825774BF61E5F1DCF1BBB36A765A60A998E275B9B7D7B64C87FBE208E1F76DCCM2N" TargetMode = "External"/>
	<Relationship Id="rId820" Type="http://schemas.openxmlformats.org/officeDocument/2006/relationships/hyperlink" Target="consultantplus://offline/ref=82F80D24068908A81485B4C44F3D86EE320D290B88F6464256825774BF61E5F1DCF1BBB36F75526EF8C2F271F0E0DDAA4A98E4E116E1CFM4N" TargetMode = "External"/>
	<Relationship Id="rId821" Type="http://schemas.openxmlformats.org/officeDocument/2006/relationships/hyperlink" Target="consultantplus://offline/ref=82F80D24068908A81485B4C44F3D86EE320D29048FF9464256825774BF61E5F1DCF1BBB36A765A60AB98E275B9B7D7B64C87FBE208E1F76DCCM2N" TargetMode = "External"/>
	<Relationship Id="rId822" Type="http://schemas.openxmlformats.org/officeDocument/2006/relationships/hyperlink" Target="consultantplus://offline/ref=82F80D24068908A81485B4C44F3D86EE320D290B88F6464256825774BF61E5F1DCF1BBB36F75536EF8C2F271F0E0DDAA4A98E4E116E1CFM4N" TargetMode = "External"/>
	<Relationship Id="rId823" Type="http://schemas.openxmlformats.org/officeDocument/2006/relationships/hyperlink" Target="consultantplus://offline/ref=82F80D24068908A81485B4C44F3D86EE320C2E038DF9464256825774BF61E5F1DCF1BBB36A765966AF98E275B9B7D7B64C87FBE208E1F76DCCM2N" TargetMode = "External"/>
	<Relationship Id="rId824" Type="http://schemas.openxmlformats.org/officeDocument/2006/relationships/hyperlink" Target="consultantplus://offline/ref=82F80D24068908A81485B4C44F3D86EE3401280481FC464256825774BF61E5F1DCF1BBB36A765A63A598E275B9B7D7B64C87FBE208E1F76DCCM2N" TargetMode = "External"/>
	<Relationship Id="rId825" Type="http://schemas.openxmlformats.org/officeDocument/2006/relationships/hyperlink" Target="consultantplus://offline/ref=82F80D24068908A81485B4C44F3D86EE3401280481FC464256825774BF61E5F1DCF1BBB36A765A64AA98E275B9B7D7B64C87FBE208E1F76DCCM2N" TargetMode = "External"/>
	<Relationship Id="rId826" Type="http://schemas.openxmlformats.org/officeDocument/2006/relationships/hyperlink" Target="consultantplus://offline/ref=82F80D24068908A81485B4C44F3D86EE320C2E038DF9464256825774BF61E5F1DCF1BBB36A765966A898E275B9B7D7B64C87FBE208E1F76DCCM2N" TargetMode = "External"/>
	<Relationship Id="rId827" Type="http://schemas.openxmlformats.org/officeDocument/2006/relationships/hyperlink" Target="consultantplus://offline/ref=82F80D24068908A81485B4C44F3D86EE320C2E038DF9464256825774BF61E5F1DCF1BBB36A765966A998E275B9B7D7B64C87FBE208E1F76DCCM2N" TargetMode = "External"/>
	<Relationship Id="rId828" Type="http://schemas.openxmlformats.org/officeDocument/2006/relationships/hyperlink" Target="consultantplus://offline/ref=82F80D24068908A81485B4C44F3D86EE370F2B0381FC464256825774BF61E5F1DCF1BBB36A765A64A598E275B9B7D7B64C87FBE208E1F76DCCM2N" TargetMode = "External"/>
	<Relationship Id="rId829" Type="http://schemas.openxmlformats.org/officeDocument/2006/relationships/hyperlink" Target="consultantplus://offline/ref=82F80D24068908A81485B4C44F3D86EE320B2D078EFC464256825774BF61E5F1DCF1BBB36A765367A898E275B9B7D7B64C87FBE208E1F76DCCM2N" TargetMode = "External"/>
	<Relationship Id="rId830" Type="http://schemas.openxmlformats.org/officeDocument/2006/relationships/hyperlink" Target="consultantplus://offline/ref=82F80D24068908A81485B4C44F3D86EE370F29008CFB464256825774BF61E5F1DCF1BBB36A765A61AC98E275B9B7D7B64C87FBE208E1F76DCCM2N" TargetMode = "External"/>
	<Relationship Id="rId831" Type="http://schemas.openxmlformats.org/officeDocument/2006/relationships/hyperlink" Target="consultantplus://offline/ref=82F80D24068908A81485B4C44F3D86EE320C2E038DF9464256825774BF61E5F1DCF1BBB36A765966AA98E275B9B7D7B64C87FBE208E1F76DCCM2N" TargetMode = "External"/>
	<Relationship Id="rId832" Type="http://schemas.openxmlformats.org/officeDocument/2006/relationships/hyperlink" Target="consultantplus://offline/ref=82F80D24068908A81485B4C44F3D86EE370F29008CFB464256825774BF61E5F1DCF1BBB36A765A61AD98E275B9B7D7B64C87FBE208E1F76DCCM2N" TargetMode = "External"/>
	<Relationship Id="rId833" Type="http://schemas.openxmlformats.org/officeDocument/2006/relationships/hyperlink" Target="consultantplus://offline/ref=82F80D24068908A81485B4C44F3D86EE320D29048FF9464256825774BF61E5F1DCF1BBB36A765A60A498E275B9B7D7B64C87FBE208E1F76DCCM2N" TargetMode = "External"/>
	<Relationship Id="rId834" Type="http://schemas.openxmlformats.org/officeDocument/2006/relationships/hyperlink" Target="consultantplus://offline/ref=82F80D24068908A81485B4C44F3D86EE320D290B88F6464256825774BF61E5F1DCF1BBB36F725A6EF8C2F271F0E0DDAA4A98E4E116E1CFM4N" TargetMode = "External"/>
	<Relationship Id="rId835" Type="http://schemas.openxmlformats.org/officeDocument/2006/relationships/hyperlink" Target="consultantplus://offline/ref=82F80D24068908A81485B4C44F3D86EE35012B028FFF464256825774BF61E5F1DCF1BBB36A765A64AA98E275B9B7D7B64C87FBE208E1F76DCCM2N" TargetMode = "External"/>
	<Relationship Id="rId836" Type="http://schemas.openxmlformats.org/officeDocument/2006/relationships/hyperlink" Target="consultantplus://offline/ref=82F80D24068908A81485B4C44F3D86EE320C2E038DF9464256825774BF61E5F1DCF1BBB36A765966AB98E275B9B7D7B64C87FBE208E1F76DCCM2N" TargetMode = "External"/>
	<Relationship Id="rId837" Type="http://schemas.openxmlformats.org/officeDocument/2006/relationships/hyperlink" Target="consultantplus://offline/ref=82F80D24068908A81485B4C44F3D86EE350F2F048CFE464256825774BF61E5F1DCF1BBB36A765A65A498E275B9B7D7B64C87FBE208E1F76DCCM2N" TargetMode = "External"/>
	<Relationship Id="rId838" Type="http://schemas.openxmlformats.org/officeDocument/2006/relationships/hyperlink" Target="consultantplus://offline/ref=82F80D24068908A81485B4C44F3D86EE3500280B8AF6464256825774BF61E5F1DCF1BBB36A765A64A598E275B9B7D7B64C87FBE208E1F76DCCM2N" TargetMode = "External"/>
	<Relationship Id="rId839" Type="http://schemas.openxmlformats.org/officeDocument/2006/relationships/hyperlink" Target="consultantplus://offline/ref=82F80D24068908A81485B4C44F3D86EE350D2F078FFB464256825774BF61E5F1DCF1BBB36A765A60AF98E275B9B7D7B64C87FBE208E1F76DCCM2N" TargetMode = "External"/>
	<Relationship Id="rId840" Type="http://schemas.openxmlformats.org/officeDocument/2006/relationships/hyperlink" Target="consultantplus://offline/ref=82F80D24068908A81485B4C44F3D86EE320B2D078EFC464256825774BF61E5F1DCF1BBB36A765A64A498E275B9B7D7B64C87FBE208E1F76DCCM2N" TargetMode = "External"/>
	<Relationship Id="rId841" Type="http://schemas.openxmlformats.org/officeDocument/2006/relationships/hyperlink" Target="consultantplus://offline/ref=82F80D24068908A81485B4C44F3D86EE320C2E038DF9464256825774BF61E5F1DCF1BBB36A765966A598E275B9B7D7B64C87FBE208E1F76DCCM2N" TargetMode = "External"/>
	<Relationship Id="rId842" Type="http://schemas.openxmlformats.org/officeDocument/2006/relationships/hyperlink" Target="consultantplus://offline/ref=82F80D24068908A81485B4C44F3D86EE370F29008CF7464256825774BF61E5F1DCF1BBB36A765A66AF98E275B9B7D7B64C87FBE208E1F76DCCM2N" TargetMode = "External"/>
	<Relationship Id="rId843" Type="http://schemas.openxmlformats.org/officeDocument/2006/relationships/hyperlink" Target="consultantplus://offline/ref=82F80D24068908A81485B4C44F3D86EE320C2E038DF9464256825774BF61E5F1DCF1BBB36A765961AC98E275B9B7D7B64C87FBE208E1F76DCCM2N" TargetMode = "External"/>
	<Relationship Id="rId844" Type="http://schemas.openxmlformats.org/officeDocument/2006/relationships/hyperlink" Target="consultantplus://offline/ref=82F80D24068908A81485B4C44F3D86EE320E290A8CFE464256825774BF61E5F1DCF1BBB76F7E5B6EF8C2F271F0E0DDAA4A98E4E116E1CFM4N" TargetMode = "External"/>
	<Relationship Id="rId845" Type="http://schemas.openxmlformats.org/officeDocument/2006/relationships/hyperlink" Target="consultantplus://offline/ref=82F80D24068908A81485B4C44F3D86EE370F29008CFB464256825774BF61E5F1DCF1BBB36A765A61AF98E275B9B7D7B64C87FBE208E1F76DCCM2N" TargetMode = "External"/>
	<Relationship Id="rId846" Type="http://schemas.openxmlformats.org/officeDocument/2006/relationships/hyperlink" Target="consultantplus://offline/ref=82F80D24068908A81485B4C44F3D86EE320C2E038DF9464256825774BF61E5F1DCF1BBB36A765961AD98E275B9B7D7B64C87FBE208E1F76DCCM2N" TargetMode = "External"/>
	<Relationship Id="rId847" Type="http://schemas.openxmlformats.org/officeDocument/2006/relationships/hyperlink" Target="consultantplus://offline/ref=82F80D24068908A81485B4C44F3D86EE320D29048FF9464256825774BF61E5F1DCF1BBB36A765A60A598E275B9B7D7B64C87FBE208E1F76DCCM2N" TargetMode = "External"/>
	<Relationship Id="rId848" Type="http://schemas.openxmlformats.org/officeDocument/2006/relationships/hyperlink" Target="consultantplus://offline/ref=82F80D24068908A81485B4C44F3D86EE320D290B88F6464256825774BF61E5F1DCF1BBB36F725B6EF8C2F271F0E0DDAA4A98E4E116E1CFM4N" TargetMode = "External"/>
	<Relationship Id="rId849" Type="http://schemas.openxmlformats.org/officeDocument/2006/relationships/hyperlink" Target="consultantplus://offline/ref=82F80D24068908A81485B4C44F3D86EE340829038DFD464256825774BF61E5F1DCF1BBB36A765A61AA98E275B9B7D7B64C87FBE208E1F76DCCM2N" TargetMode = "External"/>
	<Relationship Id="rId850" Type="http://schemas.openxmlformats.org/officeDocument/2006/relationships/hyperlink" Target="consultantplus://offline/ref=82F80D24068908A81485B4C44F3D86EE320C2E038DF9464256825774BF61E5F1DCF1BBB36A765961A898E275B9B7D7B64C87FBE208E1F76DCCM2N" TargetMode = "External"/>
	<Relationship Id="rId851" Type="http://schemas.openxmlformats.org/officeDocument/2006/relationships/hyperlink" Target="consultantplus://offline/ref=82F80D24068908A81485B4C44F3D86EE320A21078BFF464256825774BF61E5F1DCF1BBB36A765A64A598E275B9B7D7B64C87FBE208E1F76DCCM2N" TargetMode = "External"/>
	<Relationship Id="rId852" Type="http://schemas.openxmlformats.org/officeDocument/2006/relationships/hyperlink" Target="consultantplus://offline/ref=82F80D24068908A81485B4C44F3D86EE370F2A0789F8464256825774BF61E5F1DCF1BBB36A765B67AE98E275B9B7D7B64C87FBE208E1F76DCCM2N" TargetMode = "External"/>
	<Relationship Id="rId853" Type="http://schemas.openxmlformats.org/officeDocument/2006/relationships/hyperlink" Target="consultantplus://offline/ref=82F80D24068908A81485B4C44F3D86EE320C2E038DF9464256825774BF61E5F1DCF1BBB36A765961A998E275B9B7D7B64C87FBE208E1F76DCCM2N" TargetMode = "External"/>
	<Relationship Id="rId854" Type="http://schemas.openxmlformats.org/officeDocument/2006/relationships/hyperlink" Target="consultantplus://offline/ref=82F80D24068908A81485B4C44F3D86EE320A2A018BFE464256825774BF61E5F1DCF1BBB36A765F6DAA98E275B9B7D7B64C87FBE208E1F76DCCM2N" TargetMode = "External"/>
	<Relationship Id="rId855" Type="http://schemas.openxmlformats.org/officeDocument/2006/relationships/hyperlink" Target="consultantplus://offline/ref=82F80D24068908A81485B4C44F3D86EE320A2A028AFA464256825774BF61E5F1DCF1BBB36A765C66AE98E275B9B7D7B64C87FBE208E1F76DCCM2N" TargetMode = "External"/>
	<Relationship Id="rId856" Type="http://schemas.openxmlformats.org/officeDocument/2006/relationships/hyperlink" Target="consultantplus://offline/ref=82F80D24068908A81485B4C44F3D86EE320A290A8DF9464256825774BF61E5F1DCF1BBB36A775864AD98E275B9B7D7B64C87FBE208E1F76DCCM2N" TargetMode = "External"/>
	<Relationship Id="rId857" Type="http://schemas.openxmlformats.org/officeDocument/2006/relationships/hyperlink" Target="consultantplus://offline/ref=82F80D24068908A81485B4C44F3D86EE320D29048FF9464256825774BF61E5F1DCF1BBB36A765A63A998E275B9B7D7B64C87FBE208E1F76DCCM2N" TargetMode = "External"/>
	<Relationship Id="rId858" Type="http://schemas.openxmlformats.org/officeDocument/2006/relationships/hyperlink" Target="consultantplus://offline/ref=82F80D24068908A81485B4C44F3D86EE320928038CFA464256825774BF61E5F1DCF1BBB36A765B65AF98E275B9B7D7B64C87FBE208E1F76DCCM2N" TargetMode = "External"/>
	<Relationship Id="rId859" Type="http://schemas.openxmlformats.org/officeDocument/2006/relationships/hyperlink" Target="consultantplus://offline/ref=82F80D24068908A81485B4C44F3D86EE320920048DFF464256825774BF61E5F1DCF1BBB36A765A60AC98E275B9B7D7B64C87FBE208E1F76DCCM2N" TargetMode = "External"/>
	<Relationship Id="rId860" Type="http://schemas.openxmlformats.org/officeDocument/2006/relationships/hyperlink" Target="consultantplus://offline/ref=82F80D24068908A81485B4C44F3D86EE320A2A0281FC464256825774BF61E5F1DCF1BBB36A765B60A598E275B9B7D7B64C87FBE208E1F76DCCM2N" TargetMode = "External"/>
	<Relationship Id="rId861" Type="http://schemas.openxmlformats.org/officeDocument/2006/relationships/hyperlink" Target="consultantplus://offline/ref=82F80D24068908A81485B4C44F3D86EE320D2A0A80F8464256825774BF61E5F1DCF1BBB16A705131FDD7E329FFE5C4B54A87F8E314CEM0N" TargetMode = "External"/>
	<Relationship Id="rId862" Type="http://schemas.openxmlformats.org/officeDocument/2006/relationships/hyperlink" Target="consultantplus://offline/ref=82F80D24068908A81485B4C44F3D86EE350021038CFE464256825774BF61E5F1DCF1BBB36A765A63AD98E275B9B7D7B64C87FBE208E1F76DCCM2N" TargetMode = "External"/>
	<Relationship Id="rId863" Type="http://schemas.openxmlformats.org/officeDocument/2006/relationships/hyperlink" Target="consultantplus://offline/ref=82F80D24068908A81485B4C44F3D86EE320D29048FF9464256825774BF61E5F1DCF1BBB36A765A63AA98E275B9B7D7B64C87FBE208E1F76DCCM2N" TargetMode = "External"/>
	<Relationship Id="rId864" Type="http://schemas.openxmlformats.org/officeDocument/2006/relationships/hyperlink" Target="consultantplus://offline/ref=82F80D24068908A81485B4C44F3D86EE320A290B8BFB464256825774BF61E5F1DCF1BBB36A765B63AC98E275B9B7D7B64C87FBE208E1F76DCCM2N" TargetMode = "External"/>
	<Relationship Id="rId865" Type="http://schemas.openxmlformats.org/officeDocument/2006/relationships/hyperlink" Target="consultantplus://offline/ref=82F80D24068908A81485B4C44F3D86EE320A290B8BFB464256825774BF61E5F1DCF1BBB36A765B63AF98E275B9B7D7B64C87FBE208E1F76DCCM2N" TargetMode = "External"/>
	<Relationship Id="rId866" Type="http://schemas.openxmlformats.org/officeDocument/2006/relationships/hyperlink" Target="consultantplus://offline/ref=82F80D24068908A81485B4C44F3D86EE3400200481F7464256825774BF61E5F1DCF1BBB36A765A64A898E275B9B7D7B64C87FBE208E1F76DCCM2N" TargetMode = "External"/>
	<Relationship Id="rId867" Type="http://schemas.openxmlformats.org/officeDocument/2006/relationships/hyperlink" Target="consultantplus://offline/ref=82F80D24068908A81485B4C44F3D86EE320C2E038DF9464256825774BF61E5F1DCF1BBB36A765961A498E275B9B7D7B64C87FBE208E1F76DCCM2N" TargetMode = "External"/>
	<Relationship Id="rId868" Type="http://schemas.openxmlformats.org/officeDocument/2006/relationships/hyperlink" Target="consultantplus://offline/ref=82F80D24068908A81485B4C44F3D86EE320C2E038DF9464256825774BF61E5F1DCF1BBB36A765961A598E275B9B7D7B64C87FBE208E1F76DCCM2N" TargetMode = "External"/>
	<Relationship Id="rId869" Type="http://schemas.openxmlformats.org/officeDocument/2006/relationships/hyperlink" Target="consultantplus://offline/ref=82F80D24068908A81485B4C44F3D86EE320C2E038DF9464256825774BF61E5F1DCF1BBB36A765960AC98E275B9B7D7B64C87FBE208E1F76DCCM2N" TargetMode = "External"/>
	<Relationship Id="rId870" Type="http://schemas.openxmlformats.org/officeDocument/2006/relationships/hyperlink" Target="consultantplus://offline/ref=82F80D24068908A81485B4C44F3D86EE320C2E038DF9464256825774BF61E5F1DCF1BBB36A765960AE98E275B9B7D7B64C87FBE208E1F76DCCM2N" TargetMode = "External"/>
	<Relationship Id="rId871" Type="http://schemas.openxmlformats.org/officeDocument/2006/relationships/hyperlink" Target="consultantplus://offline/ref=82F80D24068908A81485B4C44F3D86EE320A290B8BFB464256825774BF61E5F1DCF1BBB36A765B63A898E275B9B7D7B64C87FBE208E1F76DCCM2N" TargetMode = "External"/>
	<Relationship Id="rId872" Type="http://schemas.openxmlformats.org/officeDocument/2006/relationships/hyperlink" Target="consultantplus://offline/ref=82F80D24068908A81485B4C44F3D86EE320C2E038DF9464256825774BF61E5F1DCF1BBB36A765960A898E275B9B7D7B64C87FBE208E1F76DCCM2N" TargetMode = "External"/>
	<Relationship Id="rId873" Type="http://schemas.openxmlformats.org/officeDocument/2006/relationships/hyperlink" Target="consultantplus://offline/ref=82F80D24068908A81485B4C44F3D86EE320E290A8CFE464256825774BF61E5F1DCF1BBB36A7E5D62A7C7E760A8EFD8B35598FBFD14E3F5C6MCN" TargetMode = "External"/>
	<Relationship Id="rId874" Type="http://schemas.openxmlformats.org/officeDocument/2006/relationships/hyperlink" Target="consultantplus://offline/ref=82F80D24068908A81485B4C44F3D86EE320D29048FF9464256825774BF61E5F1DCF1BBB36A765A63A498E275B9B7D7B64C87FBE208E1F76DCCM2N" TargetMode = "External"/>
	<Relationship Id="rId875" Type="http://schemas.openxmlformats.org/officeDocument/2006/relationships/hyperlink" Target="consultantplus://offline/ref=82F80D24068908A81485B4C44F3D86EE320D290B88F6464256825774BF61E5F1DCF1BBB36F725E6EF8C2F271F0E0DDAA4A98E4E116E1CFM4N" TargetMode = "External"/>
	<Relationship Id="rId876" Type="http://schemas.openxmlformats.org/officeDocument/2006/relationships/hyperlink" Target="consultantplus://offline/ref=82F80D24068908A81485B4C44F3D86EE320C2E038DF9464256825774BF61E5F1DCF1BBB36A765960AA98E275B9B7D7B64C87FBE208E1F76DCCM2N" TargetMode = "External"/>
	<Relationship Id="rId877" Type="http://schemas.openxmlformats.org/officeDocument/2006/relationships/hyperlink" Target="consultantplus://offline/ref=82F80D24068908A81485B4C44F3D86EE320C2E038DF9464256825774BF61E5F1DCF1BBB36A765960AB98E275B9B7D7B64C87FBE208E1F76DCCM2N" TargetMode = "External"/>
	<Relationship Id="rId878" Type="http://schemas.openxmlformats.org/officeDocument/2006/relationships/hyperlink" Target="consultantplus://offline/ref=82F80D24068908A81485B4C44F3D86EE320D29048FF9464256825774BF61E5F1DCF1BBB36A765A62AC98E275B9B7D7B64C87FBE208E1F76DCCM2N" TargetMode = "External"/>
	<Relationship Id="rId879" Type="http://schemas.openxmlformats.org/officeDocument/2006/relationships/hyperlink" Target="consultantplus://offline/ref=82F80D24068908A81485B4C44F3D86EE320D290B88F6464256825774BF61E5F1DCF1BBB36F725F6EF8C2F271F0E0DDAA4A98E4E116E1CFM4N" TargetMode = "External"/>
	<Relationship Id="rId880" Type="http://schemas.openxmlformats.org/officeDocument/2006/relationships/hyperlink" Target="consultantplus://offline/ref=82F80D24068908A81485B4C44F3D86EE320C2E038DF9464256825774BF61E5F1DCF1BBB36A765960A498E275B9B7D7B64C87FBE208E1F76DCCM2N" TargetMode = "External"/>
	<Relationship Id="rId881" Type="http://schemas.openxmlformats.org/officeDocument/2006/relationships/hyperlink" Target="consultantplus://offline/ref=82F80D24068908A81485B4C44F3D86EE350D29038CF6464256825774BF61E5F1DCF1BBB36A765A65A498E275B9B7D7B64C87FBE208E1F76DCCM2N" TargetMode = "External"/>
	<Relationship Id="rId882" Type="http://schemas.openxmlformats.org/officeDocument/2006/relationships/hyperlink" Target="consultantplus://offline/ref=82F80D24068908A81485B4C44F3D86EE320C2E038DF9464256825774BF61E5F1DCF1BBB36A765963AC98E275B9B7D7B64C87FBE208E1F76DCCM2N" TargetMode = "External"/>
	<Relationship Id="rId883" Type="http://schemas.openxmlformats.org/officeDocument/2006/relationships/hyperlink" Target="consultantplus://offline/ref=82F80D24068908A81485B4C44F3D86EE320A21078BFF464256825774BF61E5F1DCF1BBB36A765B65A498E275B9B7D7B64C87FBE208E1F76DCCM2N" TargetMode = "External"/>
	<Relationship Id="rId884" Type="http://schemas.openxmlformats.org/officeDocument/2006/relationships/hyperlink" Target="consultantplus://offline/ref=82F80D24068908A81485B4C44F3D86EE370F2A0789F8464256825774BF61E5F1DCF1BBB36A765B67AF98E275B9B7D7B64C87FBE208E1F76DCCM2N" TargetMode = "External"/>
	<Relationship Id="rId885" Type="http://schemas.openxmlformats.org/officeDocument/2006/relationships/hyperlink" Target="consultantplus://offline/ref=82F80D24068908A81485B4C44F3D86EE320C2E038DF9464256825774BF61E5F1DCF1BBB36A765963AD98E275B9B7D7B64C87FBE208E1F76DCCM2N" TargetMode = "External"/>
	<Relationship Id="rId886" Type="http://schemas.openxmlformats.org/officeDocument/2006/relationships/hyperlink" Target="consultantplus://offline/ref=82F80D24068908A81485B4C44F3D86EE320D29048FF9464256825774BF61E5F1DCF1BBB36A765A62AF98E275B9B7D7B64C87FBE208E1F76DCCM2N" TargetMode = "External"/>
	<Relationship Id="rId887" Type="http://schemas.openxmlformats.org/officeDocument/2006/relationships/hyperlink" Target="consultantplus://offline/ref=82F80D24068908A81485B4C44F3D86EE320D290B88F6464256825774BF61E5F1DCF1BBB36F725D6EF8C2F271F0E0DDAA4A98E4E116E1CFM4N" TargetMode = "External"/>
	<Relationship Id="rId888" Type="http://schemas.openxmlformats.org/officeDocument/2006/relationships/hyperlink" Target="consultantplus://offline/ref=82F80D24068908A81485B4C44F3D86EE320A2A018BFE464256825774BF61E5F1DCF1BBB36A765F6DAA98E275B9B7D7B64C87FBE208E1F76DCCM2N" TargetMode = "External"/>
	<Relationship Id="rId889" Type="http://schemas.openxmlformats.org/officeDocument/2006/relationships/hyperlink" Target="consultantplus://offline/ref=82F80D24068908A81485B4C44F3D86EE320A2A028AFA464256825774BF61E5F1DCF1BBB36A765C66AF98E275B9B7D7B64C87FBE208E1F76DCCM2N" TargetMode = "External"/>
	<Relationship Id="rId890" Type="http://schemas.openxmlformats.org/officeDocument/2006/relationships/hyperlink" Target="consultantplus://offline/ref=82F80D24068908A81485B4C44F3D86EE320A290A8DF9464256825774BF61E5F1DCF1BBB36A775864AE98E275B9B7D7B64C87FBE208E1F76DCCM2N" TargetMode = "External"/>
	<Relationship Id="rId891" Type="http://schemas.openxmlformats.org/officeDocument/2006/relationships/hyperlink" Target="consultantplus://offline/ref=82F80D24068908A81485B4C44F3D86EE320928038CFA464256825774BF61E5F1DCF1BBB36A765B65AF98E275B9B7D7B64C87FBE208E1F76DCCM2N" TargetMode = "External"/>
	<Relationship Id="rId892" Type="http://schemas.openxmlformats.org/officeDocument/2006/relationships/hyperlink" Target="consultantplus://offline/ref=82F80D24068908A81485B4C44F3D86EE320920048DFF464256825774BF61E5F1DCF1BBB36A765A60AC98E275B9B7D7B64C87FBE208E1F76DCCM2N" TargetMode = "External"/>
	<Relationship Id="rId893" Type="http://schemas.openxmlformats.org/officeDocument/2006/relationships/hyperlink" Target="consultantplus://offline/ref=82F80D24068908A81485B4C44F3D86EE320A2A0281FC464256825774BF61E5F1DCF1BBB36A765B60A598E275B9B7D7B64C87FBE208E1F76DCCM2N" TargetMode = "External"/>
	<Relationship Id="rId894" Type="http://schemas.openxmlformats.org/officeDocument/2006/relationships/hyperlink" Target="consultantplus://offline/ref=82F80D24068908A81485B4C44F3D86EE320D2A0A80F8464256825774BF61E5F1DCF1BBB16A705131FDD7E329FFE5C4B54A87F8E314CEM0N" TargetMode = "External"/>
	<Relationship Id="rId895" Type="http://schemas.openxmlformats.org/officeDocument/2006/relationships/hyperlink" Target="consultantplus://offline/ref=82F80D24068908A81485B4C44F3D86EE350021038CFE464256825774BF61E5F1DCF1BBB36A765A63AF98E275B9B7D7B64C87FBE208E1F76DCCM2N" TargetMode = "External"/>
	<Relationship Id="rId896" Type="http://schemas.openxmlformats.org/officeDocument/2006/relationships/hyperlink" Target="consultantplus://offline/ref=82F80D24068908A81485B4C44F3D86EE320C2E038DF9464256825774BF61E5F1DCF1BBB36A765963AE98E275B9B7D7B64C87FBE208E1F76DCCM2N" TargetMode = "External"/>
	<Relationship Id="rId897" Type="http://schemas.openxmlformats.org/officeDocument/2006/relationships/hyperlink" Target="consultantplus://offline/ref=82F80D24068908A81485B4C44F3D86EE320C2E038DF9464256825774BF61E5F1DCF1BBB36A765963AF98E275B9B7D7B64C87FBE208E1F76DCCM2N" TargetMode = "External"/>
	<Relationship Id="rId898" Type="http://schemas.openxmlformats.org/officeDocument/2006/relationships/hyperlink" Target="consultantplus://offline/ref=82F80D24068908A81485B4C44F3D86EE320A290B8BFB464256825774BF61E5F1DCF1BBB36A765B63AA98E275B9B7D7B64C87FBE208E1F76DCCM2N" TargetMode = "External"/>
	<Relationship Id="rId899" Type="http://schemas.openxmlformats.org/officeDocument/2006/relationships/hyperlink" Target="consultantplus://offline/ref=82F80D24068908A81485B4C44F3D86EE320C2E038DF9464256825774BF61E5F1DCF1BBB36A765963A998E275B9B7D7B64C87FBE208E1F76DCCM2N" TargetMode = "External"/>
	<Relationship Id="rId900" Type="http://schemas.openxmlformats.org/officeDocument/2006/relationships/hyperlink" Target="consultantplus://offline/ref=82F80D24068908A81485B4C44F3D86EE3700290A8DFA464256825774BF61E5F1DCF1BBB36A765A67AF98E275B9B7D7B64C87FBE208E1F76DCCM2N" TargetMode = "External"/>
	<Relationship Id="rId901" Type="http://schemas.openxmlformats.org/officeDocument/2006/relationships/hyperlink" Target="consultantplus://offline/ref=82F80D24068908A81485B4C44F3D86EE320C2E038DF9464256825774BF61E5F1DCF1BBB36A765963AB98E275B9B7D7B64C87FBE208E1F76DCCM2N" TargetMode = "External"/>
	<Relationship Id="rId902" Type="http://schemas.openxmlformats.org/officeDocument/2006/relationships/hyperlink" Target="consultantplus://offline/ref=82F80D24068908A81485B4C44F3D86EE3700290A8DFA464256825774BF61E5F1DCF1BBB36A765A67A998E275B9B7D7B64C87FBE208E1F76DCCM2N" TargetMode = "External"/>
	<Relationship Id="rId903" Type="http://schemas.openxmlformats.org/officeDocument/2006/relationships/hyperlink" Target="consultantplus://offline/ref=82F80D24068908A81485B4C44F3D86EE320C2E038DF9464256825774BF61E5F1DCF1BBB36A765963A498E275B9B7D7B64C87FBE208E1F76DCCM2N" TargetMode = "External"/>
	<Relationship Id="rId904" Type="http://schemas.openxmlformats.org/officeDocument/2006/relationships/hyperlink" Target="consultantplus://offline/ref=82F80D24068908A81485B4C44F3D86EE320C2E038DF9464256825774BF61E5F1DCF1BBB36A765962AC98E275B9B7D7B64C87FBE208E1F76DCCM2N" TargetMode = "External"/>
	<Relationship Id="rId905" Type="http://schemas.openxmlformats.org/officeDocument/2006/relationships/hyperlink" Target="consultantplus://offline/ref=82F80D24068908A81485B4C44F3D86EE320C2E038DF9464256825774BF61E5F1DCF1BBB36A765962AD98E275B9B7D7B64C87FBE208E1F76DCCM2N" TargetMode = "External"/>
	<Relationship Id="rId906" Type="http://schemas.openxmlformats.org/officeDocument/2006/relationships/hyperlink" Target="consultantplus://offline/ref=82F80D24068908A81485B4C44F3D86EE320C2E038DF9464256825774BF61E5F1DCF1BBB36A765962AE98E275B9B7D7B64C87FBE208E1F76DCCM2N" TargetMode = "External"/>
	<Relationship Id="rId907" Type="http://schemas.openxmlformats.org/officeDocument/2006/relationships/hyperlink" Target="consultantplus://offline/ref=82F80D24068908A81485B4C44F3D86EE3700290A8DFA464256825774BF61E5F1DCF1BBB36A765A67AB98E275B9B7D7B64C87FBE208E1F76DCCM2N" TargetMode = "External"/>
	<Relationship Id="rId908" Type="http://schemas.openxmlformats.org/officeDocument/2006/relationships/hyperlink" Target="consultantplus://offline/ref=82F80D24068908A81485B4C44F3D86EE320C2E038DF9464256825774BF61E5F1DCF1BBB36A765962AF98E275B9B7D7B64C87FBE208E1F76DCCM2N" TargetMode = "External"/>
	<Relationship Id="rId909" Type="http://schemas.openxmlformats.org/officeDocument/2006/relationships/hyperlink" Target="consultantplus://offline/ref=82F80D24068908A81485B4C44F3D86EE320C2E038DF9464256825774BF61E5F1DCF1BBB36A765962A898E275B9B7D7B64C87FBE208E1F76DCCM2N" TargetMode = "External"/>
	<Relationship Id="rId910" Type="http://schemas.openxmlformats.org/officeDocument/2006/relationships/hyperlink" Target="consultantplus://offline/ref=82F80D24068908A81485B4C44F3D86EE320A290B8BFB464256825774BF61E5F1DCF1BBB36A765B63A498E275B9B7D7B64C87FBE208E1F76DCCM2N" TargetMode = "External"/>
	<Relationship Id="rId911" Type="http://schemas.openxmlformats.org/officeDocument/2006/relationships/hyperlink" Target="consultantplus://offline/ref=82F80D24068908A81485B4C44F3D86EE320C2E038DF9464256825774BF61E5F1DCF1BBB36A765962AB98E275B9B7D7B64C87FBE208E1F76DCCM2N" TargetMode = "External"/>
	<Relationship Id="rId912" Type="http://schemas.openxmlformats.org/officeDocument/2006/relationships/hyperlink" Target="consultantplus://offline/ref=82F80D24068908A81485B4C44F3D86EE320A290B8BFB464256825774BF61E5F1DCF1BBB36A765B62AC98E275B9B7D7B64C87FBE208E1F76DCCM2N" TargetMode = "External"/>
	<Relationship Id="rId913" Type="http://schemas.openxmlformats.org/officeDocument/2006/relationships/hyperlink" Target="consultantplus://offline/ref=82F80D24068908A81485B4C44F3D86EE320C2E038DF9464256825774BF61E5F1DCF1BBB36A765962A498E275B9B7D7B64C87FBE208E1F76DCCM2N" TargetMode = "External"/>
	<Relationship Id="rId914" Type="http://schemas.openxmlformats.org/officeDocument/2006/relationships/hyperlink" Target="consultantplus://offline/ref=82F80D24068908A81485B4C44F3D86EE320D29048FF9464256825774BF61E5F1DCF1BBB36A765A62A898E275B9B7D7B64C87FBE208E1F76DCCM2N" TargetMode = "External"/>
	<Relationship Id="rId915" Type="http://schemas.openxmlformats.org/officeDocument/2006/relationships/hyperlink" Target="consultantplus://offline/ref=82F80D24068908A81485B4C44F3D86EE320D290B88F6464256825774BF61E5F1DCF1BBB36F72526EF8C2F271F0E0DDAA4A98E4E116E1CFM4N" TargetMode = "External"/>
	<Relationship Id="rId916" Type="http://schemas.openxmlformats.org/officeDocument/2006/relationships/hyperlink" Target="consultantplus://offline/ref=82F80D24068908A81485B4C44F3D86EE320C2E038DF9464256825774BF61E5F1DCF1BBB36A765962A598E275B9B7D7B64C87FBE208E1F76DCCM2N" TargetMode = "External"/>
	<Relationship Id="rId917" Type="http://schemas.openxmlformats.org/officeDocument/2006/relationships/hyperlink" Target="consultantplus://offline/ref=82F80D24068908A81485B4C44F3D86EE320C2E038DF9464256825774BF61E5F1DCF1BBB36A76596DAC98E275B9B7D7B64C87FBE208E1F76DCCM2N" TargetMode = "External"/>
	<Relationship Id="rId918" Type="http://schemas.openxmlformats.org/officeDocument/2006/relationships/hyperlink" Target="consultantplus://offline/ref=82F80D24068908A81485B4C44F3D86EE320C2E038DF9464256825774BF61E5F1DCF1BBB36A76596DAE98E275B9B7D7B64C87FBE208E1F76DCCM2N" TargetMode = "External"/>
	<Relationship Id="rId919" Type="http://schemas.openxmlformats.org/officeDocument/2006/relationships/hyperlink" Target="consultantplus://offline/ref=82F80D24068908A81485B4C44F3D86EE320A21078BFF464256825774BF61E5F1DCF1BBB36A765B6CAA98E275B9B7D7B64C87FBE208E1F76DCCM2N" TargetMode = "External"/>
	<Relationship Id="rId920" Type="http://schemas.openxmlformats.org/officeDocument/2006/relationships/hyperlink" Target="consultantplus://offline/ref=82F80D24068908A81485B4C44F3D86EE370F2A0789F8464256825774BF61E5F1DCF1BBB36A765B67A898E275B9B7D7B64C87FBE208E1F76DCCM2N" TargetMode = "External"/>
	<Relationship Id="rId921" Type="http://schemas.openxmlformats.org/officeDocument/2006/relationships/hyperlink" Target="consultantplus://offline/ref=82F80D24068908A81485B4C44F3D86EE3700290A8DFA464256825774BF61E5F1DCF1BBB36A765A67A498E275B9B7D7B64C87FBE208E1F76DCCM2N" TargetMode = "External"/>
	<Relationship Id="rId922" Type="http://schemas.openxmlformats.org/officeDocument/2006/relationships/hyperlink" Target="consultantplus://offline/ref=82F80D24068908A81485B4C44F3D86EE320C2E038DF9464256825774BF61E5F1DCF1BBB36A76596DAF98E275B9B7D7B64C87FBE208E1F76DCCM2N" TargetMode = "External"/>
	<Relationship Id="rId923" Type="http://schemas.openxmlformats.org/officeDocument/2006/relationships/hyperlink" Target="consultantplus://offline/ref=82F80D24068908A81485B4C44F3D86EE320C2E038DF9464256825774BF61E5F1DCF1BBB36A76596DA898E275B9B7D7B64C87FBE208E1F76DCCM2N" TargetMode = "External"/>
	<Relationship Id="rId924" Type="http://schemas.openxmlformats.org/officeDocument/2006/relationships/hyperlink" Target="consultantplus://offline/ref=82F80D24068908A81485B4C44F3D86EE320C2E038DF9464256825774BF61E5F1DCF1BBB36A76596DA998E275B9B7D7B64C87FBE208E1F76DCCM2N" TargetMode = "External"/>
	<Relationship Id="rId925" Type="http://schemas.openxmlformats.org/officeDocument/2006/relationships/hyperlink" Target="consultantplus://offline/ref=82F80D24068908A81485B4C44F3D86EE350E2F0688FE464256825774BF61E5F1DCF1BBB36A765A64AB98E275B9B7D7B64C87FBE208E1F76DCCM2N" TargetMode = "External"/>
	<Relationship Id="rId926" Type="http://schemas.openxmlformats.org/officeDocument/2006/relationships/hyperlink" Target="consultantplus://offline/ref=82F80D24068908A81485B4C44F3D86EE3400200481F7464256825774BF61E5F1DCF1BBB36A765A64A898E275B9B7D7B64C87FBE208E1F76DCCM2N" TargetMode = "External"/>
	<Relationship Id="rId927" Type="http://schemas.openxmlformats.org/officeDocument/2006/relationships/hyperlink" Target="consultantplus://offline/ref=82F80D24068908A81485B4C44F3D86EE320C2E038DF9464256825774BF61E5F1DCF1BBB36A76596DAB98E275B9B7D7B64C87FBE208E1F76DCCM2N" TargetMode = "External"/>
	<Relationship Id="rId928" Type="http://schemas.openxmlformats.org/officeDocument/2006/relationships/hyperlink" Target="consultantplus://offline/ref=82F80D24068908A81485B4C44F3D86EE320A21078BFF464256825774BF61E5F1DCF1BBB36A765A65A498E275B9B7D7B64C87FBE208E1F76DCCM2N" TargetMode = "External"/>
	<Relationship Id="rId929" Type="http://schemas.openxmlformats.org/officeDocument/2006/relationships/hyperlink" Target="consultantplus://offline/ref=82F80D24068908A81485B4C44F3D86EE3500200A8FFF464256825774BF61E5F1DCF1BBB36A765A6CAE98E275B9B7D7B64C87FBE208E1F76DCCM2N" TargetMode = "External"/>
	<Relationship Id="rId930" Type="http://schemas.openxmlformats.org/officeDocument/2006/relationships/hyperlink" Target="consultantplus://offline/ref=82F80D24068908A81485B4C44F3D86EE32082D008FF9464256825774BF61E5F1DCF1BBB36A765A62A998E275B9B7D7B64C87FBE208E1F76DCCM2N" TargetMode = "External"/>
	<Relationship Id="rId931" Type="http://schemas.openxmlformats.org/officeDocument/2006/relationships/hyperlink" Target="consultantplus://offline/ref=82F80D24068908A81485B4C44F3D86EE3500200A8FFF464256825774BF61E5F1DCF1BBB36A765A6CA898E275B9B7D7B64C87FBE208E1F76DCCM2N" TargetMode = "External"/>
	<Relationship Id="rId932" Type="http://schemas.openxmlformats.org/officeDocument/2006/relationships/hyperlink" Target="consultantplus://offline/ref=82F80D24068908A81485B4C44F3D86EE320C2E038DF9464256825774BF61E5F1DCF1BBB36A76596CAC98E275B9B7D7B64C87FBE208E1F76DCCM2N" TargetMode = "External"/>
	<Relationship Id="rId933" Type="http://schemas.openxmlformats.org/officeDocument/2006/relationships/hyperlink" Target="consultantplus://offline/ref=82F80D24068908A81485B4C44F3D86EE320C2E038DF9464256825774BF61E5F1DCF1BBB36A76596CAD98E275B9B7D7B64C87FBE208E1F76DCCM2N" TargetMode = "External"/>
	<Relationship Id="rId934" Type="http://schemas.openxmlformats.org/officeDocument/2006/relationships/hyperlink" Target="consultantplus://offline/ref=82F80D24068908A81485B4C44F3D86EE3500200A8FFF464256825774BF61E5F1DCF1BBB36A765A6CAA98E275B9B7D7B64C87FBE208E1F76DCCM2N" TargetMode = "External"/>
	<Relationship Id="rId935" Type="http://schemas.openxmlformats.org/officeDocument/2006/relationships/hyperlink" Target="consultantplus://offline/ref=82F80D24068908A81485B4C44F3D86EE3500200A8FFF464256825774BF61E5F1DCF1BBB36A765A6CAB98E275B9B7D7B64C87FBE208E1F76DCCM2N" TargetMode = "External"/>
	<Relationship Id="rId936" Type="http://schemas.openxmlformats.org/officeDocument/2006/relationships/hyperlink" Target="consultantplus://offline/ref=82F80D24068908A81485B4C44F3D86EE3500200A8FFF464256825774BF61E5F1DCF1BBB36A765A6CA598E275B9B7D7B64C87FBE208E1F76DCCM2N" TargetMode = "External"/>
	<Relationship Id="rId937" Type="http://schemas.openxmlformats.org/officeDocument/2006/relationships/hyperlink" Target="consultantplus://offline/ref=82F80D24068908A81485B4C44F3D86EE350C2C058FF7464256825774BF61E5F1DCF1BBB36A765A64AB98E275B9B7D7B64C87FBE208E1F76DCCM2N" TargetMode = "External"/>
	<Relationship Id="rId938" Type="http://schemas.openxmlformats.org/officeDocument/2006/relationships/hyperlink" Target="consultantplus://offline/ref=82F80D24068908A81485B4C44F3D86EE370F29008EFF464256825774BF61E5F1DCF1BBB36A765A67A998E275B9B7D7B64C87FBE208E1F76DCCM2N" TargetMode = "External"/>
	<Relationship Id="rId939" Type="http://schemas.openxmlformats.org/officeDocument/2006/relationships/hyperlink" Target="consultantplus://offline/ref=82F80D24068908A81485B4C44F3D86EE370F200B8EF6464256825774BF61E5F1DCF1BBB36A765A65A498E275B9B7D7B64C87FBE208E1F76DCCM2N" TargetMode = "External"/>
	<Relationship Id="rId940" Type="http://schemas.openxmlformats.org/officeDocument/2006/relationships/hyperlink" Target="consultantplus://offline/ref=82F80D24068908A81485B4C44F3D86EE370E2A0488FB464256825774BF61E5F1DCF1BBB36A765B65AD98E275B9B7D7B64C87FBE208E1F76DCCM2N" TargetMode = "External"/>
	<Relationship Id="rId941" Type="http://schemas.openxmlformats.org/officeDocument/2006/relationships/hyperlink" Target="consultantplus://offline/ref=82F80D24068908A81485B4C44F3D86EE320B2A0B81FD464256825774BF61E5F1DCF1BBB36A765A65A498E275B9B7D7B64C87FBE208E1F76DCCM2N" TargetMode = "External"/>
	<Relationship Id="rId942" Type="http://schemas.openxmlformats.org/officeDocument/2006/relationships/hyperlink" Target="consultantplus://offline/ref=82F80D24068908A81485B4C44F3D86EE320B2A0B81FD464256825774BF61E5F1DCF1BBB36A765A65A598E275B9B7D7B64C87FBE208E1F76DCCM2N" TargetMode = "External"/>
	<Relationship Id="rId943" Type="http://schemas.openxmlformats.org/officeDocument/2006/relationships/hyperlink" Target="consultantplus://offline/ref=82F80D24068908A81485B4C44F3D86EE320C2E038DF9464256825774BF61E5F1DCF1BBB36A765E64A998E275B9B7D7B64C87FBE208E1F76DCCM2N" TargetMode = "External"/>
	<Relationship Id="rId944" Type="http://schemas.openxmlformats.org/officeDocument/2006/relationships/hyperlink" Target="consultantplus://offline/ref=82F80D24068908A81485B4C44F3D86EE320A2A028AFA464256825774BF61E5F1DCF1BBB36A765C66A998E275B9B7D7B64C87FBE208E1F76DCCM2N" TargetMode = "External"/>
	<Relationship Id="rId945" Type="http://schemas.openxmlformats.org/officeDocument/2006/relationships/hyperlink" Target="consultantplus://offline/ref=82F80D24068908A81485B4C44F3D86EE320D29048FF9464256825774BF61E5F1DCF1BBB36A765A62A998E275B9B7D7B64C87FBE208E1F76DCCM2N" TargetMode = "External"/>
	<Relationship Id="rId946" Type="http://schemas.openxmlformats.org/officeDocument/2006/relationships/hyperlink" Target="consultantplus://offline/ref=82F80D24068908A81485B4C44F3D86EE320C2E038DF9464256825774BF61E5F1DCF1BBB36A765E64AA98E275B9B7D7B64C87FBE208E1F76DCCM2N" TargetMode = "External"/>
	<Relationship Id="rId947" Type="http://schemas.openxmlformats.org/officeDocument/2006/relationships/hyperlink" Target="consultantplus://offline/ref=82F80D24068908A81485B4C44F3D86EE370E2A0488FB464256825774BF61E5F1DCF1BBB36A765B65AE98E275B9B7D7B64C87FBE208E1F76DCCM2N" TargetMode = "External"/>
	<Relationship Id="rId948" Type="http://schemas.openxmlformats.org/officeDocument/2006/relationships/hyperlink" Target="consultantplus://offline/ref=82F80D24068908A81485B4C44F3D86EE320C2E038DF9464256825774BF61E5F1DCF1BBB36A765E64AB98E275B9B7D7B64C87FBE208E1F76DCCM2N" TargetMode = "External"/>
	<Relationship Id="rId949" Type="http://schemas.openxmlformats.org/officeDocument/2006/relationships/hyperlink" Target="consultantplus://offline/ref=82F80D24068908A81485B4C44F3D86EE320C2E038DF9464256825774BF61E5F1DCF1BBB36A765E64A498E275B9B7D7B64C87FBE208E1F76DCCM2N" TargetMode = "External"/>
	<Relationship Id="rId950" Type="http://schemas.openxmlformats.org/officeDocument/2006/relationships/hyperlink" Target="consultantplus://offline/ref=82F80D24068908A81485B4C44F3D86EE320A2A028AFA464256825774BF61E5F1DCF1BBB36A765C66AA98E275B9B7D7B64C87FBE208E1F76DCCM2N" TargetMode = "External"/>
	<Relationship Id="rId951" Type="http://schemas.openxmlformats.org/officeDocument/2006/relationships/hyperlink" Target="consultantplus://offline/ref=82F80D24068908A81485B4C44F3D86EE320C2E038DF9464256825774BF61E5F1DCF1BBB36A765E64A598E275B9B7D7B64C87FBE208E1F76DCCM2N" TargetMode = "External"/>
	<Relationship Id="rId952" Type="http://schemas.openxmlformats.org/officeDocument/2006/relationships/hyperlink" Target="consultantplus://offline/ref=82F80D24068908A81485B4C44F3D86EE320C2E038DF9464256825774BF61E5F1DCF1BBB36A765E67AD98E275B9B7D7B64C87FBE208E1F76DCCM2N" TargetMode = "External"/>
	<Relationship Id="rId953" Type="http://schemas.openxmlformats.org/officeDocument/2006/relationships/hyperlink" Target="consultantplus://offline/ref=82F80D24068908A81485B4C44F3D86EE320C2E038DF9464256825774BF61E5F1DCF1BBB36A765E67AE98E275B9B7D7B64C87FBE208E1F76DCCM2N" TargetMode = "External"/>
	<Relationship Id="rId954" Type="http://schemas.openxmlformats.org/officeDocument/2006/relationships/hyperlink" Target="consultantplus://offline/ref=82F80D24068908A81485B4C44F3D86EE3700290A8DFA464256825774BF61E5F1DCF1BBB36A765A66AF98E275B9B7D7B64C87FBE208E1F76DCCM2N" TargetMode = "External"/>
	<Relationship Id="rId955" Type="http://schemas.openxmlformats.org/officeDocument/2006/relationships/hyperlink" Target="consultantplus://offline/ref=82F80D24068908A81485B4C44F3D86EE320C2E038DF9464256825774BF61E5F1DCF1BBB36A765E67A898E275B9B7D7B64C87FBE208E1F76DCCM2N" TargetMode = "External"/>
	<Relationship Id="rId956" Type="http://schemas.openxmlformats.org/officeDocument/2006/relationships/hyperlink" Target="consultantplus://offline/ref=82F80D24068908A81485B4C44F3D86EE320C2E038DF9464256825774BF61E5F1DCF1BBB36A765E67A998E275B9B7D7B64C87FBE208E1F76DCCM2N" TargetMode = "External"/>
	<Relationship Id="rId957" Type="http://schemas.openxmlformats.org/officeDocument/2006/relationships/hyperlink" Target="consultantplus://offline/ref=82F80D24068908A81485B4C44F3D86EE3500280B8AF6464256825774BF61E5F1DCF1BBB36A765A64A598E275B9B7D7B64C87FBE208E1F76DCCM2N" TargetMode = "External"/>
	<Relationship Id="rId958" Type="http://schemas.openxmlformats.org/officeDocument/2006/relationships/hyperlink" Target="consultantplus://offline/ref=82F80D24068908A81485B4C44F3D86EE350D2F078FFB464256825774BF61E5F1DCF1BBB36A765B67A998E275B9B7D7B64C87FBE208E1F76DCCM2N" TargetMode = "External"/>
	<Relationship Id="rId959" Type="http://schemas.openxmlformats.org/officeDocument/2006/relationships/hyperlink" Target="consultantplus://offline/ref=82F80D24068908A81485B4C44F3D86EE3400280281FB464256825774BF61E5F1DCF1BBB36A765A64A898E275B9B7D7B64C87FBE208E1F76DCCM2N" TargetMode = "External"/>
	<Relationship Id="rId960" Type="http://schemas.openxmlformats.org/officeDocument/2006/relationships/hyperlink" Target="consultantplus://offline/ref=82F80D24068908A81485B4C44F3D86EE350E280B80FA464256825774BF61E5F1DCF1BBB36A765A6CA598E275B9B7D7B64C87FBE208E1F76DCCM2N" TargetMode = "External"/>
	<Relationship Id="rId961" Type="http://schemas.openxmlformats.org/officeDocument/2006/relationships/hyperlink" Target="consultantplus://offline/ref=82F80D24068908A81485B4C44F3D86EE320C2E038DF9464256825774BF61E5F1DCF1BBB36A765E67AA98E275B9B7D7B64C87FBE208E1F76DCCM2N" TargetMode = "External"/>
	<Relationship Id="rId962" Type="http://schemas.openxmlformats.org/officeDocument/2006/relationships/hyperlink" Target="consultantplus://offline/ref=82F80D24068908A81485B4C44F3D86EE370F280B89FC464256825774BF61E5F1DCF1BBB36A765A65A598E275B9B7D7B64C87FBE208E1F76DCCM2N" TargetMode = "External"/>
	<Relationship Id="rId963" Type="http://schemas.openxmlformats.org/officeDocument/2006/relationships/hyperlink" Target="consultantplus://offline/ref=82F80D24068908A81485B4C44F3D86EE32082D058DFF464256825774BF61E5F1DCF1BBB36A765B64AD98E275B9B7D7B64C87FBE208E1F76DCCM2N" TargetMode = "External"/>
	<Relationship Id="rId964" Type="http://schemas.openxmlformats.org/officeDocument/2006/relationships/hyperlink" Target="consultantplus://offline/ref=82F80D24068908A81485B4C44F3D86EE320C21048DFB464256825774BF61E5F1CEF1E3BF68714464AD8DB424FFCEM1N" TargetMode = "External"/>
	<Relationship Id="rId965" Type="http://schemas.openxmlformats.org/officeDocument/2006/relationships/hyperlink" Target="consultantplus://offline/ref=82F80D24068908A81485B4C44F3D86EE320C21048DFB464256825774BF61E5F1DCF1BBB36A765A66A998E275B9B7D7B64C87FBE208E1F76DCCM2N" TargetMode = "External"/>
	<Relationship Id="rId966" Type="http://schemas.openxmlformats.org/officeDocument/2006/relationships/hyperlink" Target="consultantplus://offline/ref=82F80D24068908A81485B4C44F3D86EE320B2A0B81FD464256825774BF61E5F1DCF1BBB36A765A65A498E275B9B7D7B64C87FBE208E1F76DCCM2N" TargetMode = "External"/>
	<Relationship Id="rId967" Type="http://schemas.openxmlformats.org/officeDocument/2006/relationships/hyperlink" Target="consultantplus://offline/ref=82F80D24068908A81485B4C44F3D86EE320B2A0B81FD464256825774BF61E5F1DCF1BBB36A765A65A598E275B9B7D7B64C87FBE208E1F76DCCM2N" TargetMode = "External"/>
	<Relationship Id="rId968" Type="http://schemas.openxmlformats.org/officeDocument/2006/relationships/hyperlink" Target="consultantplus://offline/ref=82F80D24068908A81485B4C44F3D86EE350D2F078FFB464256825774BF61E5F1DCF1BBB36A765B6CAB98E275B9B7D7B64C87FBE208E1F76DCCM2N" TargetMode = "External"/>
	<Relationship Id="rId969" Type="http://schemas.openxmlformats.org/officeDocument/2006/relationships/hyperlink" Target="consultantplus://offline/ref=82F80D24068908A81485B4C44F3D86EE320C2E038DF9464256825774BF61E5F1DCF1BBB36A765E67AB98E275B9B7D7B64C87FBE208E1F76DCCM2N" TargetMode = "External"/>
	<Relationship Id="rId970" Type="http://schemas.openxmlformats.org/officeDocument/2006/relationships/hyperlink" Target="consultantplus://offline/ref=82F80D24068908A81485B4C44F3D86EE350A2E0A80F9464256825774BF61E5F1DCF1BBB36A765A64AC98E275B9B7D7B64C87FBE208E1F76DCCM2N" TargetMode = "External"/>
	<Relationship Id="rId971" Type="http://schemas.openxmlformats.org/officeDocument/2006/relationships/hyperlink" Target="consultantplus://offline/ref=82F80D24068908A81485B4C44F3D86EE320B2A0B81FD464256825774BF61E5F1DCF1BBB36A765A65A498E275B9B7D7B64C87FBE208E1F76DCCM2N" TargetMode = "External"/>
	<Relationship Id="rId972" Type="http://schemas.openxmlformats.org/officeDocument/2006/relationships/hyperlink" Target="consultantplus://offline/ref=82F80D24068908A81485B4C44F3D86EE3501210B80F9464256825774BF61E5F1DCF1BBB36A765A65AA98E275B9B7D7B64C87FBE208E1F76DCCM2N" TargetMode = "External"/>
	<Relationship Id="rId973" Type="http://schemas.openxmlformats.org/officeDocument/2006/relationships/hyperlink" Target="consultantplus://offline/ref=82F80D24068908A81485B4C44F3D86EE320B2E038CF6464256825774BF61E5F1DCF1BBB36A765A64AC98E275B9B7D7B64C87FBE208E1F76DCCM2N" TargetMode = "External"/>
	<Relationship Id="rId974" Type="http://schemas.openxmlformats.org/officeDocument/2006/relationships/hyperlink" Target="consultantplus://offline/ref=82F80D24068908A81485B4C44F3D86EE320B2E038CF6464256825774BF61E5F1DCF1BBB36A765A64AD98E275B9B7D7B64C87FBE208E1F76DCCM2N" TargetMode = "External"/>
	<Relationship Id="rId975" Type="http://schemas.openxmlformats.org/officeDocument/2006/relationships/hyperlink" Target="consultantplus://offline/ref=82F80D24068908A81485B4C44F3D86EE320B290A8FFB464256825774BF61E5F1DCF1BBB36A765966AB98E275B9B7D7B64C87FBE208E1F76DCCM2N" TargetMode = "External"/>
	<Relationship Id="rId976" Type="http://schemas.openxmlformats.org/officeDocument/2006/relationships/hyperlink" Target="consultantplus://offline/ref=82F80D24068908A81485B4C44F3D86EE350C290A88FC464256825774BF61E5F1DCF1BBB36A765A64A598E275B9B7D7B64C87FBE208E1F76DCCM2N" TargetMode = "External"/>
	<Relationship Id="rId977" Type="http://schemas.openxmlformats.org/officeDocument/2006/relationships/hyperlink" Target="consultantplus://offline/ref=82F80D24068908A81485B4C44F3D86EE320C2A0688FE464256825774BF61E5F1DCF1BBB76A755131FDD7E329FFE5C4B54A87F8E314CEM0N" TargetMode = "External"/>
	<Relationship Id="rId978" Type="http://schemas.openxmlformats.org/officeDocument/2006/relationships/hyperlink" Target="consultantplus://offline/ref=82F80D24068908A81485B4C44F3D86EE350C290A88FC464256825774BF61E5F1DCF1BBB36A765A67AC98E275B9B7D7B64C87FBE208E1F76DCCM2N" TargetMode = "External"/>
	<Relationship Id="rId979" Type="http://schemas.openxmlformats.org/officeDocument/2006/relationships/hyperlink" Target="consultantplus://offline/ref=82F80D24068908A81485B4C44F3D86EE320C2A0688FE464256825774BF61E5F1DCF1BBB06F775131FDD7E329FFE5C4B54A87F8E314CEM0N" TargetMode = "External"/>
	<Relationship Id="rId980" Type="http://schemas.openxmlformats.org/officeDocument/2006/relationships/hyperlink" Target="consultantplus://offline/ref=82F80D24068908A81485B4C44F3D86EE350C210089FF464256825774BF61E5F1DCF1BBB36A765A64AB98E275B9B7D7B64C87FBE208E1F76DCCM2N" TargetMode = "External"/>
	<Relationship Id="rId981" Type="http://schemas.openxmlformats.org/officeDocument/2006/relationships/hyperlink" Target="consultantplus://offline/ref=82F80D24068908A81485B4C44F3D86EE370928018EFF464256825774BF61E5F1DCF1BBB36A765A65A498E275B9B7D7B64C87FBE208E1F76DCCM2N" TargetMode = "External"/>
	<Relationship Id="rId982" Type="http://schemas.openxmlformats.org/officeDocument/2006/relationships/hyperlink" Target="consultantplus://offline/ref=82F80D24068908A81485B4C44F3D86EE320B2E038CF6464256825774BF61E5F1DCF1BBB36A765A64AE98E275B9B7D7B64C87FBE208E1F76DCCM2N" TargetMode = "External"/>
	<Relationship Id="rId983" Type="http://schemas.openxmlformats.org/officeDocument/2006/relationships/hyperlink" Target="consultantplus://offline/ref=82F80D24068908A81485B4C44F3D86EE320A29028DFC464256825774BF61E5F1DCF1BBB661220B21F99EB423E3E3DBAA4999F8CEM0N" TargetMode = "External"/>
	<Relationship Id="rId984" Type="http://schemas.openxmlformats.org/officeDocument/2006/relationships/hyperlink" Target="consultantplus://offline/ref=82F80D24068908A81485B4C44F3D86EE370F29008EFF464256825774BF61E5F1DCF1BBB36A765A62AB98E275B9B7D7B64C87FBE208E1F76DCCM2N" TargetMode = "External"/>
	<Relationship Id="rId985" Type="http://schemas.openxmlformats.org/officeDocument/2006/relationships/hyperlink" Target="consultantplus://offline/ref=82F80D24068908A81485B4C44F3D86EE3408280480FC464256825774BF61E5F1DCF1BBB36A765B64A498E275B9B7D7B64C87FBE208E1F76DCCM2N" TargetMode = "External"/>
	<Relationship Id="rId986" Type="http://schemas.openxmlformats.org/officeDocument/2006/relationships/hyperlink" Target="consultantplus://offline/ref=82F80D24068908A81485B4C44F3D86EE320C2E038CF7464256825774BF61E5F1DCF1BBB36A765A67A598E275B9B7D7B64C87FBE208E1F76DCCM2N" TargetMode = "External"/>
	<Relationship Id="rId987" Type="http://schemas.openxmlformats.org/officeDocument/2006/relationships/hyperlink" Target="consultantplus://offline/ref=82F80D24068908A81485B4C44F3D86EE370F29008FF8464256825774BF61E5F1DCF1BBB36A765A67AD98E275B9B7D7B64C87FBE208E1F76DCCM2N" TargetMode = "External"/>
	<Relationship Id="rId988" Type="http://schemas.openxmlformats.org/officeDocument/2006/relationships/hyperlink" Target="consultantplus://offline/ref=82F80D24068908A81485B4C44F3D86EE350F280280FA464256825774BF61E5F1DCF1BBB36A765A64AD98E275B9B7D7B64C87FBE208E1F76DCCM2N" TargetMode = "External"/>
	<Relationship Id="rId989" Type="http://schemas.openxmlformats.org/officeDocument/2006/relationships/hyperlink" Target="consultantplus://offline/ref=82F80D24068908A81485B4C44F3D86EE350F280280FA464256825774BF61E5F1DCF1BBB36A765A64AE98E275B9B7D7B64C87FBE208E1F76DCCM2N" TargetMode = "External"/>
	<Relationship Id="rId990" Type="http://schemas.openxmlformats.org/officeDocument/2006/relationships/hyperlink" Target="consultantplus://offline/ref=82F80D24068908A81485B4C44F3D86EE350F280280FA464256825774BF61E5F1DCF1BBB36A765A66A898E275B9B7D7B64C87FBE208E1F76DCCM2N" TargetMode = "External"/>
	<Relationship Id="rId991" Type="http://schemas.openxmlformats.org/officeDocument/2006/relationships/hyperlink" Target="consultantplus://offline/ref=82F80D24068908A81485B4C44F3D86EE320D2F058DFA464256825774BF61E5F1DCF1BBB36A765A64AC98E275B9B7D7B64C87FBE208E1F76DCCM2N" TargetMode = "External"/>
	<Relationship Id="rId992" Type="http://schemas.openxmlformats.org/officeDocument/2006/relationships/hyperlink" Target="consultantplus://offline/ref=82F80D24068908A81485B4C44F3D86EE35012C058EFF464256825774BF61E5F1DCF1BBB36A765A65A598E275B9B7D7B64C87FBE208E1F76DCCM2N" TargetMode = "External"/>
	<Relationship Id="rId993" Type="http://schemas.openxmlformats.org/officeDocument/2006/relationships/hyperlink" Target="consultantplus://offline/ref=82F80D24068908A81485B4C44F3D86EE350F280280FA464256825774BF61E5F1DCF1BBB36A765A66AC98E275B9B7D7B64C87FBE208E1F76DCCM2N" TargetMode = "External"/>
	<Relationship Id="rId994" Type="http://schemas.openxmlformats.org/officeDocument/2006/relationships/hyperlink" Target="consultantplus://offline/ref=82F80D24068908A81485B4C44F3D86EE35002A038DFD464256825774BF61E5F1DCF1BBB36A765A65A998E275B9B7D7B64C87FBE208E1F76DCCM2N" TargetMode = "External"/>
	<Relationship Id="rId995" Type="http://schemas.openxmlformats.org/officeDocument/2006/relationships/hyperlink" Target="consultantplus://offline/ref=82F80D24068908A81485B4C44F3D86EE350F280280FA464256825774BF61E5F1DCF1BBB36A765A64AF98E275B9B7D7B64C87FBE208E1F76DCCM2N" TargetMode = "External"/>
	<Relationship Id="rId996" Type="http://schemas.openxmlformats.org/officeDocument/2006/relationships/hyperlink" Target="consultantplus://offline/ref=82F80D24068908A81485B4C44F3D86EE320D2F058DFA464256825774BF61E5F1DCF1BBB36A765A64AC98E275B9B7D7B64C87FBE208E1F76DCCM2N" TargetMode = "External"/>
	<Relationship Id="rId997" Type="http://schemas.openxmlformats.org/officeDocument/2006/relationships/hyperlink" Target="consultantplus://offline/ref=82F80D24068908A81485B4C44F3D86EE320D200B8FF7464256825774BF61E5F1DCF1BBB36A765A67AF98E275B9B7D7B64C87FBE208E1F76DCCM2N" TargetMode = "External"/>
	<Relationship Id="rId998" Type="http://schemas.openxmlformats.org/officeDocument/2006/relationships/hyperlink" Target="consultantplus://offline/ref=82F80D24068908A81485B4C44F3D86EE350F280280FA464256825774BF61E5F1DCF1BBB36A765A67AC98E275B9B7D7B64C87FBE208E1F76DCCM2N" TargetMode = "External"/>
	<Relationship Id="rId999" Type="http://schemas.openxmlformats.org/officeDocument/2006/relationships/hyperlink" Target="consultantplus://offline/ref=82F80D24068908A81485B4C44F3D86EE3501290188FB464256825774BF61E5F1DCF1BBB36A765A64AE98E275B9B7D7B64C87FBE208E1F76DCCM2N" TargetMode = "External"/>
	<Relationship Id="rId1000" Type="http://schemas.openxmlformats.org/officeDocument/2006/relationships/hyperlink" Target="consultantplus://offline/ref=82F80D24068908A81485B4C44F3D86EE3501290188FB464256825774BF61E5F1DCF1BBB36A765A65AA98E275B9B7D7B64C87FBE208E1F76DCCM2N" TargetMode = "External"/>
	<Relationship Id="rId1001" Type="http://schemas.openxmlformats.org/officeDocument/2006/relationships/hyperlink" Target="consultantplus://offline/ref=82F80D24068908A81485B4C44F3D86EE3501290188F9464256825774BF61E5F1DCF1BBB36A765A65A598E275B9B7D7B64C87FBE208E1F76DCCM2N" TargetMode = "External"/>
	<Relationship Id="rId1002" Type="http://schemas.openxmlformats.org/officeDocument/2006/relationships/hyperlink" Target="consultantplus://offline/ref=82F80D24068908A81485B4C44F3D86EE35002D048AF8464256825774BF61E5F1DCF1BBB36A765A65A598E275B9B7D7B64C87FBE208E1F76DCCM2N" TargetMode = "External"/>
	<Relationship Id="rId1003" Type="http://schemas.openxmlformats.org/officeDocument/2006/relationships/hyperlink" Target="consultantplus://offline/ref=82F80D24068908A81485B4C44F3D86EE3501290188FA464256825774BF61E5F1DCF1BBB36A765A65A598E275B9B7D7B64C87FBE208E1F76DCCM2N" TargetMode = "External"/>
	<Relationship Id="rId1004" Type="http://schemas.openxmlformats.org/officeDocument/2006/relationships/hyperlink" Target="consultantplus://offline/ref=82F80D24068908A81485B4C44F3D86EE35002E078BF7464256825774BF61E5F1DCF1BBB36A765A64A998E275B9B7D7B64C87FBE208E1F76DCCM2N" TargetMode = "External"/>
	<Relationship Id="rId1005" Type="http://schemas.openxmlformats.org/officeDocument/2006/relationships/hyperlink" Target="consultantplus://offline/ref=82F80D24068908A81485B4C44F3D86EE35002E078BF7464256825774BF61E5F1DCF1BBB36A765A62A498E275B9B7D7B64C87FBE208E1F76DCCM2N" TargetMode = "External"/>
	<Relationship Id="rId1006" Type="http://schemas.openxmlformats.org/officeDocument/2006/relationships/hyperlink" Target="consultantplus://offline/ref=82F80D24068908A81485B4C44F3D86EE35002E078BF7464256825774BF61E5F1DCF1BBB36A765B64AE98E275B9B7D7B64C87FBE208E1F76DCCM2N" TargetMode = "External"/>
	<Relationship Id="rId1007" Type="http://schemas.openxmlformats.org/officeDocument/2006/relationships/hyperlink" Target="consultantplus://offline/ref=82F80D24068908A81485B4C44F3D86EE35002F0588FD464256825774BF61E5F1DCF1BBB36A765A65AA98E275B9B7D7B64C87FBE208E1F76DCCM2N" TargetMode = "External"/>
	<Relationship Id="rId1008" Type="http://schemas.openxmlformats.org/officeDocument/2006/relationships/hyperlink" Target="consultantplus://offline/ref=82F80D24068908A81485B4C44F3D86EE35002F0588FD464256825774BF61E5F1DCF1BBB36A765A64AD98E275B9B7D7B64C87FBE208E1F76DCCM2N" TargetMode = "External"/>
	<Relationship Id="rId1009" Type="http://schemas.openxmlformats.org/officeDocument/2006/relationships/hyperlink" Target="consultantplus://offline/ref=82F80D24068908A81485B4C44F3D86EE350F280280FA464256825774BF61E5F1DCF1BBB36A765A67AE98E275B9B7D7B64C87FBE208E1F76DCCM2N" TargetMode = "External"/>
	<Relationship Id="rId1010" Type="http://schemas.openxmlformats.org/officeDocument/2006/relationships/hyperlink" Target="consultantplus://offline/ref=82F80D24068908A81485B4C44F3D86EE320A2C0189FF464256825774BF61E5F1DCF1BBB061220B21F99EB423E3E3DBAA4999F8CEM0N" TargetMode = "External"/>
	<Relationship Id="rId1011" Type="http://schemas.openxmlformats.org/officeDocument/2006/relationships/hyperlink" Target="consultantplus://offline/ref=82F80D24068908A81485B4C44F3D86EE320B2D0B8FFE464256825774BF61E5F1DCF1BBB6637D0E34E8C6BB26FAFCDBB5559BFAE1C1M5N" TargetMode = "External"/>
	<Relationship Id="rId1012" Type="http://schemas.openxmlformats.org/officeDocument/2006/relationships/hyperlink" Target="consultantplus://offline/ref=82F80D24068908A81485B4C44F3D86EE340829038DFD464256825774BF61E5F1DCF1BBB36A765B66AC98E275B9B7D7B64C87FBE208E1F76DCCM2N" TargetMode = "External"/>
	<Relationship Id="rId1013" Type="http://schemas.openxmlformats.org/officeDocument/2006/relationships/hyperlink" Target="consultantplus://offline/ref=82F80D24068908A81485B4C44F3D86EE370129078BF8464256825774BF61E5F1DCF1BBB36A765A65A598E275B9B7D7B64C87FBE208E1F76DCCM2N" TargetMode = "External"/>
	<Relationship Id="rId1014" Type="http://schemas.openxmlformats.org/officeDocument/2006/relationships/hyperlink" Target="consultantplus://offline/ref=82F80D24068908A81485B4C44F3D86EE350B28048DFA464256825774BF61E5F1DCF1BBB36A765B65AA98E275B9B7D7B64C87FBE208E1F76DCCM2N" TargetMode = "External"/>
	<Relationship Id="rId1015" Type="http://schemas.openxmlformats.org/officeDocument/2006/relationships/hyperlink" Target="consultantplus://offline/ref=82F80D24068908A81485B4C44F3D86EE320A290B8BFB464256825774BF61E5F1DCF1BBB36A765B62AD98E275B9B7D7B64C87FBE208E1F76DCCM2N" TargetMode = "External"/>
	<Relationship Id="rId1016" Type="http://schemas.openxmlformats.org/officeDocument/2006/relationships/hyperlink" Target="consultantplus://offline/ref=82F80D24068908A81485B4C44F3D86EE320C21018EFC464256825774BF61E5F1DCF1BBB36A765A64AF98E275B9B7D7B64C87FBE208E1F76DCCM2N" TargetMode = "External"/>
	<Relationship Id="rId1017" Type="http://schemas.openxmlformats.org/officeDocument/2006/relationships/hyperlink" Target="consultantplus://offline/ref=82F80D24068908A81485B4C44F3D86EE320D29048FF9464256825774BF61E5F1DCF1BBB36A765A62AA98E275B9B7D7B64C87FBE208E1F76DCCM2N" TargetMode = "External"/>
	<Relationship Id="rId1018" Type="http://schemas.openxmlformats.org/officeDocument/2006/relationships/hyperlink" Target="consultantplus://offline/ref=82F80D24068908A81485B4C44F3D86EE350C2C058FF7464256825774BF61E5F1DCF1BBB36A765A64A498E275B9B7D7B64C87FBE208E1F76DCCM2N" TargetMode = "External"/>
	<Relationship Id="rId1019" Type="http://schemas.openxmlformats.org/officeDocument/2006/relationships/hyperlink" Target="consultantplus://offline/ref=82F80D24068908A81485B4C44F3D86EE320C2E038DF9464256825774BF61E5F1DCF1BBB36A765E67A598E275B9B7D7B64C87FBE208E1F76DCCM2N" TargetMode = "External"/>
	<Relationship Id="rId1020" Type="http://schemas.openxmlformats.org/officeDocument/2006/relationships/hyperlink" Target="consultantplus://offline/ref=82F80D24068908A81485B4C44F3D86EE350F280280FA464256825774BF61E5F1DCF1BBB36A765A67A998E275B9B7D7B64C87FBE208E1F76DCCM2N" TargetMode = "External"/>
	<Relationship Id="rId1021" Type="http://schemas.openxmlformats.org/officeDocument/2006/relationships/hyperlink" Target="consultantplus://offline/ref=82F80D24068908A81485B4C44F3D86EE3500200A8FFF464256825774BF61E5F1DCF1BBB36A765B65AD98E275B9B7D7B64C87FBE208E1F76DCCM2N" TargetMode = "External"/>
	<Relationship Id="rId1022" Type="http://schemas.openxmlformats.org/officeDocument/2006/relationships/hyperlink" Target="consultantplus://offline/ref=82F80D24068908A81485B4C44F3D86EE3500200A8FFF464256825774BF61E5F1DCF1BBB36A765B65AE98E275B9B7D7B64C87FBE208E1F76DCCM2N" TargetMode = "External"/>
	<Relationship Id="rId1023" Type="http://schemas.openxmlformats.org/officeDocument/2006/relationships/hyperlink" Target="consultantplus://offline/ref=82F80D24068908A81485B4C44F3D86EE3208290A80FD464256825774BF61E5F1DCF1BBB36A765A64AD98E275B9B7D7B64C87FBE208E1F76DCCM2N" TargetMode = "External"/>
	<Relationship Id="rId1024" Type="http://schemas.openxmlformats.org/officeDocument/2006/relationships/hyperlink" Target="consultantplus://offline/ref=82F80D24068908A81485B4C44F3D86EE350D290380FE464256825774BF61E5F1DCF1BBB36A765A65AE98E275B9B7D7B64C87FBE208E1F76DCCM2N" TargetMode = "External"/>
	<Relationship Id="rId1025" Type="http://schemas.openxmlformats.org/officeDocument/2006/relationships/hyperlink" Target="consultantplus://offline/ref=82F80D24068908A81485B4C44F3D86EE320E28028AF6464256825774BF61E5F1CEF1E3BF68714464AD8DB424FFCEM1N" TargetMode = "External"/>
	<Relationship Id="rId1026" Type="http://schemas.openxmlformats.org/officeDocument/2006/relationships/hyperlink" Target="consultantplus://offline/ref=82F80D24068908A81485B4C44F3D86EE3208290A80FD464256825774BF61E5F1DCF1BBB36A765A65A598E275B9B7D7B64C87FBE208E1F76DCCM2N" TargetMode = "External"/>
	<Relationship Id="rId1027" Type="http://schemas.openxmlformats.org/officeDocument/2006/relationships/hyperlink" Target="consultantplus://offline/ref=82F80D24068908A81485B4C44F3D86EE370F29008EFD464256825774BF61E5F1DCF1BBB36A765B64AD98E275B9B7D7B64C87FBE208E1F76DCCM2N" TargetMode = "External"/>
	<Relationship Id="rId1028" Type="http://schemas.openxmlformats.org/officeDocument/2006/relationships/hyperlink" Target="consultantplus://offline/ref=82F80D24068908A81485B4C44F3D86EE320C2E038DF9464256825774BF61E5F1DCF1BBB36A765E66AD98E275B9B7D7B64C87FBE208E1F76DCCM2N" TargetMode = "External"/>
	<Relationship Id="rId1029" Type="http://schemas.openxmlformats.org/officeDocument/2006/relationships/hyperlink" Target="consultantplus://offline/ref=82F80D24068908A81485B4C44F3D86EE32092F028EFD464256825774BF61E5F1DCF1BBB36A765A64AD98E275B9B7D7B64C87FBE208E1F76DCCM2N" TargetMode = "External"/>
	<Relationship Id="rId1030" Type="http://schemas.openxmlformats.org/officeDocument/2006/relationships/hyperlink" Target="consultantplus://offline/ref=82F80D24068908A81485B4C44F3D86EE370F29008CF7464256825774BF61E5F1DCF1BBB36A765A66A498E275B9B7D7B64C87FBE208E1F76DCCM2N" TargetMode = "External"/>
	<Relationship Id="rId1031" Type="http://schemas.openxmlformats.org/officeDocument/2006/relationships/hyperlink" Target="consultantplus://offline/ref=82F80D24068908A81485B4C44F3D86EE320C2E038DF9464256825774BF61E5F1DCF1BBB36A765E66AE98E275B9B7D7B64C87FBE208E1F76DCCM2N" TargetMode = "External"/>
	<Relationship Id="rId1032" Type="http://schemas.openxmlformats.org/officeDocument/2006/relationships/hyperlink" Target="consultantplus://offline/ref=82F80D24068908A81485B4C44F3D86EE370F29008EFD464256825774BF61E5F1DCF1BBB36A765B64AE98E275B9B7D7B64C87FBE208E1F76DCCM2N" TargetMode = "External"/>
	<Relationship Id="rId1033" Type="http://schemas.openxmlformats.org/officeDocument/2006/relationships/hyperlink" Target="consultantplus://offline/ref=82F80D24068908A81485B4C44F3D86EE320C2E038DF9464256825774BF61E5F1DCF1BBB36A765E66AF98E275B9B7D7B64C87FBE208E1F76DCCM2N" TargetMode = "External"/>
	<Relationship Id="rId1034" Type="http://schemas.openxmlformats.org/officeDocument/2006/relationships/hyperlink" Target="consultantplus://offline/ref=82F80D24068908A81485B4C44F3D86EE320D29048FF9464256825774BF61E5F1DCF1BBB36A765A62A498E275B9B7D7B64C87FBE208E1F76DCCM2N" TargetMode = "External"/>
	<Relationship Id="rId1035" Type="http://schemas.openxmlformats.org/officeDocument/2006/relationships/hyperlink" Target="consultantplus://offline/ref=82F80D24068908A81485B4C44F3D86EE320D290B88F6464256825774BF61E5F1DCF1BBB36F72536EF8C2F271F0E0DDAA4A98E4E116E1CFM4N" TargetMode = "External"/>
	<Relationship Id="rId1036" Type="http://schemas.openxmlformats.org/officeDocument/2006/relationships/hyperlink" Target="consultantplus://offline/ref=82F80D24068908A81485B4C44F3D86EE320B2A0A89F6464256825774BF61E5F1DCF1BBB36A765A60AE98E275B9B7D7B64C87FBE208E1F76DCCM2N" TargetMode = "External"/>
	<Relationship Id="rId1037" Type="http://schemas.openxmlformats.org/officeDocument/2006/relationships/hyperlink" Target="consultantplus://offline/ref=82F80D24068908A81485B4C44F3D86EE370F29008CF7464256825774BF61E5F1DCF1BBB36A765A66A598E275B9B7D7B64C87FBE208E1F76DCCM2N" TargetMode = "External"/>
	<Relationship Id="rId1038" Type="http://schemas.openxmlformats.org/officeDocument/2006/relationships/hyperlink" Target="consultantplus://offline/ref=82F80D24068908A81485B4C44F3D86EE320C2E038DF9464256825774BF61E5F1DCF1BBB36A765E66A898E275B9B7D7B64C87FBE208E1F76DCCM2N" TargetMode = "External"/>
	<Relationship Id="rId1039" Type="http://schemas.openxmlformats.org/officeDocument/2006/relationships/hyperlink" Target="consultantplus://offline/ref=82F80D24068908A81485B4C44F3D86EE370C280281F7464256825774BF61E5F1DCF1BBB36A765A64A998E275B9B7D7B64C87FBE208E1F76DCCM2N" TargetMode = "External"/>
	<Relationship Id="rId1040" Type="http://schemas.openxmlformats.org/officeDocument/2006/relationships/hyperlink" Target="consultantplus://offline/ref=82F80D24068908A81485B4C44F3D86EE34092F0681FC464256825774BF61E5F1DCF1BBB36A765A64AC98E275B9B7D7B64C87FBE208E1F76DCCM2N" TargetMode = "External"/>
	<Relationship Id="rId1041" Type="http://schemas.openxmlformats.org/officeDocument/2006/relationships/hyperlink" Target="consultantplus://offline/ref=82F80D24068908A81485B4C44F3D86EE3408290480F6464256825774BF61E5F1DCF1BBB36A765965AC98E275B9B7D7B64C87FBE208E1F76DCCM2N" TargetMode = "External"/>
	<Relationship Id="rId1042" Type="http://schemas.openxmlformats.org/officeDocument/2006/relationships/hyperlink" Target="consultantplus://offline/ref=82F80D24068908A81485B4C44F3D86EE350E2A068DFB464256825774BF61E5F1DCF1BBB36A765A64AC98E275B9B7D7B64C87FBE208E1F76DCCM2N" TargetMode = "External"/>
	<Relationship Id="rId1043" Type="http://schemas.openxmlformats.org/officeDocument/2006/relationships/hyperlink" Target="consultantplus://offline/ref=82F80D24068908A81485B4C44F3D86EE35082A0A8DF6464256825774BF61E5F1DCF1BBB36A765A65A598E275B9B7D7B64C87FBE208E1F76DCCM2N" TargetMode = "External"/>
	<Relationship Id="rId1044" Type="http://schemas.openxmlformats.org/officeDocument/2006/relationships/hyperlink" Target="consultantplus://offline/ref=82F80D24068908A81485B4C44F3D86EE320B280489F7464256825774BF61E5F1DCF1BBB36A765964AE98E275B9B7D7B64C87FBE208E1F76DCCM2N" TargetMode = "External"/>
	<Relationship Id="rId1045" Type="http://schemas.openxmlformats.org/officeDocument/2006/relationships/hyperlink" Target="consultantplus://offline/ref=82F80D24068908A81485B4C44F3D86EE350D2D0588FD464256825774BF61E5F1DCF1BBB36A765A61A498E275B9B7D7B64C87FBE208E1F76DCCM2N" TargetMode = "External"/>
	<Relationship Id="rId1046" Type="http://schemas.openxmlformats.org/officeDocument/2006/relationships/hyperlink" Target="consultantplus://offline/ref=82F80D24068908A81485B4C44F3D86EE350D2D0588FD464256825774BF61E5F1DCF1BBB36A765A64AA98E275B9B7D7B64C87FBE208E1F76DCCM2N" TargetMode = "External"/>
	<Relationship Id="rId1047" Type="http://schemas.openxmlformats.org/officeDocument/2006/relationships/hyperlink" Target="consultantplus://offline/ref=82F80D24068908A81485B4C44F3D86EE350C210781FD464256825774BF61E5F1DCF1BBB36A765A67AA98E275B9B7D7B64C87FBE208E1F76DCCM2N" TargetMode = "External"/>
	<Relationship Id="rId1048" Type="http://schemas.openxmlformats.org/officeDocument/2006/relationships/hyperlink" Target="consultantplus://offline/ref=82F80D24068908A81485B4C44F3D86EE370E2E038CFF464256825774BF61E5F1DCF1BBB36A775F64AF98E275B9B7D7B64C87FBE208E1F76DCCM2N" TargetMode = "External"/>
	<Relationship Id="rId1049" Type="http://schemas.openxmlformats.org/officeDocument/2006/relationships/hyperlink" Target="consultantplus://offline/ref=82F80D24068908A81485B4C44F3D86EE320A290B8BFB464256825774BF61E5F1DCF1BBB36A765B62A898E275B9B7D7B64C87FBE208E1F76DCCM2N" TargetMode = "External"/>
	<Relationship Id="rId1050" Type="http://schemas.openxmlformats.org/officeDocument/2006/relationships/hyperlink" Target="consultantplus://offline/ref=82F80D24068908A81485B4C44F3D86EE370F29008EFD464256825774BF61E5F1DCF1BBB36A765B64A898E275B9B7D7B64C87FBE208E1F76DCCM2N" TargetMode = "External"/>
	<Relationship Id="rId1051" Type="http://schemas.openxmlformats.org/officeDocument/2006/relationships/hyperlink" Target="consultantplus://offline/ref=82F80D24068908A81485B4C44F3D86EE370E2E038CFF464256825774BF61E5F1DCF1BBB36A775F64A898E275B9B7D7B64C87FBE208E1F76DCCM2N" TargetMode = "External"/>
	<Relationship Id="rId1052" Type="http://schemas.openxmlformats.org/officeDocument/2006/relationships/hyperlink" Target="consultantplus://offline/ref=82F80D24068908A81485B4C44F3D86EE320C2E038DF9464256825774BF61E5F1DCF1BBB36A765E66AA98E275B9B7D7B64C87FBE208E1F76DCCM2N" TargetMode = "External"/>
	<Relationship Id="rId1053" Type="http://schemas.openxmlformats.org/officeDocument/2006/relationships/hyperlink" Target="consultantplus://offline/ref=82F80D24068908A81485B4C44F3D86EE320A290B8BFB464256825774BF61E5F1DCF1BBB36A765B62A998E275B9B7D7B64C87FBE208E1F76DCCM2N" TargetMode = "External"/>
	<Relationship Id="rId1054" Type="http://schemas.openxmlformats.org/officeDocument/2006/relationships/hyperlink" Target="consultantplus://offline/ref=82F80D24068908A81485B4C44F3D86EE320A290B8BFB464256825774BF61E5F1DCF1BBB36A765B62AA98E275B9B7D7B64C87FBE208E1F76DCCM2N" TargetMode = "External"/>
	<Relationship Id="rId1055" Type="http://schemas.openxmlformats.org/officeDocument/2006/relationships/hyperlink" Target="consultantplus://offline/ref=82F80D24068908A81485B4C44F3D86EE3408290480F6464256825774BF61E5F1DCF1BBB36A765965AE98E275B9B7D7B64C87FBE208E1F76DCCM2N" TargetMode = "External"/>
	<Relationship Id="rId1056" Type="http://schemas.openxmlformats.org/officeDocument/2006/relationships/hyperlink" Target="consultantplus://offline/ref=82F80D24068908A81485B4C44F3D86EE320A290B8BFB464256825774BF61E5F1DCF1BBB36A765B62A598E275B9B7D7B64C87FBE208E1F76DCCM2N" TargetMode = "External"/>
	<Relationship Id="rId1057" Type="http://schemas.openxmlformats.org/officeDocument/2006/relationships/hyperlink" Target="consultantplus://offline/ref=82F80D24068908A81485B4C44F3D86EE320A290B8BFB464256825774BF61E5F1DCF1BBB36A765B6DAC98E275B9B7D7B64C87FBE208E1F76DCCM2N" TargetMode = "External"/>
	<Relationship Id="rId1058" Type="http://schemas.openxmlformats.org/officeDocument/2006/relationships/hyperlink" Target="consultantplus://offline/ref=82F80D24068908A81485B4C44F3D86EE320A290B8BFB464256825774BF61E5F1DCF1BBB36A765B6DAE98E275B9B7D7B64C87FBE208E1F76DCCM2N" TargetMode = "External"/>
	<Relationship Id="rId1059" Type="http://schemas.openxmlformats.org/officeDocument/2006/relationships/hyperlink" Target="consultantplus://offline/ref=82F80D24068908A81485B4C44F3D86EE320C2E038DF9464256825774BF61E5F1DCF1BBB36A765E66A498E275B9B7D7B64C87FBE208E1F76DCCM2N" TargetMode = "External"/>
	<Relationship Id="rId1060" Type="http://schemas.openxmlformats.org/officeDocument/2006/relationships/hyperlink" Target="consultantplus://offline/ref=82F80D24068908A81485B4C44F3D86EE320A290B8BFB464256825774BF61E5F1DCF1BBB36A765B6DAF98E275B9B7D7B64C87FBE208E1F76DCCM2N" TargetMode = "External"/>
	<Relationship Id="rId1061" Type="http://schemas.openxmlformats.org/officeDocument/2006/relationships/hyperlink" Target="consultantplus://offline/ref=82F80D24068908A81485B4C44F3D86EE370E2E038CFF464256825774BF61E5F1DCF1BBB36A775F64AA98E275B9B7D7B64C87FBE208E1F76DCCM2N" TargetMode = "External"/>
	<Relationship Id="rId1062" Type="http://schemas.openxmlformats.org/officeDocument/2006/relationships/hyperlink" Target="consultantplus://offline/ref=82F80D24068908A81485B4C44F3D86EE320A290B8BFB464256825774BF61E5F1DCF1BBB36A765B6DA998E275B9B7D7B64C87FBE208E1F76DCCM2N" TargetMode = "External"/>
	<Relationship Id="rId1063" Type="http://schemas.openxmlformats.org/officeDocument/2006/relationships/hyperlink" Target="consultantplus://offline/ref=82F80D24068908A81485B4C44F3D86EE370129078BFF464256825774BF61E5F1DCF1BBB36A765A67AB98E275B9B7D7B64C87FBE208E1F76DCCM2N" TargetMode = "External"/>
	<Relationship Id="rId1064" Type="http://schemas.openxmlformats.org/officeDocument/2006/relationships/hyperlink" Target="consultantplus://offline/ref=82F80D24068908A81485B4C44F3D86EE320C2E038DF9464256825774BF61E5F1DCF1BBB36A765E61AD98E275B9B7D7B64C87FBE208E1F76DCCM2N" TargetMode = "External"/>
	<Relationship Id="rId1065" Type="http://schemas.openxmlformats.org/officeDocument/2006/relationships/hyperlink" Target="consultantplus://offline/ref=82F80D24068908A81485B4C44F3D86EE320A290B8BFB464256825774BF61E5F1DCF1BBB36A765B6DAB98E275B9B7D7B64C87FBE208E1F76DCCM2N" TargetMode = "External"/>
	<Relationship Id="rId1066" Type="http://schemas.openxmlformats.org/officeDocument/2006/relationships/hyperlink" Target="consultantplus://offline/ref=82F80D24068908A81485B4C44F3D86EE340829008DFC464256825774BF61E5F1DCF1BBB36A765A62AD98E275B9B7D7B64C87FBE208E1F76DCCM2N" TargetMode = "External"/>
	<Relationship Id="rId1067" Type="http://schemas.openxmlformats.org/officeDocument/2006/relationships/hyperlink" Target="consultantplus://offline/ref=82F80D24068908A81485B4C44F3D86EE370129078BFF464256825774BF61E5F1DCF1BBB36A765A67A498E275B9B7D7B64C87FBE208E1F76DCCM2N" TargetMode = "External"/>
	<Relationship Id="rId1068" Type="http://schemas.openxmlformats.org/officeDocument/2006/relationships/hyperlink" Target="consultantplus://offline/ref=82F80D24068908A81485B4C44F3D86EE320C2E038DF9464256825774BF61E5F1DCF1BBB36A765E61AE98E275B9B7D7B64C87FBE208E1F76DCCM2N" TargetMode = "External"/>
	<Relationship Id="rId1069" Type="http://schemas.openxmlformats.org/officeDocument/2006/relationships/hyperlink" Target="consultantplus://offline/ref=82F80D24068908A81485B4C44F3D86EE320C2E038DF6464256825774BF61E5F1DCF1BBB36A765B66A598E275B9B7D7B64C87FBE208E1F76DCCM2N" TargetMode = "External"/>
	<Relationship Id="rId1070" Type="http://schemas.openxmlformats.org/officeDocument/2006/relationships/hyperlink" Target="consultantplus://offline/ref=82F80D24068908A81485B4C44F3D86EE320A290B8BFB464256825774BF61E5F1DCF1BBB36A765B6DA498E275B9B7D7B64C87FBE208E1F76DCCM2N" TargetMode = "External"/>
	<Relationship Id="rId1071" Type="http://schemas.openxmlformats.org/officeDocument/2006/relationships/hyperlink" Target="consultantplus://offline/ref=82F80D24068908A81485B4C44F3D86EE320D290B8EF9464256825774BF61E5F1DCF1BBB36A765A65A498E275B9B7D7B64C87FBE208E1F76DCCM2N" TargetMode = "External"/>
	<Relationship Id="rId1072" Type="http://schemas.openxmlformats.org/officeDocument/2006/relationships/hyperlink" Target="consultantplus://offline/ref=82F80D24068908A81485B4C44F3D86EE320A290B8BFB464256825774BF61E5F1DCF1BBB36A765B6DA598E275B9B7D7B64C87FBE208E1F76DCCM2N" TargetMode = "External"/>
	<Relationship Id="rId1073" Type="http://schemas.openxmlformats.org/officeDocument/2006/relationships/hyperlink" Target="consultantplus://offline/ref=82F80D24068908A81485B4C44F3D86EE370E2E038CFF464256825774BF61E5F1DCF1BBB36A775F67AD98E275B9B7D7B64C87FBE208E1F76DCCM2N" TargetMode = "External"/>
	<Relationship Id="rId1074" Type="http://schemas.openxmlformats.org/officeDocument/2006/relationships/hyperlink" Target="consultantplus://offline/ref=82F80D24068908A81485B4C44F3D86EE320D29048FF9464256825774BF61E5F1DCF1BBB36A765A6DAC98E275B9B7D7B64C87FBE208E1F76DCCM2N" TargetMode = "External"/>
	<Relationship Id="rId1075" Type="http://schemas.openxmlformats.org/officeDocument/2006/relationships/hyperlink" Target="consultantplus://offline/ref=82F80D24068908A81485B4C44F3D86EE320B2A0B81FD464256825774BF61E5F1DCF1BBB36A765A65A498E275B9B7D7B64C87FBE208E1F76DCCM2N" TargetMode = "External"/>
	<Relationship Id="rId1076" Type="http://schemas.openxmlformats.org/officeDocument/2006/relationships/hyperlink" Target="consultantplus://offline/ref=82F80D24068908A81485B4C44F3D86EE370F29008EFD464256825774BF61E5F1DCF1BBB36A765B64A498E275B9B7D7B64C87FBE208E1F76DCCM2N" TargetMode = "External"/>
	<Relationship Id="rId1077" Type="http://schemas.openxmlformats.org/officeDocument/2006/relationships/hyperlink" Target="consultantplus://offline/ref=82F80D24068908A81485B4C44F3D86EE320E280389FA464256825774BF61E5F1DCF1BBB36A775E6CAD98E275B9B7D7B64C87FBE208E1F76DCCM2N" TargetMode = "External"/>
	<Relationship Id="rId1078" Type="http://schemas.openxmlformats.org/officeDocument/2006/relationships/hyperlink" Target="consultantplus://offline/ref=82F80D24068908A81485B4C44F3D86EE370C2E0288FF464256825774BF61E5F1DCF1BBB36A765A64A898E275B9B7D7B64C87FBE208E1F76DCCM2N" TargetMode = "External"/>
	<Relationship Id="rId1079" Type="http://schemas.openxmlformats.org/officeDocument/2006/relationships/hyperlink" Target="consultantplus://offline/ref=82F80D24068908A81485B4C44F3D86EE320B2A0A89F6464256825774BF61E5F1DCF1BBB36A765A67AC98E275B9B7D7B64C87FBE208E1F76DCCM2N" TargetMode = "External"/>
	<Relationship Id="rId1080" Type="http://schemas.openxmlformats.org/officeDocument/2006/relationships/hyperlink" Target="consultantplus://offline/ref=82F80D24068908A81485B4C44F3D86EE370F29008EFD464256825774BF61E5F1DCF1BBB36A765B67AC98E275B9B7D7B64C87FBE208E1F76DCCM2N" TargetMode = "External"/>
	<Relationship Id="rId1081" Type="http://schemas.openxmlformats.org/officeDocument/2006/relationships/hyperlink" Target="consultantplus://offline/ref=82F80D24068908A81485B4C44F3D86EE320C2E038DF9464256825774BF61E5F1DCF1BBB36A765E61AB98E275B9B7D7B64C87FBE208E1F76DCCM2N" TargetMode = "External"/>
	<Relationship Id="rId1082" Type="http://schemas.openxmlformats.org/officeDocument/2006/relationships/hyperlink" Target="consultantplus://offline/ref=82F80D24068908A81485B4C44F3D86EE320D2A018CFD464256825774BF61E5F1DCF1BBB36A765A64AB98E275B9B7D7B64C87FBE208E1F76DCCM2N" TargetMode = "External"/>
	<Relationship Id="rId1083" Type="http://schemas.openxmlformats.org/officeDocument/2006/relationships/hyperlink" Target="consultantplus://offline/ref=82F80D24068908A81485B4C44F3D86EE370F29008EFD464256825774BF61E5F1DCF1BBB36A765B67AD98E275B9B7D7B64C87FBE208E1F76DCCM2N" TargetMode = "External"/>
	<Relationship Id="rId1084" Type="http://schemas.openxmlformats.org/officeDocument/2006/relationships/hyperlink" Target="consultantplus://offline/ref=82F80D24068908A81485B4C44F3D86EE320C2E038DF9464256825774BF61E5F1DCF1BBB36A765E61A498E275B9B7D7B64C87FBE208E1F76DCCM2N" TargetMode = "External"/>
	<Relationship Id="rId1085" Type="http://schemas.openxmlformats.org/officeDocument/2006/relationships/hyperlink" Target="consultantplus://offline/ref=82F80D24068908A81485B4C44F3D86EE3500210A89FE464256825774BF61E5F1DCF1BBB36A765963AE98E275B9B7D7B64C87FBE208E1F76DCCM2N" TargetMode = "External"/>
	<Relationship Id="rId1086" Type="http://schemas.openxmlformats.org/officeDocument/2006/relationships/hyperlink" Target="consultantplus://offline/ref=82F80D24068908A81485B4C44F3D86EE3500210A89FE464256825774BF61E5F1DCF1BBB36A765963AF98E275B9B7D7B64C87FBE208E1F76DCCM2N" TargetMode = "External"/>
	<Relationship Id="rId1087" Type="http://schemas.openxmlformats.org/officeDocument/2006/relationships/hyperlink" Target="consultantplus://offline/ref=82F80D24068908A81485B4C44F3D86EE320C2E038DF9464256825774BF61E5F1DCF1BBB36A765E61A598E275B9B7D7B64C87FBE208E1F76DCCM2N" TargetMode = "External"/>
	<Relationship Id="rId1088" Type="http://schemas.openxmlformats.org/officeDocument/2006/relationships/hyperlink" Target="consultantplus://offline/ref=82F80D24068908A81485B4C44F3D86EE3408290480F6464256825774BF61E5F1DCF1BBB36A765965A898E275B9B7D7B64C87FBE208E1F76DCCM2N" TargetMode = "External"/>
	<Relationship Id="rId1089" Type="http://schemas.openxmlformats.org/officeDocument/2006/relationships/hyperlink" Target="consultantplus://offline/ref=82F80D24068908A81485B4C44F3D86EE320C2E038DF9464256825774BF61E5F1DCF1BBB36A765E60AC98E275B9B7D7B64C87FBE208E1F76DCCM2N" TargetMode = "External"/>
	<Relationship Id="rId1090" Type="http://schemas.openxmlformats.org/officeDocument/2006/relationships/hyperlink" Target="consultantplus://offline/ref=82F80D24068908A81485B4C44F3D86EE320C2E038DF9464256825774BF61E5F1DCF1BBB36A765E60AE98E275B9B7D7B64C87FBE208E1F76DCCM2N" TargetMode = "External"/>
	<Relationship Id="rId1091" Type="http://schemas.openxmlformats.org/officeDocument/2006/relationships/hyperlink" Target="consultantplus://offline/ref=82F80D24068908A81485B4C44F3D86EE370F2C008DFF464256825774BF61E5F1DCF1BBB36A765A65A598E275B9B7D7B64C87FBE208E1F76DCCM2N" TargetMode = "External"/>
	<Relationship Id="rId1092" Type="http://schemas.openxmlformats.org/officeDocument/2006/relationships/hyperlink" Target="consultantplus://offline/ref=82F80D24068908A81485B4C44F3D86EE370F2C008DFF464256825774BF61E5F1DCF1BBB36A765B60A598E275B9B7D7B64C87FBE208E1F76DCCM2N" TargetMode = "External"/>
	<Relationship Id="rId1093" Type="http://schemas.openxmlformats.org/officeDocument/2006/relationships/hyperlink" Target="consultantplus://offline/ref=82F80D24068908A81485B4C44F3D86EE320C2E038DF9464256825774BF61E5F1DCF1BBB36A765E60AF98E275B9B7D7B64C87FBE208E1F76DCCM2N" TargetMode = "External"/>
	<Relationship Id="rId1094" Type="http://schemas.openxmlformats.org/officeDocument/2006/relationships/hyperlink" Target="consultantplus://offline/ref=82F80D24068908A81485B4C44F3D86EE320C2E038DF9464256825774BF61E5F1DCF1BBB36A765E60A898E275B9B7D7B64C87FBE208E1F76DCCM2N" TargetMode = "External"/>
	<Relationship Id="rId1095" Type="http://schemas.openxmlformats.org/officeDocument/2006/relationships/hyperlink" Target="consultantplus://offline/ref=82F80D24068908A81485B4C44F3D86EE34082B0A8BF6464256825774BF61E5F1DCF1BBB36A765A64AC98E275B9B7D7B64C87FBE208E1F76DCCM2N" TargetMode = "External"/>
	<Relationship Id="rId1096" Type="http://schemas.openxmlformats.org/officeDocument/2006/relationships/hyperlink" Target="consultantplus://offline/ref=82F80D24068908A81485B4C44F3D86EE34082B0A8BF6464256825774BF61E5F1DCF1BBB36A765A66A898E275B9B7D7B64C87FBE208E1F76DCCM2N" TargetMode = "External"/>
	<Relationship Id="rId1097" Type="http://schemas.openxmlformats.org/officeDocument/2006/relationships/hyperlink" Target="consultantplus://offline/ref=82F80D24068908A81485B4C44F3D86EE370F29008CF7464256825774BF61E5F1DCF1BBB36A765A61AE98E275B9B7D7B64C87FBE208E1F76DCCM2N" TargetMode = "External"/>
	<Relationship Id="rId1098" Type="http://schemas.openxmlformats.org/officeDocument/2006/relationships/hyperlink" Target="consultantplus://offline/ref=82F80D24068908A81485B4C44F3D86EE3500280B8AF6464256825774BF61E5F1DCF1BBB36A765A64A598E275B9B7D7B64C87FBE208E1F76DCCM2N" TargetMode = "External"/>
	<Relationship Id="rId1099" Type="http://schemas.openxmlformats.org/officeDocument/2006/relationships/hyperlink" Target="consultantplus://offline/ref=82F80D24068908A81485B4C44F3D86EE320C2E038DF9464256825774BF61E5F1DCF1BBB36A765E60AA98E275B9B7D7B64C87FBE208E1F76DCCM2N" TargetMode = "External"/>
	<Relationship Id="rId1100" Type="http://schemas.openxmlformats.org/officeDocument/2006/relationships/hyperlink" Target="consultantplus://offline/ref=82F80D24068908A81485B4C44F3D86EE320C2E038DF9464256825774BF61E5F1DCF1BBB36A765E60AB98E275B9B7D7B64C87FBE208E1F76DCCM2N" TargetMode = "External"/>
	<Relationship Id="rId1101" Type="http://schemas.openxmlformats.org/officeDocument/2006/relationships/hyperlink" Target="consultantplus://offline/ref=82F80D24068908A81485B4C44F3D86EE320E290489F6464256825774BF61E5F1DCF1BBB36A765A64A498E275B9B7D7B64C87FBE208E1F76DCCM2N" TargetMode = "External"/>
	<Relationship Id="rId1102" Type="http://schemas.openxmlformats.org/officeDocument/2006/relationships/hyperlink" Target="consultantplus://offline/ref=82F80D24068908A81485B4C44F3D86EE320C2E038DF9464256825774BF61E5F1DCF1BBB36A765E60A498E275B9B7D7B64C87FBE208E1F76DCCM2N" TargetMode = "External"/>
	<Relationship Id="rId1103" Type="http://schemas.openxmlformats.org/officeDocument/2006/relationships/hyperlink" Target="consultantplus://offline/ref=82F80D24068908A81485B4C44F3D86EE370F29008CF7464256825774BF61E5F1DCF1BBB36A765A60AC98E275B9B7D7B64C87FBE208E1F76DCCM2N" TargetMode = "External"/>
	<Relationship Id="rId1104" Type="http://schemas.openxmlformats.org/officeDocument/2006/relationships/hyperlink" Target="consultantplus://offline/ref=82F80D24068908A81485B4C44F3D86EE3708200A89FE464256825774BF61E5F1DCF1BBB36A765A64AC98E275B9B7D7B64C87FBE208E1F76DCCM2N" TargetMode = "External"/>
	<Relationship Id="rId1105" Type="http://schemas.openxmlformats.org/officeDocument/2006/relationships/hyperlink" Target="consultantplus://offline/ref=82F80D24068908A81485B4C44F3D86EE370F29008EFD464256825774BF61E5F1DCF1BBB36A765B67AF98E275B9B7D7B64C87FBE208E1F76DCCM2N" TargetMode = "External"/>
	<Relationship Id="rId1106" Type="http://schemas.openxmlformats.org/officeDocument/2006/relationships/hyperlink" Target="consultantplus://offline/ref=82F80D24068908A81485B4C44F3D86EE3500280B8AF6464256825774BF61E5F1DCF1BBB36A765A64A598E275B9B7D7B64C87FBE208E1F76DCCM2N" TargetMode = "External"/>
	<Relationship Id="rId1107" Type="http://schemas.openxmlformats.org/officeDocument/2006/relationships/hyperlink" Target="consultantplus://offline/ref=82F80D24068908A81485B4C44F3D86EE3700290A8DFA464256825774BF61E5F1DCF1BBB36A765A66AA98E275B9B7D7B64C87FBE208E1F76DCCM2N" TargetMode = "External"/>
	<Relationship Id="rId1108" Type="http://schemas.openxmlformats.org/officeDocument/2006/relationships/hyperlink" Target="consultantplus://offline/ref=82F80D24068908A81485B4C44F3D86EE320C2E038DF9464256825774BF61E5F1DCF1BBB36A765E63AC98E275B9B7D7B64C87FBE208E1F76DCCM2N" TargetMode = "External"/>
	<Relationship Id="rId1109" Type="http://schemas.openxmlformats.org/officeDocument/2006/relationships/hyperlink" Target="consultantplus://offline/ref=82F80D24068908A81485B4C44F3D86EE320C2E038DF9464256825774BF61E5F1DCF1BBB36A765E63AD98E275B9B7D7B64C87FBE208E1F76DCCM2N" TargetMode = "External"/>
	<Relationship Id="rId1110" Type="http://schemas.openxmlformats.org/officeDocument/2006/relationships/hyperlink" Target="consultantplus://offline/ref=82F80D24068908A81485B4C44F3D86EE370F29008CF7464256825774BF61E5F1DCF1BBB36A765A60AA98E275B9B7D7B64C87FBE208E1F76DCCM2N" TargetMode = "External"/>
	<Relationship Id="rId1111" Type="http://schemas.openxmlformats.org/officeDocument/2006/relationships/hyperlink" Target="consultantplus://offline/ref=82F80D24068908A81485B4C44F3D86EE3500200A8FFF464256825774BF61E5F1DCF1BBB36A765B65A498E275B9B7D7B64C87FBE208E1F76DCCM2N" TargetMode = "External"/>
	<Relationship Id="rId1112" Type="http://schemas.openxmlformats.org/officeDocument/2006/relationships/hyperlink" Target="consultantplus://offline/ref=82F80D24068908A81485B4C44F3D86EE3708200A89FE464256825774BF61E5F1DCF1BBB36A765A64AC98E275B9B7D7B64C87FBE208E1F76DCCM2N" TargetMode = "External"/>
	<Relationship Id="rId1113" Type="http://schemas.openxmlformats.org/officeDocument/2006/relationships/hyperlink" Target="consultantplus://offline/ref=82F80D24068908A81485B4C44F3D86EE370F29008EFD464256825774BF61E5F1DCF1BBB36A765B67AA98E275B9B7D7B64C87FBE208E1F76DCCM2N" TargetMode = "External"/>
	<Relationship Id="rId1114" Type="http://schemas.openxmlformats.org/officeDocument/2006/relationships/hyperlink" Target="consultantplus://offline/ref=82F80D24068908A81485B4C44F3D86EE340829008DFC464256825774BF61E5F1DCF1BBB36A765A62AB98E275B9B7D7B64C87FBE208E1F76DCCM2N" TargetMode = "External"/>
	<Relationship Id="rId1115" Type="http://schemas.openxmlformats.org/officeDocument/2006/relationships/hyperlink" Target="consultantplus://offline/ref=82F80D24068908A81485B4C44F3D86EE350C2C058FF7464256825774BF61E5F1DCF1BBB36A765A67AD98E275B9B7D7B64C87FBE208E1F76DCCM2N" TargetMode = "External"/>
	<Relationship Id="rId1116" Type="http://schemas.openxmlformats.org/officeDocument/2006/relationships/hyperlink" Target="consultantplus://offline/ref=82F80D24068908A81485B4C44F3D86EE340829038DFD464256825774BF61E5F1DCF1BBB36A765B66AB98E275B9B7D7B64C87FBE208E1F76DCCM2N" TargetMode = "External"/>
	<Relationship Id="rId1117" Type="http://schemas.openxmlformats.org/officeDocument/2006/relationships/hyperlink" Target="consultantplus://offline/ref=82F80D24068908A81485B4C44F3D86EE340829008DFC464256825774BF61E5F1DCF1BBB36A765A62A498E275B9B7D7B64C87FBE208E1F76DCCM2N" TargetMode = "External"/>
	<Relationship Id="rId1118" Type="http://schemas.openxmlformats.org/officeDocument/2006/relationships/hyperlink" Target="consultantplus://offline/ref=82F80D24068908A81485B4C44F3D86EE350C2C058FF7464256825774BF61E5F1DCF1BBB36A765A67AE98E275B9B7D7B64C87FBE208E1F76DCCM2N" TargetMode = "External"/>
	<Relationship Id="rId1119" Type="http://schemas.openxmlformats.org/officeDocument/2006/relationships/hyperlink" Target="consultantplus://offline/ref=82F80D24068908A81485B4C44F3D86EE320D2A018CFD464256825774BF61E5F1DCF1BBB36A765A64AB98E275B9B7D7B64C87FBE208E1F76DCCM2N" TargetMode = "External"/>
	<Relationship Id="rId1120" Type="http://schemas.openxmlformats.org/officeDocument/2006/relationships/hyperlink" Target="consultantplus://offline/ref=82F80D24068908A81485B4C44F3D86EE370F29008EFD464256825774BF61E5F1DCF1BBB36A765B67AB98E275B9B7D7B64C87FBE208E1F76DCCM2N" TargetMode = "External"/>
	<Relationship Id="rId1121" Type="http://schemas.openxmlformats.org/officeDocument/2006/relationships/hyperlink" Target="consultantplus://offline/ref=82F80D24068908A81485B4C44F3D86EE320C2E038DF9464256825774BF61E5F1DCF1BBB36A765E63AF98E275B9B7D7B64C87FBE208E1F76DCCM2N" TargetMode = "External"/>
	<Relationship Id="rId1122" Type="http://schemas.openxmlformats.org/officeDocument/2006/relationships/hyperlink" Target="consultantplus://offline/ref=82F80D24068908A81485B4C44F3D86EE370F29008EFD464256825774BF61E5F1DCF1BBB36A765B67AB98E275B9B7D7B64C87FBE208E1F76DCCM2N" TargetMode = "External"/>
	<Relationship Id="rId1123" Type="http://schemas.openxmlformats.org/officeDocument/2006/relationships/hyperlink" Target="consultantplus://offline/ref=82F80D24068908A81485B4C44F3D86EE320C2E038DF9464256825774BF61E5F1DCF1BBB36A765E63A898E275B9B7D7B64C87FBE208E1F76DCCM2N" TargetMode = "External"/>
	<Relationship Id="rId1124" Type="http://schemas.openxmlformats.org/officeDocument/2006/relationships/hyperlink" Target="consultantplus://offline/ref=82F80D24068908A81485B4C44F3D86EE370F29008EFD464256825774BF61E5F1DCF1BBB36A765B67A598E275B9B7D7B64C87FBE208E1F76DCCM2N" TargetMode = "External"/>
	<Relationship Id="rId1125" Type="http://schemas.openxmlformats.org/officeDocument/2006/relationships/hyperlink" Target="consultantplus://offline/ref=82F80D24068908A81485B4C44F3D86EE320C2E038DF9464256825774BF61E5F1DCF1BBB36A765E63A998E275B9B7D7B64C87FBE208E1F76DCCM2N" TargetMode = "External"/>
	<Relationship Id="rId1126" Type="http://schemas.openxmlformats.org/officeDocument/2006/relationships/hyperlink" Target="consultantplus://offline/ref=82F80D24068908A81485B4C44F3D86EE340829038DF9464256825774BF61E5F1DCF1BBB36A765A6CAC98E275B9B7D7B64C87FBE208E1F76DCCM2N" TargetMode = "External"/>
	<Relationship Id="rId1127" Type="http://schemas.openxmlformats.org/officeDocument/2006/relationships/hyperlink" Target="consultantplus://offline/ref=82F80D24068908A81485B4C44F3D86EE340829038DFD464256825774BF61E5F1DCF1BBB36A765B66A598E275B9B7D7B64C87FBE208E1F76DCCM2N" TargetMode = "External"/>
	<Relationship Id="rId1128" Type="http://schemas.openxmlformats.org/officeDocument/2006/relationships/hyperlink" Target="consultantplus://offline/ref=82F80D24068908A81485B4C44F3D86EE320C2C0A8EFF464256825774BF61E5F1DCF1BBB36A765A60A598E275B9B7D7B64C87FBE208E1F76DCCM2N" TargetMode = "External"/>
	<Relationship Id="rId1129" Type="http://schemas.openxmlformats.org/officeDocument/2006/relationships/hyperlink" Target="consultantplus://offline/ref=82F80D24068908A81485B4C44F3D86EE340829038DFD464256825774BF61E5F1DCF1BBB36A765B61AD98E275B9B7D7B64C87FBE208E1F76DCCM2N" TargetMode = "External"/>
	<Relationship Id="rId1130" Type="http://schemas.openxmlformats.org/officeDocument/2006/relationships/hyperlink" Target="consultantplus://offline/ref=82F80D24068908A81485B4C44F3D86EE320A2A0281FC464256825774BF61E5F1DCF1BBB36A765B60A598E275B9B7D7B64C87FBE208E1F76DCCM2N" TargetMode = "External"/>
	<Relationship Id="rId1131" Type="http://schemas.openxmlformats.org/officeDocument/2006/relationships/hyperlink" Target="consultantplus://offline/ref=82F80D24068908A81485B4C44F3D86EE320D2A0A80F8464256825774BF61E5F1DCF1BBB16A705131FDD7E329FFE5C4B54A87F8E314CEM0N" TargetMode = "External"/>
	<Relationship Id="rId1132" Type="http://schemas.openxmlformats.org/officeDocument/2006/relationships/hyperlink" Target="consultantplus://offline/ref=82F80D24068908A81485B4C44F3D86EE320928038CFA464256825774BF61E5F1DCF1BBB36A765B65AF98E275B9B7D7B64C87FBE208E1F76DCCM2N" TargetMode = "External"/>
	<Relationship Id="rId1133" Type="http://schemas.openxmlformats.org/officeDocument/2006/relationships/hyperlink" Target="consultantplus://offline/ref=82F80D24068908A81485B4C44F3D86EE320928038CFA464256825774BF61E5F1DCF1BBB36A765A64AA98E275B9B7D7B64C87FBE208E1F76DCCM2N" TargetMode = "External"/>
	<Relationship Id="rId1134" Type="http://schemas.openxmlformats.org/officeDocument/2006/relationships/hyperlink" Target="consultantplus://offline/ref=82F80D24068908A81485B4C44F3D86EE350021038CFE464256825774BF61E5F1DCF1BBB36A765A63A998E275B9B7D7B64C87FBE208E1F76DCCM2N" TargetMode = "External"/>
	<Relationship Id="rId1135" Type="http://schemas.openxmlformats.org/officeDocument/2006/relationships/hyperlink" Target="consultantplus://offline/ref=82F80D24068908A81485B4C44F3D86EE370F29008EFC464256825774BF61E5F1DCF1BBB36A765A62A998E275B9B7D7B64C87FBE208E1F76DCCM2N" TargetMode = "External"/>
	<Relationship Id="rId1136" Type="http://schemas.openxmlformats.org/officeDocument/2006/relationships/hyperlink" Target="consultantplus://offline/ref=82F80D24068908A81485B4C44F3D86EE340829038DFD464256825774BF61E5F1DCF1BBB36A765B61AE98E275B9B7D7B64C87FBE208E1F76DCCM2N" TargetMode = "External"/>
	<Relationship Id="rId1137" Type="http://schemas.openxmlformats.org/officeDocument/2006/relationships/hyperlink" Target="consultantplus://offline/ref=82F80D24068908A81485B4C44F3D86EE370C21048DFE464256825774BF61E5F1DCF1BBB36A765A64AB98E275B9B7D7B64C87FBE208E1F76DCCM2N" TargetMode = "External"/>
	<Relationship Id="rId1138" Type="http://schemas.openxmlformats.org/officeDocument/2006/relationships/hyperlink" Target="consultantplus://offline/ref=82F80D24068908A81485B4C44F3D86EE370C210580FE464256825774BF61E5F1DCF1BBB36A765A67AE98E275B9B7D7B64C87FBE208E1F76DCCM2N" TargetMode = "External"/>
	<Relationship Id="rId1139" Type="http://schemas.openxmlformats.org/officeDocument/2006/relationships/hyperlink" Target="consultantplus://offline/ref=82F80D24068908A81485B4C44F3D86EE370C21048FFE464256825774BF61E5F1DCF1BBB36A765A63A998E275B9B7D7B64C87FBE208E1F76DCCM2N" TargetMode = "External"/>
	<Relationship Id="rId1140" Type="http://schemas.openxmlformats.org/officeDocument/2006/relationships/hyperlink" Target="consultantplus://offline/ref=82F80D24068908A81485B4C44F3D86EE370F29008FF8464256825774BF61E5F1DCF1BBB36A765A66A598E275B9B7D7B64C87FBE208E1F76DCCM2N" TargetMode = "External"/>
	<Relationship Id="rId1141" Type="http://schemas.openxmlformats.org/officeDocument/2006/relationships/hyperlink" Target="consultantplus://offline/ref=82F80D24068908A81485B4C44F3D86EE320C2E038DF9464256825774BF61E5F1DCF1BBB36A765E63AA98E275B9B7D7B64C87FBE208E1F76DCCM2N" TargetMode = "External"/>
	<Relationship Id="rId1142" Type="http://schemas.openxmlformats.org/officeDocument/2006/relationships/hyperlink" Target="consultantplus://offline/ref=82F80D24068908A81485B4C44F3D86EE370C210580FE464256825774BF61E5F1DCF1BBB36A765A67A898E275B9B7D7B64C87FBE208E1F76DCCM2N" TargetMode = "External"/>
	<Relationship Id="rId1143" Type="http://schemas.openxmlformats.org/officeDocument/2006/relationships/hyperlink" Target="consultantplus://offline/ref=82F80D24068908A81485B4C44F3D86EE3408290080F9464256825774BF61E5F1DCF1BBB36A765B63A498E275B9B7D7B64C87FBE208E1F76DCCM2N" TargetMode = "External"/>
	<Relationship Id="rId1144" Type="http://schemas.openxmlformats.org/officeDocument/2006/relationships/hyperlink" Target="consultantplus://offline/ref=82F80D24068908A81485B4C44F3D86EE340829038DFD464256825774BF61E5F1DCF1BBB36A765B61AF98E275B9B7D7B64C87FBE208E1F76DCCM2N" TargetMode = "External"/>
	<Relationship Id="rId1145" Type="http://schemas.openxmlformats.org/officeDocument/2006/relationships/hyperlink" Target="consultantplus://offline/ref=82F80D24068908A81485B4C44F3D86EE320C2E038DF9464256825774BF61E5F1DCF1BBB36A765E63AB98E275B9B7D7B64C87FBE208E1F76DCCM2N" TargetMode = "External"/>
	<Relationship Id="rId1146" Type="http://schemas.openxmlformats.org/officeDocument/2006/relationships/hyperlink" Target="consultantplus://offline/ref=82F80D24068908A81485B4C44F3D86EE3408290080F9464256825774BF61E5F1DCF1BBB36A765B62AE98E275B9B7D7B64C87FBE208E1F76DCCM2N" TargetMode = "External"/>
	<Relationship Id="rId1147" Type="http://schemas.openxmlformats.org/officeDocument/2006/relationships/hyperlink" Target="consultantplus://offline/ref=82F80D24068908A81485B4C44F3D86EE320C2E038DF9464256825774BF61E5F1DCF1BBB36A765E63A498E275B9B7D7B64C87FBE208E1F76DCCM2N" TargetMode = "External"/>
	<Relationship Id="rId1148" Type="http://schemas.openxmlformats.org/officeDocument/2006/relationships/hyperlink" Target="consultantplus://offline/ref=82F80D24068908A81485B4C44F3D86EE350C2C058FF7464256825774BF61E5F1DCF1BBB36A765A67AF98E275B9B7D7B64C87FBE208E1F76DCCM2N" TargetMode = "External"/>
	<Relationship Id="rId1149" Type="http://schemas.openxmlformats.org/officeDocument/2006/relationships/hyperlink" Target="consultantplus://offline/ref=82F80D24068908A81485B4C44F3D86EE320C2E038DF9464256825774BF61E5F1DCF1BBB36A765E62AC98E275B9B7D7B64C87FBE208E1F76DCCM2N" TargetMode = "External"/>
	<Relationship Id="rId1150" Type="http://schemas.openxmlformats.org/officeDocument/2006/relationships/hyperlink" Target="consultantplus://offline/ref=82F80D24068908A81485B4C44F3D86EE320C2E038DF9464256825774BF61E5F1DCF1BBB36A765E62AD98E275B9B7D7B64C87FBE208E1F76DCCM2N" TargetMode = "External"/>
	<Relationship Id="rId1151" Type="http://schemas.openxmlformats.org/officeDocument/2006/relationships/hyperlink" Target="consultantplus://offline/ref=82F80D24068908A81485B4C44F3D86EE320C2E038DF9464256825774BF61E5F1DCF1BBB36A765E62AE98E275B9B7D7B64C87FBE208E1F76DCCM2N" TargetMode = "External"/>
	<Relationship Id="rId1152" Type="http://schemas.openxmlformats.org/officeDocument/2006/relationships/hyperlink" Target="consultantplus://offline/ref=82F80D24068908A81485B4C44F3D86EE340829008DFC464256825774BF61E5F1DCF1BBB36A765A6DAD98E275B9B7D7B64C87FBE208E1F76DCCM2N" TargetMode = "External"/>
	<Relationship Id="rId1153" Type="http://schemas.openxmlformats.org/officeDocument/2006/relationships/hyperlink" Target="consultantplus://offline/ref=82F80D24068908A81485B4C44F3D86EE370F290080FE464256825774BF61E5F1DCF1BBB36A765A64AA98E275B9B7D7B64C87FBE208E1F76DCCM2N" TargetMode = "External"/>
	<Relationship Id="rId1154" Type="http://schemas.openxmlformats.org/officeDocument/2006/relationships/hyperlink" Target="consultantplus://offline/ref=82F80D24068908A81485B4C44F3D86EE3708200A89FE464256825774BF61E5F1DCF1BBB36A765A64AC98E275B9B7D7B64C87FBE208E1F76DCCM2N" TargetMode = "External"/>
	<Relationship Id="rId1155" Type="http://schemas.openxmlformats.org/officeDocument/2006/relationships/hyperlink" Target="consultantplus://offline/ref=82F80D24068908A81485B4C44F3D86EE370F29008EFD464256825774BF61E5F1DCF1BBB36A765B66AE98E275B9B7D7B64C87FBE208E1F76DCCM2N" TargetMode = "External"/>
	<Relationship Id="rId1156" Type="http://schemas.openxmlformats.org/officeDocument/2006/relationships/hyperlink" Target="consultantplus://offline/ref=82F80D24068908A81485B4C44F3D86EE320C2E038DF9464256825774BF61E5F1DCF1BBB36A765E62AF98E275B9B7D7B64C87FBE208E1F76DCCM2N" TargetMode = "External"/>
	<Relationship Id="rId1157" Type="http://schemas.openxmlformats.org/officeDocument/2006/relationships/hyperlink" Target="consultantplus://offline/ref=82F80D24068908A81485B4C44F3D86EE370F29008EFD464256825774BF61E5F1DCF1BBB36A765B66AE98E275B9B7D7B64C87FBE208E1F76DCCM2N" TargetMode = "External"/>
	<Relationship Id="rId1158" Type="http://schemas.openxmlformats.org/officeDocument/2006/relationships/hyperlink" Target="consultantplus://offline/ref=82F80D24068908A81485B4C44F3D86EE320C2E038DF9464256825774BF61E5F1DCF1BBB36A765E62A898E275B9B7D7B64C87FBE208E1F76DCCM2N" TargetMode = "External"/>
	<Relationship Id="rId1159" Type="http://schemas.openxmlformats.org/officeDocument/2006/relationships/hyperlink" Target="consultantplus://offline/ref=82F80D24068908A81485B4C44F3D86EE370F29008EFD464256825774BF61E5F1DCF1BBB36A765B66AF98E275B9B7D7B64C87FBE208E1F76DCCM2N" TargetMode = "External"/>
	<Relationship Id="rId1160" Type="http://schemas.openxmlformats.org/officeDocument/2006/relationships/hyperlink" Target="consultantplus://offline/ref=82F80D24068908A81485B4C44F3D86EE320B2A0B81FD464256825774BF61E5F1DCF1BBB36A765A65A998E275B9B7D7B64C87FBE208E1F76DCCM2N" TargetMode = "External"/>
	<Relationship Id="rId1161" Type="http://schemas.openxmlformats.org/officeDocument/2006/relationships/hyperlink" Target="consultantplus://offline/ref=82F80D24068908A81485B4C44F3D86EE320B2A0B81FD464256825774BF61E5F1DCF1BBB36A765A64AE98E275B9B7D7B64C87FBE208E1F76DCCM2N" TargetMode = "External"/>
	<Relationship Id="rId1162" Type="http://schemas.openxmlformats.org/officeDocument/2006/relationships/hyperlink" Target="consultantplus://offline/ref=82F80D24068908A81485B4C44F3D86EE320A29038CF6464256825774BF61E5F1DCF1BBB36A765A66AA98E275B9B7D7B64C87FBE208E1F76DCCM2N" TargetMode = "External"/>
	<Relationship Id="rId1163" Type="http://schemas.openxmlformats.org/officeDocument/2006/relationships/hyperlink" Target="consultantplus://offline/ref=82F80D24068908A81485B4C44F3D86EE370C2E0288FF464256825774BF61E5F1DCF1BBB36A765A64AB98E275B9B7D7B64C87FBE208E1F76DCCM2N" TargetMode = "External"/>
	<Relationship Id="rId1164" Type="http://schemas.openxmlformats.org/officeDocument/2006/relationships/hyperlink" Target="consultantplus://offline/ref=82F80D24068908A81485B4C44F3D86EE340829038DFD464256825774BF61E5F1DCF1BBB36A765B61AA98E275B9B7D7B64C87FBE208E1F76DCCM2N" TargetMode = "External"/>
	<Relationship Id="rId1165" Type="http://schemas.openxmlformats.org/officeDocument/2006/relationships/hyperlink" Target="consultantplus://offline/ref=82F80D24068908A81485B4C44F3D86EE320C2D0280F9464256825774BF61E5F1DCF1BBB36A765A64AC98E275B9B7D7B64C87FBE208E1F76DCCM2N" TargetMode = "External"/>
	<Relationship Id="rId1166" Type="http://schemas.openxmlformats.org/officeDocument/2006/relationships/hyperlink" Target="consultantplus://offline/ref=82F80D24068908A81485B4C44F3D86EE370C280489FF464256825774BF61E5F1DCF1BBB36A765F62AA98E275B9B7D7B64C87FBE208E1F76DCCM2N" TargetMode = "External"/>
	<Relationship Id="rId1167" Type="http://schemas.openxmlformats.org/officeDocument/2006/relationships/hyperlink" Target="consultantplus://offline/ref=82F80D24068908A81485B4C44F3D86EE340829038DFD464256825774BF61E5F1DCF1BBB36A765B61AB98E275B9B7D7B64C87FBE208E1F76DCCM2N" TargetMode = "External"/>
	<Relationship Id="rId1168" Type="http://schemas.openxmlformats.org/officeDocument/2006/relationships/hyperlink" Target="consultantplus://offline/ref=82F80D24068908A81485B4C44F3D86EE320B2A0B81FD464256825774BF61E5F1DCF1BBB36A765A65A598E275B9B7D7B64C87FBE208E1F76DCCM2N" TargetMode = "External"/>
	<Relationship Id="rId1169" Type="http://schemas.openxmlformats.org/officeDocument/2006/relationships/hyperlink" Target="consultantplus://offline/ref=82F80D24068908A81485B4C44F3D86EE370C2E0288FF464256825774BF61E5F1DCF1BBB36A765A64A498E275B9B7D7B64C87FBE208E1F76DCCM2N" TargetMode = "External"/>
	<Relationship Id="rId1170" Type="http://schemas.openxmlformats.org/officeDocument/2006/relationships/hyperlink" Target="consultantplus://offline/ref=82F80D24068908A81485B4C44F3D86EE340829038DFD464256825774BF61E5F1DCF1BBB36A765B61A498E275B9B7D7B64C87FBE208E1F76DCCM2N" TargetMode = "External"/>
	<Relationship Id="rId1171" Type="http://schemas.openxmlformats.org/officeDocument/2006/relationships/hyperlink" Target="consultantplus://offline/ref=82F80D24068908A81485B4C44F3D86EE370F29008CFB464256825774BF61E5F1DCF1BBB36A765A61A998E275B9B7D7B64C87FBE208E1F76DCCM2N" TargetMode = "External"/>
	<Relationship Id="rId1172" Type="http://schemas.openxmlformats.org/officeDocument/2006/relationships/hyperlink" Target="consultantplus://offline/ref=82F80D24068908A81485B4C44F3D86EE320D200280FD464256825774BF61E5F1DCF1BBB36A765A60A498E275B9B7D7B64C87FBE208E1F76DCCM2N" TargetMode = "External"/>
	<Relationship Id="rId1173" Type="http://schemas.openxmlformats.org/officeDocument/2006/relationships/hyperlink" Target="consultantplus://offline/ref=82F80D24068908A81485B4C44F3D86EE320B2B0188FA464256825774BF61E5F1DCF1BBB06A7E526EF8C2F271F0E0DDAA4A98E4E116E1CFM4N" TargetMode = "External"/>
	<Relationship Id="rId1174" Type="http://schemas.openxmlformats.org/officeDocument/2006/relationships/hyperlink" Target="consultantplus://offline/ref=82F80D24068908A81485B4C44F3D86EE370128008DF9464256825774BF61E5F1DCF1BBB36A765A65A498E275B9B7D7B64C87FBE208E1F76DCCM2N" TargetMode = "External"/>
	<Relationship Id="rId1175" Type="http://schemas.openxmlformats.org/officeDocument/2006/relationships/hyperlink" Target="consultantplus://offline/ref=82F80D24068908A81485B4C44F3D86EE340829038DFD464256825774BF61E5F1DCF1BBB36A765B61A598E275B9B7D7B64C87FBE208E1F76DCCM2N" TargetMode = "External"/>
	<Relationship Id="rId1176" Type="http://schemas.openxmlformats.org/officeDocument/2006/relationships/hyperlink" Target="consultantplus://offline/ref=82F80D24068908A81485B4C44F3D86EE340028048DFF464256825774BF61E5F1DCF1BBB36A765A64AD98E275B9B7D7B64C87FBE208E1F76DCCM2N" TargetMode = "External"/>
	<Relationship Id="rId1177" Type="http://schemas.openxmlformats.org/officeDocument/2006/relationships/hyperlink" Target="consultantplus://offline/ref=82F80D24068908A81485B4C44F3D86EE340829038DFD464256825774BF61E5F1DCF1BBB36A765B60AE98E275B9B7D7B64C87FBE208E1F76DCCM2N" TargetMode = "External"/>
	<Relationship Id="rId1178" Type="http://schemas.openxmlformats.org/officeDocument/2006/relationships/hyperlink" Target="consultantplus://offline/ref=82F80D24068908A81485B4C44F3D86EE3408290080F9464256825774BF61E5F1DCF1BBB36A765B62AA98E275B9B7D7B64C87FBE208E1F76DCCM2N" TargetMode = "External"/>
	<Relationship Id="rId1179" Type="http://schemas.openxmlformats.org/officeDocument/2006/relationships/hyperlink" Target="consultantplus://offline/ref=82F80D24068908A81485B4C44F3D86EE320C2E038DF9464256825774BF61E5F1DCF1BBB36A765E62A998E275B9B7D7B64C87FBE208E1F76DCCM2N" TargetMode = "External"/>
	<Relationship Id="rId1180" Type="http://schemas.openxmlformats.org/officeDocument/2006/relationships/hyperlink" Target="consultantplus://offline/ref=82F80D24068908A81485B4C44F3D86EE340820038BFB464256825774BF61E5F1DCF1BBB36A765A65A998E275B9B7D7B64C87FBE208E1F76DCCM2N" TargetMode = "External"/>
	<Relationship Id="rId1181" Type="http://schemas.openxmlformats.org/officeDocument/2006/relationships/hyperlink" Target="consultantplus://offline/ref=82F80D24068908A81485B4C44F3D86EE340820038BFB464256825774BF61E5F1DCF1BBB36A765A65A598E275B9B7D7B64C87FBE208E1F76DCCM2N" TargetMode = "External"/>
	<Relationship Id="rId1182" Type="http://schemas.openxmlformats.org/officeDocument/2006/relationships/hyperlink" Target="consultantplus://offline/ref=82F80D24068908A81485B4C44F3D86EE350B28048DFA464256825774BF61E5F1DCF1BBB36A765B65A498E275B9B7D7B64C87FBE208E1F76DCCM2N" TargetMode = "External"/>
	<Relationship Id="rId1183" Type="http://schemas.openxmlformats.org/officeDocument/2006/relationships/hyperlink" Target="consultantplus://offline/ref=82F80D24068908A81485B4C44F3D86EE320A290B8BFB464256825774BF61E5F1DCF1BBB36A765B6CAE98E275B9B7D7B64C87FBE208E1F76DCCM2N" TargetMode = "External"/>
	<Relationship Id="rId1184" Type="http://schemas.openxmlformats.org/officeDocument/2006/relationships/hyperlink" Target="consultantplus://offline/ref=82F80D24068908A81485B4C44F3D86EE340A290480FA464256825774BF61E5F1DCF1BBB36A765F6CAE98E275B9B7D7B64C87FBE208E1F76DCCM2N" TargetMode = "External"/>
	<Relationship Id="rId1185" Type="http://schemas.openxmlformats.org/officeDocument/2006/relationships/hyperlink" Target="consultantplus://offline/ref=82F80D24068908A81485B4C44F3D86EE370F29008EFD464256825774BF61E5F1DCF1BBB36A765B61AC98E275B9B7D7B64C87FBE208E1F76DCCM2N" TargetMode = "External"/>
	<Relationship Id="rId1186" Type="http://schemas.openxmlformats.org/officeDocument/2006/relationships/hyperlink" Target="consultantplus://offline/ref=82F80D24068908A81485B4C44F3D86EE340A290480FA464256825774BF61E5F1DCF1BBB36A765F6CAF98E275B9B7D7B64C87FBE208E1F76DCCM2N" TargetMode = "External"/>
	<Relationship Id="rId1187" Type="http://schemas.openxmlformats.org/officeDocument/2006/relationships/hyperlink" Target="consultantplus://offline/ref=82F80D24068908A81485B4C44F3D86EE370C280789FD464256825774BF61E5F1DCF1BBB36A765B65A598E275B9B7D7B64C87FBE208E1F76DCCM2N" TargetMode = "External"/>
	<Relationship Id="rId1188" Type="http://schemas.openxmlformats.org/officeDocument/2006/relationships/hyperlink" Target="consultantplus://offline/ref=82F80D24068908A81485B4C44F3D86EE340829008DFC464256825774BF61E5F1DCF1BBB36A765A6DA998E275B9B7D7B64C87FBE208E1F76DCCM2N" TargetMode = "External"/>
	<Relationship Id="rId1189" Type="http://schemas.openxmlformats.org/officeDocument/2006/relationships/hyperlink" Target="consultantplus://offline/ref=82F80D24068908A81485B4C44F3D86EE320C2E038DF6464256825774BF61E5F1DCF1BBB36A765B61AD98E275B9B7D7B64C87FBE208E1F76DCCM2N" TargetMode = "External"/>
	<Relationship Id="rId1190" Type="http://schemas.openxmlformats.org/officeDocument/2006/relationships/hyperlink" Target="consultantplus://offline/ref=82F80D24068908A81485B4C44F3D86EE320A2C0189FF464256825774BF61E5F1DCF1BBB061220B21F99EB423E3E3DBAA4999F8CEM0N" TargetMode = "External"/>
	<Relationship Id="rId1191" Type="http://schemas.openxmlformats.org/officeDocument/2006/relationships/hyperlink" Target="consultantplus://offline/ref=82F80D24068908A81485B4C44F3D86EE37092B0081F9464256825774BF61E5F1DCF1BBB36A765A64A998E275B9B7D7B64C87FBE208E1F76DCCM2N" TargetMode = "External"/>
	<Relationship Id="rId1192" Type="http://schemas.openxmlformats.org/officeDocument/2006/relationships/hyperlink" Target="consultantplus://offline/ref=82F80D24068908A81485B4C44F3D86EE320E290A8CFE464256825774BF61E5F1DCF1BBB56D775131FDD7E329FFE5C4B54A87F8E314CEM0N" TargetMode = "External"/>
	<Relationship Id="rId1193" Type="http://schemas.openxmlformats.org/officeDocument/2006/relationships/hyperlink" Target="consultantplus://offline/ref=82F80D24068908A81485B4C44F3D86EE340A290480FA464256825774BF61E5F1DCF1BBB36A765F6CA898E275B9B7D7B64C87FBE208E1F76DCCM2N" TargetMode = "External"/>
	<Relationship Id="rId1194" Type="http://schemas.openxmlformats.org/officeDocument/2006/relationships/hyperlink" Target="consultantplus://offline/ref=82F80D24068908A81485B4C44F3D86EE370F29008EFD464256825774BF61E5F1DCF1BBB36A765B61AD98E275B9B7D7B64C87FBE208E1F76DCCM2N" TargetMode = "External"/>
	<Relationship Id="rId1195" Type="http://schemas.openxmlformats.org/officeDocument/2006/relationships/hyperlink" Target="consultantplus://offline/ref=82F80D24068908A81485B4C44F3D86EE370F29008EFD464256825774BF61E5F1DCF1BBB36A765B61AD98E275B9B7D7B64C87FBE208E1F76DCCM2N" TargetMode = "External"/>
	<Relationship Id="rId1196" Type="http://schemas.openxmlformats.org/officeDocument/2006/relationships/hyperlink" Target="consultantplus://offline/ref=82F80D24068908A81485B4C44F3D86EE370F29008EFD464256825774BF61E5F1DCF1BBB36A765B61AE98E275B9B7D7B64C87FBE208E1F76DCCM2N" TargetMode = "External"/>
	<Relationship Id="rId1197" Type="http://schemas.openxmlformats.org/officeDocument/2006/relationships/hyperlink" Target="consultantplus://offline/ref=82F80D24068908A81485B4C44F3D86EE320C280788F9464256825774BF61E5F1DCF1BBB36A775861A998E275B9B7D7B64C87FBE208E1F76DCCM2N" TargetMode = "External"/>
	<Relationship Id="rId1198" Type="http://schemas.openxmlformats.org/officeDocument/2006/relationships/hyperlink" Target="consultantplus://offline/ref=82F80D24068908A81485B4C44F3D86EE370F29008EFD464256825774BF61E5F1DCF1BBB36A765B61A898E275B9B7D7B64C87FBE208E1F76DCCM2N" TargetMode = "External"/>
	<Relationship Id="rId1199" Type="http://schemas.openxmlformats.org/officeDocument/2006/relationships/hyperlink" Target="consultantplus://offline/ref=82F80D24068908A81485B4C44F3D86EE320C2E0088F9464256825774BF61E5F1CEF1E3BF68714464AD8DB424FFCEM1N" TargetMode = "External"/>
	<Relationship Id="rId1200" Type="http://schemas.openxmlformats.org/officeDocument/2006/relationships/hyperlink" Target="consultantplus://offline/ref=82F80D24068908A81485B4C44F3D86EE320C280788F9464256825774BF61E5F1DCF1BBB36A775861AA98E275B9B7D7B64C87FBE208E1F76DCCM2N" TargetMode = "External"/>
	<Relationship Id="rId1201" Type="http://schemas.openxmlformats.org/officeDocument/2006/relationships/hyperlink" Target="consultantplus://offline/ref=82F80D24068908A81485B4C44F3D86EE320C280789FD464256825774BF61E5F1DCF1BBB36A775961AF98E275B9B7D7B64C87FBE208E1F76DCCM2N" TargetMode = "External"/>
	<Relationship Id="rId1202" Type="http://schemas.openxmlformats.org/officeDocument/2006/relationships/hyperlink" Target="consultantplus://offline/ref=82F80D24068908A81485B4C44F3D86EE320C280789FD464256825774BF61E5F1DCF1BBB36A775961A898E275B9B7D7B64C87FBE208E1F76DCCM2N" TargetMode = "External"/>
	<Relationship Id="rId1203" Type="http://schemas.openxmlformats.org/officeDocument/2006/relationships/hyperlink" Target="consultantplus://offline/ref=82F80D24068908A81485B4C44F3D86EE320C280788F9464256825774BF61E5F1DCF1BBB36A775860AC98E275B9B7D7B64C87FBE208E1F76DCCM2N" TargetMode = "External"/>
	<Relationship Id="rId1204" Type="http://schemas.openxmlformats.org/officeDocument/2006/relationships/hyperlink" Target="consultantplus://offline/ref=82F80D24068908A81485B4C44F3D86EE35012B0A8DFB464256825774BF61E5F1DCF1BBB36A765A65A598E275B9B7D7B64C87FBE208E1F76DCCM2N" TargetMode = "External"/>
	<Relationship Id="rId1205" Type="http://schemas.openxmlformats.org/officeDocument/2006/relationships/hyperlink" Target="consultantplus://offline/ref=82F80D24068908A81485B4C44F3D86EE320C280788F9464256825774BF61E5F1DCF1BBB36A775860AD98E275B9B7D7B64C87FBE208E1F76DCCM2N" TargetMode = "External"/>
	<Relationship Id="rId1206" Type="http://schemas.openxmlformats.org/officeDocument/2006/relationships/hyperlink" Target="consultantplus://offline/ref=82F80D24068908A81485B4C44F3D86EE370F2A0789F8464256825774BF61E5F1DCF1BBB36A765B67AA98E275B9B7D7B64C87FBE208E1F76DCCM2N" TargetMode = "External"/>
	<Relationship Id="rId1207" Type="http://schemas.openxmlformats.org/officeDocument/2006/relationships/hyperlink" Target="consultantplus://offline/ref=82F80D24068908A81485B4C44F3D86EE320A290B8BFB464256825774BF61E5F1DCF1BBB36A765B6CAF98E275B9B7D7B64C87FBE208E1F76DCCM2N" TargetMode = "External"/>
	<Relationship Id="rId1208" Type="http://schemas.openxmlformats.org/officeDocument/2006/relationships/hyperlink" Target="consultantplus://offline/ref=82F80D24068908A81485B4C44F3D86EE370E2C018DF9464256825774BF61E5F1DCF1BBB36A765A64A998E275B9B7D7B64C87FBE208E1F76DCCM2N" TargetMode = "External"/>
	<Relationship Id="rId1209" Type="http://schemas.openxmlformats.org/officeDocument/2006/relationships/hyperlink" Target="consultantplus://offline/ref=82F80D24068908A81485B4C44F3D86EE320C2E038DF9464256825774BF61E5F1DCF1BBB36A765E62A498E275B9B7D7B64C87FBE208E1F76DCCM2N" TargetMode = "External"/>
	<Relationship Id="rId1210" Type="http://schemas.openxmlformats.org/officeDocument/2006/relationships/hyperlink" Target="consultantplus://offline/ref=82F80D24068908A81485B4C44F3D86EE35012B068AF6464256825774BF61E5F1DCF1BBB36A765A64AE98E275B9B7D7B64C87FBE208E1F76DCCM2N" TargetMode = "External"/>
	<Relationship Id="rId1211" Type="http://schemas.openxmlformats.org/officeDocument/2006/relationships/hyperlink" Target="consultantplus://offline/ref=82F80D24068908A81485B4C44F3D86EE320C2E038DF9464256825774BF61E5F1DCF1BBB36A765E62A598E275B9B7D7B64C87FBE208E1F76DCCM2N" TargetMode = "External"/>
	<Relationship Id="rId1212" Type="http://schemas.openxmlformats.org/officeDocument/2006/relationships/hyperlink" Target="consultantplus://offline/ref=82F80D24068908A81485B4C44F3D86EE350829028DFE464256825774BF61E5F1DCF1BBB36A765A64AC98E275B9B7D7B64C87FBE208E1F76DCCM2N" TargetMode = "External"/>
	<Relationship Id="rId1213" Type="http://schemas.openxmlformats.org/officeDocument/2006/relationships/hyperlink" Target="consultantplus://offline/ref=82F80D24068908A81485B4C44F3D86EE35012F0588F7464256825774BF61E5F1DCF1BBB36A765A67AF98E275B9B7D7B64C87FBE208E1F76DCCM2N" TargetMode = "External"/>
	<Relationship Id="rId1214" Type="http://schemas.openxmlformats.org/officeDocument/2006/relationships/hyperlink" Target="consultantplus://offline/ref=82F80D24068908A81485B4C44F3D86EE370B290B8EF9464256825774BF61E5F1DCF1BBB36A735D6CAB98E275B9B7D7B64C87FBE208E1F76DCCM2N" TargetMode = "External"/>
	<Relationship Id="rId1215" Type="http://schemas.openxmlformats.org/officeDocument/2006/relationships/hyperlink" Target="consultantplus://offline/ref=82F80D24068908A81485B4C44F3D86EE370F29008EFD464256825774BF61E5F1DCF1BBB36A765B60AC98E275B9B7D7B64C87FBE208E1F76DCCM2N" TargetMode = "External"/>
	<Relationship Id="rId1216" Type="http://schemas.openxmlformats.org/officeDocument/2006/relationships/hyperlink" Target="consultantplus://offline/ref=82F80D24068908A81485B4C44F3D86EE320C2E038DF9464256825774BF61E5F1DCF1BBB36A765E6DAC98E275B9B7D7B64C87FBE208E1F76DCCM2N" TargetMode = "External"/>
	<Relationship Id="rId1217" Type="http://schemas.openxmlformats.org/officeDocument/2006/relationships/hyperlink" Target="consultantplus://offline/ref=82F80D24068908A81485B4C44F3D86EE3408290081FA464256825774BF61E5F1DCF1BBB36A765A62AE98E275B9B7D7B64C87FBE208E1F76DCCM2N" TargetMode = "External"/>
	<Relationship Id="rId1218" Type="http://schemas.openxmlformats.org/officeDocument/2006/relationships/hyperlink" Target="consultantplus://offline/ref=82F80D24068908A81485B4C44F3D86EE320A29028BF6464256825774BF61E5F1DCF1BBB36A765865A998E275B9B7D7B64C87FBE208E1F76DCCM2N" TargetMode = "External"/>
	<Relationship Id="rId1219" Type="http://schemas.openxmlformats.org/officeDocument/2006/relationships/hyperlink" Target="consultantplus://offline/ref=82F80D24068908A81485B4C44F3D86EE370E2D0B8DFB464256825774BF61E5F1DCF1BBB36A765A64A898E275B9B7D7B64C87FBE208E1F76DCCM2N" TargetMode = "External"/>
	<Relationship Id="rId1220" Type="http://schemas.openxmlformats.org/officeDocument/2006/relationships/hyperlink" Target="consultantplus://offline/ref=82F80D24068908A81485B4C44F3D86EE370F2E018CF6464256825774BF61E5F1DCF1BBB36A765A66AC98E275B9B7D7B64C87FBE208E1F76DCCM2N" TargetMode = "External"/>
	<Relationship Id="rId1221" Type="http://schemas.openxmlformats.org/officeDocument/2006/relationships/hyperlink" Target="consultantplus://offline/ref=82F80D24068908A81485B4C44F3D86EE370F2E018CF6464256825774BF61E5F1DCF1BBB36A765A66AD98E275B9B7D7B64C87FBE208E1F76DCCM2N" TargetMode = "External"/>
	<Relationship Id="rId1222" Type="http://schemas.openxmlformats.org/officeDocument/2006/relationships/hyperlink" Target="consultantplus://offline/ref=82F80D24068908A81485B4C44F3D86EE370F2E018CF6464256825774BF61E5F1DCF1BBB36A765A66AE98E275B9B7D7B64C87FBE208E1F76DCCM2N" TargetMode = "External"/>
	<Relationship Id="rId1223" Type="http://schemas.openxmlformats.org/officeDocument/2006/relationships/hyperlink" Target="consultantplus://offline/ref=82F80D24068908A81485B4C44F3D86EE320C2E038DF9464256825774BF61E5F1DCF1BBB36A765E6DAD98E275B9B7D7B64C87FBE208E1F76DCCM2N" TargetMode = "External"/>
	<Relationship Id="rId1224" Type="http://schemas.openxmlformats.org/officeDocument/2006/relationships/hyperlink" Target="consultantplus://offline/ref=82F80D24068908A81485B4C44F3D86EE350829028DFE464256825774BF61E5F1DCF1BBB36A765A64AF98E275B9B7D7B64C87FBE208E1F76DCCM2N" TargetMode = "External"/>
	<Relationship Id="rId1225" Type="http://schemas.openxmlformats.org/officeDocument/2006/relationships/hyperlink" Target="consultantplus://offline/ref=82F80D24068908A81485B4C44F3D86EE370F2E018CF6464256825774BF61E5F1DCF1BBB36A765A66AF98E275B9B7D7B64C87FBE208E1F76DCCM2N" TargetMode = "External"/>
	<Relationship Id="rId1226" Type="http://schemas.openxmlformats.org/officeDocument/2006/relationships/hyperlink" Target="consultantplus://offline/ref=82F80D24068908A81485B4C44F3D86EE370F2E018CF6464256825774BF61E5F1DCF1BBB36A765A66AA98E275B9B7D7B64C87FBE208E1F76DCCM2N" TargetMode = "External"/>
	<Relationship Id="rId1227" Type="http://schemas.openxmlformats.org/officeDocument/2006/relationships/hyperlink" Target="consultantplus://offline/ref=82F80D24068908A81485B4C44F3D86EE320C2E038DF9464256825774BF61E5F1DCF1BBB36A765E6DAE98E275B9B7D7B64C87FBE208E1F76DCCM2N" TargetMode = "External"/>
	<Relationship Id="rId1228" Type="http://schemas.openxmlformats.org/officeDocument/2006/relationships/hyperlink" Target="consultantplus://offline/ref=82F80D24068908A81485B4C44F3D86EE370F2E018CF6464256825774BF61E5F1DCF1BBB36A765A66AB98E275B9B7D7B64C87FBE208E1F76DCCM2N" TargetMode = "External"/>
	<Relationship Id="rId1229" Type="http://schemas.openxmlformats.org/officeDocument/2006/relationships/hyperlink" Target="consultantplus://offline/ref=82F80D24068908A81485B4C44F3D86EE3409210581F8464256825774BF61E5F1DCF1BBB36A765A66AF98E275B9B7D7B64C87FBE208E1F76DCCM2N" TargetMode = "External"/>
	<Relationship Id="rId1230" Type="http://schemas.openxmlformats.org/officeDocument/2006/relationships/hyperlink" Target="consultantplus://offline/ref=82F80D24068908A81485B4C44F3D86EE350829028DFE464256825774BF61E5F1DCF1BBB36A765A64A898E275B9B7D7B64C87FBE208E1F76DCCM2N" TargetMode = "External"/>
	<Relationship Id="rId1231" Type="http://schemas.openxmlformats.org/officeDocument/2006/relationships/hyperlink" Target="consultantplus://offline/ref=82F80D24068908A81485B4C44F3D86EE320C2E038DF9464256825774BF61E5F1DCF1BBB36A765E6DAF98E275B9B7D7B64C87FBE208E1F76DCCM2N" TargetMode = "External"/>
	<Relationship Id="rId1232" Type="http://schemas.openxmlformats.org/officeDocument/2006/relationships/hyperlink" Target="consultantplus://offline/ref=82F80D24068908A81485B4C44F3D86EE3409210581F8464256825774BF61E5F1DCF1BBB36A765A66AA98E275B9B7D7B64C87FBE208E1F76DCCM2N" TargetMode = "External"/>
	<Relationship Id="rId1233" Type="http://schemas.openxmlformats.org/officeDocument/2006/relationships/hyperlink" Target="consultantplus://offline/ref=82F80D24068908A81485B4C44F3D86EE350F2F048BFC464256825774BF61E5F1DCF1BBB36A765A63A998E275B9B7D7B64C87FBE208E1F76DCCM2N" TargetMode = "External"/>
	<Relationship Id="rId1234" Type="http://schemas.openxmlformats.org/officeDocument/2006/relationships/hyperlink" Target="consultantplus://offline/ref=82F80D24068908A81485B4C44F3D86EE34092C038EFC464256825774BF61E5F1DCF1BBB36A765A65A498E275B9B7D7B64C87FBE208E1F76DCCM2N" TargetMode = "External"/>
	<Relationship Id="rId1235" Type="http://schemas.openxmlformats.org/officeDocument/2006/relationships/hyperlink" Target="consultantplus://offline/ref=82F80D24068908A81485B4C44F3D86EE3409210581F8464256825774BF61E5F1DCF1BBB36A765A66AB98E275B9B7D7B64C87FBE208E1F76DCCM2N" TargetMode = "External"/>
	<Relationship Id="rId1236" Type="http://schemas.openxmlformats.org/officeDocument/2006/relationships/hyperlink" Target="consultantplus://offline/ref=82F80D24068908A81485B4C44F3D86EE320C2E038DF9464256825774BF61E5F1DCF1BBB36A765E6DA898E275B9B7D7B64C87FBE208E1F76DCCM2N" TargetMode = "External"/>
	<Relationship Id="rId1237" Type="http://schemas.openxmlformats.org/officeDocument/2006/relationships/hyperlink" Target="consultantplus://offline/ref=82F80D24068908A81485B4C44F3D86EE320C280788F9464256825774BF61E5F1DCF1BBB36A775860AF98E275B9B7D7B64C87FBE208E1F76DCCM2N" TargetMode = "External"/>
	<Relationship Id="rId1238" Type="http://schemas.openxmlformats.org/officeDocument/2006/relationships/hyperlink" Target="consultantplus://offline/ref=82F80D24068908A81485B4C44F3D86EE35012B0A8DFB464256825774BF61E5F1DCF1BBB36A765A65A598E275B9B7D7B64C87FBE208E1F76DCCM2N" TargetMode = "External"/>
	<Relationship Id="rId1239" Type="http://schemas.openxmlformats.org/officeDocument/2006/relationships/hyperlink" Target="consultantplus://offline/ref=82F80D24068908A81485B4C44F3D86EE320D2A0B8AFB464256825774BF61E5F1DCF1BBB76D7D0E34E8C6BB26FAFCDBB5559BFAE1C1M5N" TargetMode = "External"/>
	<Relationship Id="rId1240" Type="http://schemas.openxmlformats.org/officeDocument/2006/relationships/hyperlink" Target="consultantplus://offline/ref=82F80D24068908A81485B4C44F3D86EE3400290089F6464256825774BF61E5F1DCF1BBB36A765A65AE98E275B9B7D7B64C87FBE208E1F76DCCM2N" TargetMode = "External"/>
	<Relationship Id="rId1241" Type="http://schemas.openxmlformats.org/officeDocument/2006/relationships/hyperlink" Target="consultantplus://offline/ref=82F80D24068908A81485B4C44F3D86EE320C280789FD464256825774BF61E5F1DCF1BBB36A775961AB98E275B9B7D7B64C87FBE208E1F76DCCM2N" TargetMode = "External"/>
	<Relationship Id="rId1242" Type="http://schemas.openxmlformats.org/officeDocument/2006/relationships/hyperlink" Target="consultantplus://offline/ref=82F80D24068908A81485B4C44F3D86EE320C280789FD464256825774BF61E5F1DCF1BBB36A775961A498E275B9B7D7B64C87FBE208E1F76DCCM2N" TargetMode = "External"/>
	<Relationship Id="rId1243" Type="http://schemas.openxmlformats.org/officeDocument/2006/relationships/hyperlink" Target="consultantplus://offline/ref=82F80D24068908A81485B4C44F3D86EE320C280789FD464256825774BF61E5F1DCF1BBB36A775961A498E275B9B7D7B64C87FBE208E1F76DCCM2N" TargetMode = "External"/>
	<Relationship Id="rId1244" Type="http://schemas.openxmlformats.org/officeDocument/2006/relationships/hyperlink" Target="consultantplus://offline/ref=82F80D24068908A81485B4C44F3D86EE320B2E0A89FE464256825774BF61E5F1DCF1BBB36A765967AC98E275B9B7D7B64C87FBE208E1F76DCCM2N" TargetMode = "External"/>
	<Relationship Id="rId1245" Type="http://schemas.openxmlformats.org/officeDocument/2006/relationships/hyperlink" Target="consultantplus://offline/ref=82F80D24068908A81485B4C44F3D86EE320D2A0B8AFB464256825774BF61E5F1CEF1E3BF68714464AD8DB424FFCEM1N" TargetMode = "External"/>
	<Relationship Id="rId1246" Type="http://schemas.openxmlformats.org/officeDocument/2006/relationships/hyperlink" Target="consultantplus://offline/ref=82F80D24068908A81485B4C44F3D86EE320C2E038DF9464256825774BF61E5F1DCF1BBB36A765E6DA998E275B9B7D7B64C87FBE208E1F76DCCM2N" TargetMode = "External"/>
	<Relationship Id="rId1247" Type="http://schemas.openxmlformats.org/officeDocument/2006/relationships/hyperlink" Target="consultantplus://offline/ref=82F80D24068908A81485B4C44F3D86EE370E2E028BFE464256825774BF61E5F1DCF1BBB36A765A64AA98E275B9B7D7B64C87FBE208E1F76DCCM2N" TargetMode = "External"/>
	<Relationship Id="rId1248" Type="http://schemas.openxmlformats.org/officeDocument/2006/relationships/hyperlink" Target="consultantplus://offline/ref=82F80D24068908A81485B4C44F3D86EE32082C018EF8464256825774BF61E5F1DCF1BBB36A765A60A598E275B9B7D7B64C87FBE208E1F76DCCM2N" TargetMode = "External"/>
	<Relationship Id="rId1249" Type="http://schemas.openxmlformats.org/officeDocument/2006/relationships/hyperlink" Target="consultantplus://offline/ref=82F80D24068908A81485B4C44F3D86EE320C200381FB464256825774BF61E5F1CEF1E3BF68714464AD8DB424FFCEM1N" TargetMode = "External"/>
	<Relationship Id="rId1250" Type="http://schemas.openxmlformats.org/officeDocument/2006/relationships/hyperlink" Target="consultantplus://offline/ref=82F80D24068908A81485B4C44F3D86EE370E2E028BFE464256825774BF61E5F1DCF1BBB36A765A64AB98E275B9B7D7B64C87FBE208E1F76DCCM2N" TargetMode = "External"/>
	<Relationship Id="rId1251" Type="http://schemas.openxmlformats.org/officeDocument/2006/relationships/hyperlink" Target="consultantplus://offline/ref=82F80D24068908A81485B4C44F3D86EE3409210581F8464256825774BF61E5F1DCF1BBB36A765A66A598E275B9B7D7B64C87FBE208E1F76DCCM2N" TargetMode = "External"/>
	<Relationship Id="rId1252" Type="http://schemas.openxmlformats.org/officeDocument/2006/relationships/hyperlink" Target="consultantplus://offline/ref=82F80D24068908A81485B4C44F3D86EE370F2E018CF6464256825774BF61E5F1DCF1BBB36A765A66A598E275B9B7D7B64C87FBE208E1F76DCCM2N" TargetMode = "External"/>
	<Relationship Id="rId1253" Type="http://schemas.openxmlformats.org/officeDocument/2006/relationships/hyperlink" Target="consultantplus://offline/ref=82F80D24068908A81485B4C44F3D86EE320C2E038DF9464256825774BF61E5F1DCF1BBB36A765E6DA498E275B9B7D7B64C87FBE208E1F76DCCM2N" TargetMode = "External"/>
	<Relationship Id="rId1254" Type="http://schemas.openxmlformats.org/officeDocument/2006/relationships/hyperlink" Target="consultantplus://offline/ref=82F80D24068908A81485B4C44F3D86EE34092C028EFF464256825774BF61E5F1DCF1BBB36A765A64A998E275B9B7D7B64C87FBE208E1F76DCCM2N" TargetMode = "External"/>
	<Relationship Id="rId1255" Type="http://schemas.openxmlformats.org/officeDocument/2006/relationships/hyperlink" Target="consultantplus://offline/ref=82F80D24068908A81485B4C44F3D86EE370F2E018CF6464256825774BF61E5F1DCF1BBB36A765A61AD98E275B9B7D7B64C87FBE208E1F76DCCM2N" TargetMode = "External"/>
	<Relationship Id="rId1256" Type="http://schemas.openxmlformats.org/officeDocument/2006/relationships/hyperlink" Target="consultantplus://offline/ref=82F80D24068908A81485B4C44F3D86EE320C2E038DF9464256825774BF61E5F1DCF1BBB36A765E6DA598E275B9B7D7B64C87FBE208E1F76DCCM2N" TargetMode = "External"/>
	<Relationship Id="rId1257" Type="http://schemas.openxmlformats.org/officeDocument/2006/relationships/hyperlink" Target="consultantplus://offline/ref=82F80D24068908A81485B4C44F3D86EE3409210581F8464256825774BF61E5F1DCF1BBB36A765A61AC98E275B9B7D7B64C87FBE208E1F76DCCM2N" TargetMode = "External"/>
	<Relationship Id="rId1258" Type="http://schemas.openxmlformats.org/officeDocument/2006/relationships/hyperlink" Target="consultantplus://offline/ref=82F80D24068908A81485B4C44F3D86EE3409210581F8464256825774BF61E5F1DCF1BBB36A765A61AE98E275B9B7D7B64C87FBE208E1F76DCCM2N" TargetMode = "External"/>
	<Relationship Id="rId1259" Type="http://schemas.openxmlformats.org/officeDocument/2006/relationships/hyperlink" Target="consultantplus://offline/ref=82F80D24068908A81485B4C44F3D86EE320A290289FF464256825774BF61E5F1DCF1BBB36A765A66AF98E275B9B7D7B64C87FBE208E1F76DCCM2N" TargetMode = "External"/>
	<Relationship Id="rId1260" Type="http://schemas.openxmlformats.org/officeDocument/2006/relationships/hyperlink" Target="consultantplus://offline/ref=82F80D24068908A81485B4C44F3D86EE320A290289FF464256825774BF61E5F1DCF1BBB36A765A66A998E275B9B7D7B64C87FBE208E1F76DCCM2N" TargetMode = "External"/>
	<Relationship Id="rId1261" Type="http://schemas.openxmlformats.org/officeDocument/2006/relationships/hyperlink" Target="consultantplus://offline/ref=82F80D24068908A81485B4C44F3D86EE370E2D0B8DFB464256825774BF61E5F1DCF1BBB36A765A67AD98E275B9B7D7B64C87FBE208E1F76DCCM2N" TargetMode = "External"/>
	<Relationship Id="rId1262" Type="http://schemas.openxmlformats.org/officeDocument/2006/relationships/hyperlink" Target="consultantplus://offline/ref=82F80D24068908A81485B4C44F3D86EE370F2E018CF6464256825774BF61E5F1DCF1BBB36A765A61AF98E275B9B7D7B64C87FBE208E1F76DCCM2N" TargetMode = "External"/>
	<Relationship Id="rId1263" Type="http://schemas.openxmlformats.org/officeDocument/2006/relationships/hyperlink" Target="consultantplus://offline/ref=82F80D24068908A81485B4C44F3D86EE370F2E018CF6464256825774BF61E5F1DCF1BBB36A765A61A998E275B9B7D7B64C87FBE208E1F76DCCM2N" TargetMode = "External"/>
	<Relationship Id="rId1264" Type="http://schemas.openxmlformats.org/officeDocument/2006/relationships/hyperlink" Target="consultantplus://offline/ref=82F80D24068908A81485B4C44F3D86EE370E2D0B8DFB464256825774BF61E5F1DCF1BBB36A765A67AE98E275B9B7D7B64C87FBE208E1F76DCCM2N" TargetMode = "External"/>
	<Relationship Id="rId1265" Type="http://schemas.openxmlformats.org/officeDocument/2006/relationships/hyperlink" Target="consultantplus://offline/ref=82F80D24068908A81485B4C44F3D86EE370F2E018CF6464256825774BF61E5F1DCF1BBB36A765A61AB98E275B9B7D7B64C87FBE208E1F76DCCM2N" TargetMode = "External"/>
	<Relationship Id="rId1266" Type="http://schemas.openxmlformats.org/officeDocument/2006/relationships/hyperlink" Target="consultantplus://offline/ref=82F80D24068908A81485B4C44F3D86EE320C2E038DF9464256825774BF61E5F1DCF1BBB36A765E6CAC98E275B9B7D7B64C87FBE208E1F76DCCM2N" TargetMode = "External"/>
	<Relationship Id="rId1267" Type="http://schemas.openxmlformats.org/officeDocument/2006/relationships/hyperlink" Target="consultantplus://offline/ref=82F80D24068908A81485B4C44F3D86EE350829028DFE464256825774BF61E5F1DCF1BBB36A765A64AA98E275B9B7D7B64C87FBE208E1F76DCCM2N" TargetMode = "External"/>
	<Relationship Id="rId1268" Type="http://schemas.openxmlformats.org/officeDocument/2006/relationships/hyperlink" Target="consultantplus://offline/ref=82F80D24068908A81485B4C44F3D86EE370E2D0B8DFB464256825774BF61E5F1DCF1BBB36A765A67AF98E275B9B7D7B64C87FBE208E1F76DCCM2N" TargetMode = "External"/>
	<Relationship Id="rId1269" Type="http://schemas.openxmlformats.org/officeDocument/2006/relationships/hyperlink" Target="consultantplus://offline/ref=82F80D24068908A81485B4C44F3D86EE370F2E018CF6464256825774BF61E5F1DCF1BBB36A765A61A498E275B9B7D7B64C87FBE208E1F76DCCM2N" TargetMode = "External"/>
	<Relationship Id="rId1270" Type="http://schemas.openxmlformats.org/officeDocument/2006/relationships/hyperlink" Target="consultantplus://offline/ref=82F80D24068908A81485B4C44F3D86EE320C2E038DF9464256825774BF61E5F1DCF1BBB36A765E6CAD98E275B9B7D7B64C87FBE208E1F76DCCM2N" TargetMode = "External"/>
	<Relationship Id="rId1271" Type="http://schemas.openxmlformats.org/officeDocument/2006/relationships/hyperlink" Target="consultantplus://offline/ref=82F80D24068908A81485B4C44F3D86EE370E2D0B8DFB464256825774BF61E5F1DCF1BBB36A765A67A898E275B9B7D7B64C87FBE208E1F76DCCM2N" TargetMode = "External"/>
	<Relationship Id="rId1272" Type="http://schemas.openxmlformats.org/officeDocument/2006/relationships/hyperlink" Target="consultantplus://offline/ref=82F80D24068908A81485B4C44F3D86EE370F2E018CF6464256825774BF61E5F1DCF1BBB36A765A61A598E275B9B7D7B64C87FBE208E1F76DCCM2N" TargetMode = "External"/>
	<Relationship Id="rId1273" Type="http://schemas.openxmlformats.org/officeDocument/2006/relationships/hyperlink" Target="consultantplus://offline/ref=82F80D24068908A81485B4C44F3D86EE370E2D0B8DFB464256825774BF61E5F1DCF1BBB36A765A67A998E275B9B7D7B64C87FBE208E1F76DCCM2N" TargetMode = "External"/>
	<Relationship Id="rId1274" Type="http://schemas.openxmlformats.org/officeDocument/2006/relationships/hyperlink" Target="consultantplus://offline/ref=82F80D24068908A81485B4C44F3D86EE370F2E018CF6464256825774BF61E5F1DCF1BBB36A765A60AC98E275B9B7D7B64C87FBE208E1F76DCCM2N" TargetMode = "External"/>
	<Relationship Id="rId1275" Type="http://schemas.openxmlformats.org/officeDocument/2006/relationships/hyperlink" Target="consultantplus://offline/ref=82F80D24068908A81485B4C44F3D86EE370F2E018CF6464256825774BF61E5F1DCF1BBB36A765A60AD98E275B9B7D7B64C87FBE208E1F76DCCM2N" TargetMode = "External"/>
	<Relationship Id="rId1276" Type="http://schemas.openxmlformats.org/officeDocument/2006/relationships/hyperlink" Target="consultantplus://offline/ref=82F80D24068908A81485B4C44F3D86EE370E2D0B8DFB464256825774BF61E5F1DCF1BBB36A765A66AC98E275B9B7D7B64C87FBE208E1F76DCCM2N" TargetMode = "External"/>
	<Relationship Id="rId1277" Type="http://schemas.openxmlformats.org/officeDocument/2006/relationships/hyperlink" Target="consultantplus://offline/ref=82F80D24068908A81485B4C44F3D86EE370F2E018CF6464256825774BF61E5F1DCF1BBB36A765A60AE98E275B9B7D7B64C87FBE208E1F76DCCM2N" TargetMode = "External"/>
	<Relationship Id="rId1278" Type="http://schemas.openxmlformats.org/officeDocument/2006/relationships/hyperlink" Target="consultantplus://offline/ref=82F80D24068908A81485B4C44F3D86EE320C2E038DF9464256825774BF61E5F1DCF1BBB36A765E6CAE98E275B9B7D7B64C87FBE208E1F76DCCM2N" TargetMode = "External"/>
	<Relationship Id="rId1279" Type="http://schemas.openxmlformats.org/officeDocument/2006/relationships/hyperlink" Target="consultantplus://offline/ref=82F80D24068908A81485B4C44F3D86EE34082F078AFF464256825774BF61E5F1DCF1BBB36A765A65A598E275B9B7D7B64C87FBE208E1F76DCCM2N" TargetMode = "External"/>
	<Relationship Id="rId1280" Type="http://schemas.openxmlformats.org/officeDocument/2006/relationships/hyperlink" Target="consultantplus://offline/ref=82F80D24068908A81485B4C44F3D86EE3409210581F8464256825774BF61E5F1DCF1BBB36A765A61AF98E275B9B7D7B64C87FBE208E1F76DCCM2N" TargetMode = "External"/>
	<Relationship Id="rId1281" Type="http://schemas.openxmlformats.org/officeDocument/2006/relationships/hyperlink" Target="consultantplus://offline/ref=82F80D24068908A81485B4C44F3D86EE320C2E038DF9464256825774BF61E5F1DCF1BBB36A765E6CAF98E275B9B7D7B64C87FBE208E1F76DCCM2N" TargetMode = "External"/>
	<Relationship Id="rId1282" Type="http://schemas.openxmlformats.org/officeDocument/2006/relationships/hyperlink" Target="consultantplus://offline/ref=82F80D24068908A81485B4C44F3D86EE350E21018DFD464256825774BF61E5F1DCF1BBB36A765A64AA98E275B9B7D7B64C87FBE208E1F76DCCM2N" TargetMode = "External"/>
	<Relationship Id="rId1283" Type="http://schemas.openxmlformats.org/officeDocument/2006/relationships/hyperlink" Target="consultantplus://offline/ref=82F80D24068908A81485B4C44F3D86EE320A290289FF464256825774BF61E5F1DCF1BBB36A765A66AA98E275B9B7D7B64C87FBE208E1F76DCCM2N" TargetMode = "External"/>
	<Relationship Id="rId1284" Type="http://schemas.openxmlformats.org/officeDocument/2006/relationships/hyperlink" Target="consultantplus://offline/ref=82F80D24068908A81485B4C44F3D86EE370E2D0B8DFB464256825774BF61E5F1DCF1BBB36A765A66AD98E275B9B7D7B64C87FBE208E1F76DCCM2N" TargetMode = "External"/>
	<Relationship Id="rId1285" Type="http://schemas.openxmlformats.org/officeDocument/2006/relationships/hyperlink" Target="consultantplus://offline/ref=82F80D24068908A81485B4C44F3D86EE320C2E038DF9464256825774BF61E5F1DCF1BBB36A765E6CA898E275B9B7D7B64C87FBE208E1F76DCCM2N" TargetMode = "External"/>
	<Relationship Id="rId1286" Type="http://schemas.openxmlformats.org/officeDocument/2006/relationships/hyperlink" Target="consultantplus://offline/ref=82F80D24068908A81485B4C44F3D86EE370F2E018CF6464256825774BF61E5F1DCF1BBB36A765A60AF98E275B9B7D7B64C87FBE208E1F76DCCM2N" TargetMode = "External"/>
	<Relationship Id="rId1287" Type="http://schemas.openxmlformats.org/officeDocument/2006/relationships/hyperlink" Target="consultantplus://offline/ref=82F80D24068908A81485B4C44F3D86EE320A290289FF464256825774BF61E5F1DCF1BBB36A765A66A598E275B9B7D7B64C87FBE208E1F76DCCM2N" TargetMode = "External"/>
	<Relationship Id="rId1288" Type="http://schemas.openxmlformats.org/officeDocument/2006/relationships/hyperlink" Target="consultantplus://offline/ref=82F80D24068908A81485B4C44F3D86EE370E2D0B8DFB464256825774BF61E5F1DCF1BBB36A765A66AA98E275B9B7D7B64C87FBE208E1F76DCCM2N" TargetMode = "External"/>
	<Relationship Id="rId1289" Type="http://schemas.openxmlformats.org/officeDocument/2006/relationships/hyperlink" Target="consultantplus://offline/ref=82F80D24068908A81485B4C44F3D86EE350F2F048BFC464256825774BF61E5F1DCF1BBB36A765A63AB98E275B9B7D7B64C87FBE208E1F76DCCM2N" TargetMode = "External"/>
	<Relationship Id="rId1290" Type="http://schemas.openxmlformats.org/officeDocument/2006/relationships/hyperlink" Target="consultantplus://offline/ref=82F80D24068908A81485B4C44F3D86EE320C2E038DF9464256825774BF61E5F1DCF1BBB36A765E6CA998E275B9B7D7B64C87FBE208E1F76DCCM2N" TargetMode = "External"/>
	<Relationship Id="rId1291" Type="http://schemas.openxmlformats.org/officeDocument/2006/relationships/hyperlink" Target="consultantplus://offline/ref=82F80D24068908A81485B4C44F3D86EE320A290289FF464256825774BF61E5F1DCF1BBB36A765A60AB98E275B9B7D7B64C87FBE208E1F76DCCM2N" TargetMode = "External"/>
	<Relationship Id="rId1292" Type="http://schemas.openxmlformats.org/officeDocument/2006/relationships/hyperlink" Target="consultantplus://offline/ref=82F80D24068908A81485B4C44F3D86EE320C2E038DF9464256825774BF61E5F1DCF1BBB36A765E6CAB98E275B9B7D7B64C87FBE208E1F76DCCM2N" TargetMode = "External"/>
	<Relationship Id="rId1293" Type="http://schemas.openxmlformats.org/officeDocument/2006/relationships/hyperlink" Target="consultantplus://offline/ref=82F80D24068908A81485B4C44F3D86EE370E2D0B8DFB464256825774BF61E5F1DCF1BBB36A765A66AB98E275B9B7D7B64C87FBE208E1F76DCCM2N" TargetMode = "External"/>
	<Relationship Id="rId1294" Type="http://schemas.openxmlformats.org/officeDocument/2006/relationships/hyperlink" Target="consultantplus://offline/ref=82F80D24068908A81485B4C44F3D86EE320C2E038DF9464256825774BF61E5F1DCF1BBB36A765E6CA498E275B9B7D7B64C87FBE208E1F76DCCM2N" TargetMode = "External"/>
	<Relationship Id="rId1295" Type="http://schemas.openxmlformats.org/officeDocument/2006/relationships/hyperlink" Target="consultantplus://offline/ref=82F80D24068908A81485B4C44F3D86EE350E21018DFD464256825774BF61E5F1DCF1BBB36A765C67A898E275B9B7D7B64C87FBE208E1F76DCCM2N" TargetMode = "External"/>
	<Relationship Id="rId1296" Type="http://schemas.openxmlformats.org/officeDocument/2006/relationships/hyperlink" Target="consultantplus://offline/ref=82F80D24068908A81485B4C44F3D86EE320C2E038DF9464256825774BF61E5F1DCF1BBB36A765E6CA598E275B9B7D7B64C87FBE208E1F76DCCM2N" TargetMode = "External"/>
	<Relationship Id="rId1297" Type="http://schemas.openxmlformats.org/officeDocument/2006/relationships/hyperlink" Target="consultantplus://offline/ref=82F80D24068908A81485B4C44F3D86EE3509290A8BFC464256825774BF61E5F1DCF1BBB36A765A66AD98E275B9B7D7B64C87FBE208E1F76DCCM2N" TargetMode = "External"/>
	<Relationship Id="rId1298" Type="http://schemas.openxmlformats.org/officeDocument/2006/relationships/hyperlink" Target="consultantplus://offline/ref=82F80D24068908A81485B4C44F3D86EE370C210580FE464256825774BF61E5F1DCF1BBB36A765A66AF98E275B9B7D7B64C87FBE208E1F76DCCM2N" TargetMode = "External"/>
	<Relationship Id="rId1299" Type="http://schemas.openxmlformats.org/officeDocument/2006/relationships/hyperlink" Target="consultantplus://offline/ref=82F80D24068908A81485B4C44F3D86EE35012F0588F7464256825774BF61E5F1DCF1BBB36A765A67AF98E275B9B7D7B64C87FBE208E1F76DCCM2N" TargetMode = "External"/>
	<Relationship Id="rId1300" Type="http://schemas.openxmlformats.org/officeDocument/2006/relationships/hyperlink" Target="consultantplus://offline/ref=82F80D24068908A81485B4C44F3D86EE370B290B8EF9464256825774BF61E5F1DCF1BBB36A735D6CA598E275B9B7D7B64C87FBE208E1F76DCCM2N" TargetMode = "External"/>
	<Relationship Id="rId1301" Type="http://schemas.openxmlformats.org/officeDocument/2006/relationships/hyperlink" Target="consultantplus://offline/ref=82F80D24068908A81485B4C44F3D86EE3E0C21008DF51B485EDB5B76B86EBAE6DBB8B7B26A765B61A7C7E760A8EFD8B35598FBFD14E3F5C6MCN" TargetMode = "External"/>
	<Relationship Id="rId1302" Type="http://schemas.openxmlformats.org/officeDocument/2006/relationships/hyperlink" Target="consultantplus://offline/ref=82F80D24068908A81485B4C44F3D86EE320C2E038DF9464256825774BF61E5F1DCF1BBB36A765F65AD98E275B9B7D7B64C87FBE208E1F76DCCM2N" TargetMode = "External"/>
	<Relationship Id="rId1303" Type="http://schemas.openxmlformats.org/officeDocument/2006/relationships/hyperlink" Target="consultantplus://offline/ref=82F80D24068908A81485B4C44F3D86EE320C2E038DF9464256825774BF61E5F1DCF1BBB36A765F65AE98E275B9B7D7B64C87FBE208E1F76DCCM2N" TargetMode = "External"/>
	<Relationship Id="rId1304" Type="http://schemas.openxmlformats.org/officeDocument/2006/relationships/hyperlink" Target="consultantplus://offline/ref=82F80D24068908A81485B4C44F3D86EE3408290081FA464256825774BF61E5F1DCF1BBB36A765A62AB98E275B9B7D7B64C87FBE208E1F76DCCM2N" TargetMode = "External"/>
	<Relationship Id="rId1305" Type="http://schemas.openxmlformats.org/officeDocument/2006/relationships/hyperlink" Target="consultantplus://offline/ref=82F80D24068908A81485B4C44F3D86EE320A280480FF464256825774BF61E5F1DCF1BBB36A765C62AE98E275B9B7D7B64C87FBE208E1F76DCCM2N" TargetMode = "External"/>
	<Relationship Id="rId1306" Type="http://schemas.openxmlformats.org/officeDocument/2006/relationships/hyperlink" Target="consultantplus://offline/ref=82F80D24068908A81485B4C44F3D86EE3408290189FB464256825774BF61E5F1DCF1BBB36A765E6DA498E275B9B7D7B64C87FBE208E1F76DCCM2N" TargetMode = "External"/>
	<Relationship Id="rId1307" Type="http://schemas.openxmlformats.org/officeDocument/2006/relationships/hyperlink" Target="consultantplus://offline/ref=82F80D24068908A81485B4C44F3D86EE3408290081FA464256825774BF61E5F1DCF1BBB36A765A6DAC98E275B9B7D7B64C87FBE208E1F76DCCM2N" TargetMode = "External"/>
	<Relationship Id="rId1308" Type="http://schemas.openxmlformats.org/officeDocument/2006/relationships/hyperlink" Target="consultantplus://offline/ref=82F80D24068908A81485B4C44F3D86EE320A29028BF6464256825774BF61E5F1DCF1BBB36A765865AA98E275B9B7D7B64C87FBE208E1F76DCCM2N" TargetMode = "External"/>
	<Relationship Id="rId1309" Type="http://schemas.openxmlformats.org/officeDocument/2006/relationships/hyperlink" Target="consultantplus://offline/ref=82F80D24068908A81485B4C44F3D86EE370E2D0B8DFB464256825774BF61E5F1DCF1BBB36A765A61AC98E275B9B7D7B64C87FBE208E1F76DCCM2N" TargetMode = "External"/>
	<Relationship Id="rId1310" Type="http://schemas.openxmlformats.org/officeDocument/2006/relationships/hyperlink" Target="consultantplus://offline/ref=82F80D24068908A81485B4C44F3D86EE370F2E018CF6464256825774BF61E5F1DCF1BBB36A765A60A898E275B9B7D7B64C87FBE208E1F76DCCM2N" TargetMode = "External"/>
	<Relationship Id="rId1311" Type="http://schemas.openxmlformats.org/officeDocument/2006/relationships/hyperlink" Target="consultantplus://offline/ref=82F80D24068908A81485B4C44F3D86EE370F2E018CF6464256825774BF61E5F1DCF1BBB36A765A60A898E275B9B7D7B64C87FBE208E1F76DCCM2N" TargetMode = "External"/>
	<Relationship Id="rId1312" Type="http://schemas.openxmlformats.org/officeDocument/2006/relationships/hyperlink" Target="consultantplus://offline/ref=82F80D24068908A81485B4C44F3D86EE320A290289FF464256825774BF61E5F1DCF1BBB36A765A63A998E275B9B7D7B64C87FBE208E1F76DCCM2N" TargetMode = "External"/>
	<Relationship Id="rId1313" Type="http://schemas.openxmlformats.org/officeDocument/2006/relationships/hyperlink" Target="consultantplus://offline/ref=82F80D24068908A81485B4C44F3D86EE370C280281F7464256825774BF61E5F1DCF1BBB36A765A64A498E275B9B7D7B64C87FBE208E1F76DCCM2N" TargetMode = "External"/>
	<Relationship Id="rId1314" Type="http://schemas.openxmlformats.org/officeDocument/2006/relationships/hyperlink" Target="consultantplus://offline/ref=82F80D24068908A81485B4C44F3D86EE370F2E018CF6464256825774BF61E5F1DCF1BBB36A765A60A998E275B9B7D7B64C87FBE208E1F76DCCM2N" TargetMode = "External"/>
	<Relationship Id="rId1315" Type="http://schemas.openxmlformats.org/officeDocument/2006/relationships/hyperlink" Target="consultantplus://offline/ref=82F80D24068908A81485B4C44F3D86EE320E28028AFB464256825774BF61E5F1CEF1E3BF68714464AD8DB424FFCEM1N" TargetMode = "External"/>
	<Relationship Id="rId1316" Type="http://schemas.openxmlformats.org/officeDocument/2006/relationships/hyperlink" Target="consultantplus://offline/ref=82F80D24068908A81485B4C44F3D86EE320C2E038DF9464256825774BF61E5F1DCF1BBB36A765F65A898E275B9B7D7B64C87FBE208E1F76DCCM2N" TargetMode = "External"/>
	<Relationship Id="rId1317" Type="http://schemas.openxmlformats.org/officeDocument/2006/relationships/hyperlink" Target="consultantplus://offline/ref=82F80D24068908A81485B4C44F3D86EE350F2F048BFC464256825774BF61E5F1DCF1BBB36A765A63A598E275B9B7D7B64C87FBE208E1F76DCCM2N" TargetMode = "External"/>
	<Relationship Id="rId1318" Type="http://schemas.openxmlformats.org/officeDocument/2006/relationships/hyperlink" Target="consultantplus://offline/ref=82F80D24068908A81485B4C44F3D86EE320A280480FF464256825774BF61E5F1DCF1BBB36A765C62AE98E275B9B7D7B64C87FBE208E1F76DCCM2N" TargetMode = "External"/>
	<Relationship Id="rId1319" Type="http://schemas.openxmlformats.org/officeDocument/2006/relationships/hyperlink" Target="consultantplus://offline/ref=82F80D24068908A81485B4C44F3D86EE370F280B8DFA464256825774BF61E5F1DCF1BBB36A765A64AD98E275B9B7D7B64C87FBE208E1F76DCCM2N" TargetMode = "External"/>
	<Relationship Id="rId1320" Type="http://schemas.openxmlformats.org/officeDocument/2006/relationships/hyperlink" Target="consultantplus://offline/ref=82F80D24068908A81485B4C44F3D86EE320C2E038DF9464256825774BF61E5F1DCF1BBB36A765F65A998E275B9B7D7B64C87FBE208E1F76DCCM2N" TargetMode = "External"/>
	<Relationship Id="rId1321" Type="http://schemas.openxmlformats.org/officeDocument/2006/relationships/hyperlink" Target="consultantplus://offline/ref=82F80D24068908A81485B4C44F3D86EE320C2E038DF9464256825774BF61E5F1DCF1BBB36A765F65AB98E275B9B7D7B64C87FBE208E1F76DCCM2N" TargetMode = "External"/>
	<Relationship Id="rId1322" Type="http://schemas.openxmlformats.org/officeDocument/2006/relationships/hyperlink" Target="consultantplus://offline/ref=82F80D24068908A81485B4C44F3D86EE340128058DF6464256825774BF61E5F1DCF1BBB36A765A67A898E275B9B7D7B64C87FBE208E1F76DCCM2N" TargetMode = "External"/>
	<Relationship Id="rId1323" Type="http://schemas.openxmlformats.org/officeDocument/2006/relationships/hyperlink" Target="consultantplus://offline/ref=82F80D24068908A81485B4C44F3D86EE320C2E038DF9464256825774BF61E5F1DCF1BBB36A765F65A598E275B9B7D7B64C87FBE208E1F76DCCM2N" TargetMode = "External"/>
	<Relationship Id="rId1324" Type="http://schemas.openxmlformats.org/officeDocument/2006/relationships/hyperlink" Target="consultantplus://offline/ref=82F80D24068908A81485B4C44F3D86EE340128058DF6464256825774BF61E5F1DCF1BBB36A765A66A598E275B9B7D7B64C87FBE208E1F76DCCM2N" TargetMode = "External"/>
	<Relationship Id="rId1325" Type="http://schemas.openxmlformats.org/officeDocument/2006/relationships/hyperlink" Target="consultantplus://offline/ref=82F80D24068908A81485B4C44F3D86EE320C2E038DF9464256825774BF61E5F1DCF1BBB36A765F64AC98E275B9B7D7B64C87FBE208E1F76DCCM2N" TargetMode = "External"/>
	<Relationship Id="rId1326" Type="http://schemas.openxmlformats.org/officeDocument/2006/relationships/hyperlink" Target="consultantplus://offline/ref=82F80D24068908A81485B4C44F3D86EE320C2E038DF9464256825774BF61E5F1DCF1BBB36A765F64AD98E275B9B7D7B64C87FBE208E1F76DCCM2N" TargetMode = "External"/>
	<Relationship Id="rId1327" Type="http://schemas.openxmlformats.org/officeDocument/2006/relationships/hyperlink" Target="consultantplus://offline/ref=82F80D24068908A81485B4C44F3D86EE340128058DF6464256825774BF61E5F1DCF1BBB36A765A60AF98E275B9B7D7B64C87FBE208E1F76DCCM2N" TargetMode = "External"/>
	<Relationship Id="rId1328" Type="http://schemas.openxmlformats.org/officeDocument/2006/relationships/hyperlink" Target="consultantplus://offline/ref=82F80D24068908A81485B4C44F3D86EE320C2E038DF9464256825774BF61E5F1DCF1BBB36A765F64AE98E275B9B7D7B64C87FBE208E1F76DCCM2N" TargetMode = "External"/>
	<Relationship Id="rId1329" Type="http://schemas.openxmlformats.org/officeDocument/2006/relationships/hyperlink" Target="consultantplus://offline/ref=82F80D24068908A81485B4C44F3D86EE370D200180F51B485EDB5B76B86EBAF4DBE0BBB06D685B64B291B626CFMEN" TargetMode = "External"/>
	<Relationship Id="rId1330" Type="http://schemas.openxmlformats.org/officeDocument/2006/relationships/hyperlink" Target="consultantplus://offline/ref=82F80D24068908A81485BDD64D3D86EE350C280A83A8114007D75971B731BFE1CAB8B4B574775B7BAE93B4C2M7N" TargetMode = "External"/>
	<Relationship Id="rId1331" Type="http://schemas.openxmlformats.org/officeDocument/2006/relationships/hyperlink" Target="consultantplus://offline/ref=82F80D24068908A81485B4C44F3D86EE320C2E038EFF464256825774BF61E5F1DCF1BBB36A765264A898E275B9B7D7B64C87FBE208E1F76DCCM2N" TargetMode = "External"/>
	<Relationship Id="rId1332" Type="http://schemas.openxmlformats.org/officeDocument/2006/relationships/hyperlink" Target="consultantplus://offline/ref=82F80D24068908A81485B4C44F3D86EE320C2E028EFE464256825774BF61E5F1DCF1BBB36A765960A898E275B9B7D7B64C87FBE208E1F76DCCM2N" TargetMode = "External"/>
	<Relationship Id="rId1333" Type="http://schemas.openxmlformats.org/officeDocument/2006/relationships/hyperlink" Target="consultantplus://offline/ref=82F80D24068908A81485B4C44F3D86EE350F21068BF51B485EDB5B76B86EBAF4DBE0BBB06D685B64B291B626CFMEN" TargetMode = "External"/>
	<Relationship Id="rId1334" Type="http://schemas.openxmlformats.org/officeDocument/2006/relationships/hyperlink" Target="consultantplus://offline/ref=82F80D24068908A81485B4C44F3D86EE350F21068BF51B485EDB5B76B86EBAE6DBB8B7B26A765E65A7C7E760A8EFD8B35598FBFD14E3F5C6MCN" TargetMode = "External"/>
	<Relationship Id="rId1335" Type="http://schemas.openxmlformats.org/officeDocument/2006/relationships/hyperlink" Target="consultantplus://offline/ref=82F80D24068908A81485B4C44F3D86EE3509280388F9464256825774BF61E5F1DCF1BBB36A765862AB98E275B9B7D7B64C87FBE208E1F76DCCM2N" TargetMode = "External"/>
	<Relationship Id="rId1336" Type="http://schemas.openxmlformats.org/officeDocument/2006/relationships/hyperlink" Target="consultantplus://offline/ref=82F80D24068908A81485B4C44F3D86EE370F29008EFD464256825774BF61E5F1DCF1BBB36A765B60A998E275B9B7D7B64C87FBE208E1F76DCCM2N" TargetMode = "External"/>
	<Relationship Id="rId1337" Type="http://schemas.openxmlformats.org/officeDocument/2006/relationships/hyperlink" Target="consultantplus://offline/ref=82F80D24068908A81485B4C44F3D86EE350B28048DFA464256825774BF61E5F1DCF1BBB36A765B65A598E275B9B7D7B64C87FBE208E1F76DCCM2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25.07.2002 N 115-ФЗ
(ред. от 10.07.2023)
"О правовом положении иностранных граждан в Российской Федерации"</dc:title>
  <dcterms:created xsi:type="dcterms:W3CDTF">2023-11-27T13:11:57Z</dcterms:created>
</cp:coreProperties>
</file>