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C1" w:rsidRDefault="003575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575C1" w:rsidRDefault="003575C1">
      <w:pPr>
        <w:pStyle w:val="ConsPlusNormal"/>
        <w:jc w:val="both"/>
        <w:outlineLvl w:val="0"/>
      </w:pPr>
    </w:p>
    <w:p w:rsidR="003575C1" w:rsidRDefault="003575C1">
      <w:pPr>
        <w:pStyle w:val="ConsPlusTitle"/>
        <w:jc w:val="center"/>
      </w:pPr>
      <w:r>
        <w:t>ПРАВИТЕЛЬСТВО РОССИЙСКОЙ ФЕДЕРАЦИИ</w:t>
      </w:r>
    </w:p>
    <w:p w:rsidR="003575C1" w:rsidRDefault="003575C1">
      <w:pPr>
        <w:pStyle w:val="ConsPlusTitle"/>
        <w:jc w:val="center"/>
      </w:pPr>
    </w:p>
    <w:p w:rsidR="003575C1" w:rsidRDefault="003575C1">
      <w:pPr>
        <w:pStyle w:val="ConsPlusTitle"/>
        <w:jc w:val="center"/>
      </w:pPr>
      <w:r>
        <w:t>ПОСТАНОВЛЕНИЕ</w:t>
      </w:r>
    </w:p>
    <w:p w:rsidR="003575C1" w:rsidRDefault="003575C1">
      <w:pPr>
        <w:pStyle w:val="ConsPlusTitle"/>
        <w:jc w:val="center"/>
      </w:pPr>
      <w:r>
        <w:t>от 10 марта 2022 г. N 336</w:t>
      </w:r>
    </w:p>
    <w:p w:rsidR="003575C1" w:rsidRDefault="003575C1">
      <w:pPr>
        <w:pStyle w:val="ConsPlusTitle"/>
        <w:jc w:val="center"/>
      </w:pPr>
    </w:p>
    <w:p w:rsidR="003575C1" w:rsidRDefault="003575C1">
      <w:pPr>
        <w:pStyle w:val="ConsPlusTitle"/>
        <w:jc w:val="center"/>
      </w:pPr>
      <w:r>
        <w:t>ОБ ОСОБЕННОСТЯХ</w:t>
      </w:r>
    </w:p>
    <w:p w:rsidR="003575C1" w:rsidRDefault="003575C1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3575C1" w:rsidRDefault="003575C1">
      <w:pPr>
        <w:pStyle w:val="ConsPlusTitle"/>
        <w:jc w:val="center"/>
      </w:pPr>
      <w:r>
        <w:t>(НАДЗОРА), МУНИЦИПАЛЬНОГО КОНТРОЛЯ</w:t>
      </w:r>
    </w:p>
    <w:p w:rsidR="003575C1" w:rsidRDefault="003575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5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5C1" w:rsidRDefault="003575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5C1" w:rsidRDefault="003575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5C1" w:rsidRDefault="003575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5C1" w:rsidRDefault="003575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6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75C1" w:rsidRDefault="003575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7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8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9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3575C1" w:rsidRDefault="003575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0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2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3575C1" w:rsidRDefault="003575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3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5C1" w:rsidRDefault="003575C1">
            <w:pPr>
              <w:pStyle w:val="ConsPlusNormal"/>
            </w:pPr>
          </w:p>
        </w:tc>
      </w:tr>
    </w:tbl>
    <w:p w:rsidR="003575C1" w:rsidRDefault="003575C1">
      <w:pPr>
        <w:pStyle w:val="ConsPlusNormal"/>
        <w:jc w:val="both"/>
      </w:pPr>
    </w:p>
    <w:p w:rsidR="003575C1" w:rsidRDefault="003575C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18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3575C1" w:rsidRDefault="003575C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0" w:name="P18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дошкольное и начальное общее образование;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деятельность по организации общественного питания детей;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деятельность по водоподготовке и водоснабжению;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дошкольное и начальное общее образование;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lastRenderedPageBreak/>
        <w:t>основное общее и среднее (полное) общее образование;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1" w:name="P38"/>
      <w:bookmarkEnd w:id="1"/>
      <w:r>
        <w:t xml:space="preserve">3. Установить, что в 2022 - 2023 годах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</w:t>
      </w:r>
      <w:proofErr w:type="gramStart"/>
      <w:r>
        <w:t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3575C1" w:rsidRDefault="003575C1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19">
        <w:r>
          <w:rPr>
            <w:color w:val="0000FF"/>
          </w:rPr>
          <w:t>N 448</w:t>
        </w:r>
      </w:hyperlink>
      <w:r>
        <w:t xml:space="preserve">, от 29.12.2022 </w:t>
      </w:r>
      <w:hyperlink r:id="rId20">
        <w:r>
          <w:rPr>
            <w:color w:val="0000FF"/>
          </w:rPr>
          <w:t>N 2516</w:t>
        </w:r>
      </w:hyperlink>
      <w:r>
        <w:t>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а) при условии согласования с органами прокуратуры: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3575C1" w:rsidRDefault="003575C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3575C1" w:rsidRDefault="003575C1">
      <w:pPr>
        <w:pStyle w:val="ConsPlusNormal"/>
        <w:spacing w:before="200"/>
        <w:ind w:firstLine="540"/>
        <w:jc w:val="both"/>
      </w:pPr>
      <w:proofErr w:type="gramStart"/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proofErr w:type="gramEnd"/>
      <w:r>
        <w:t xml:space="preserve">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3575C1" w:rsidRDefault="003575C1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22">
        <w:r>
          <w:rPr>
            <w:color w:val="0000FF"/>
          </w:rPr>
          <w:t>N 1431</w:t>
        </w:r>
      </w:hyperlink>
      <w:r>
        <w:t xml:space="preserve">, от 10.03.2023 </w:t>
      </w:r>
      <w:hyperlink r:id="rId23">
        <w:r>
          <w:rPr>
            <w:color w:val="0000FF"/>
          </w:rPr>
          <w:t>N 372</w:t>
        </w:r>
      </w:hyperlink>
      <w:r>
        <w:t>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3575C1" w:rsidRDefault="003575C1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25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3575C1" w:rsidRDefault="003575C1">
      <w:pPr>
        <w:pStyle w:val="ConsPlusNormal"/>
        <w:spacing w:before="20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3575C1" w:rsidRDefault="003575C1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3575C1" w:rsidRDefault="003575C1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истечении срока исполнения предписания об устранении выявленного нарушения обязательных требований, выданных после 1 марта 2023 г.;</w:t>
      </w:r>
    </w:p>
    <w:p w:rsidR="003575C1" w:rsidRDefault="003575C1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б) без согласования с органами прокуратуры: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поручению Президента Российской Федерации;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575C1" w:rsidRDefault="003575C1">
      <w:pPr>
        <w:pStyle w:val="ConsPlusNormal"/>
        <w:spacing w:before="200"/>
        <w:ind w:firstLine="540"/>
        <w:jc w:val="both"/>
      </w:pPr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3575C1" w:rsidRDefault="003575C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3575C1" w:rsidRDefault="003575C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31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575C1" w:rsidRDefault="003575C1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</w:t>
      </w:r>
      <w:r>
        <w:lastRenderedPageBreak/>
        <w:t>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3575C1" w:rsidRDefault="003575C1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575C1" w:rsidRDefault="003575C1">
      <w:pPr>
        <w:pStyle w:val="ConsPlusNormal"/>
        <w:spacing w:before="200"/>
        <w:ind w:firstLine="540"/>
        <w:jc w:val="both"/>
      </w:pPr>
      <w:proofErr w:type="gramStart"/>
      <w:r>
        <w:t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этилового спирта, алкогольной и спиртосодержащей продукции, оборудования для их производства, не</w:t>
      </w:r>
      <w:proofErr w:type="gramEnd"/>
      <w:r>
        <w:t xml:space="preserve"> </w:t>
      </w:r>
      <w:proofErr w:type="gramStart"/>
      <w:r>
        <w:t>являющихся</w:t>
      </w:r>
      <w:proofErr w:type="gramEnd"/>
      <w:r>
        <w:t xml:space="preserve"> вещественными доказательствами по уголовному делу;</w:t>
      </w:r>
    </w:p>
    <w:p w:rsidR="003575C1" w:rsidRDefault="003575C1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02.09.2022 N 1551)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35">
        <w:r>
          <w:rPr>
            <w:color w:val="0000FF"/>
          </w:rPr>
          <w:t>подпунктами 2</w:t>
        </w:r>
      </w:hyperlink>
      <w:r>
        <w:t xml:space="preserve">, </w:t>
      </w:r>
      <w:hyperlink r:id="rId36">
        <w:r>
          <w:rPr>
            <w:color w:val="0000FF"/>
          </w:rPr>
          <w:t>3</w:t>
        </w:r>
      </w:hyperlink>
      <w:r>
        <w:t xml:space="preserve">, </w:t>
      </w:r>
      <w:hyperlink r:id="rId37">
        <w:r>
          <w:rPr>
            <w:color w:val="0000FF"/>
          </w:rPr>
          <w:t>5</w:t>
        </w:r>
      </w:hyperlink>
      <w:r>
        <w:t xml:space="preserve"> и </w:t>
      </w:r>
      <w:hyperlink r:id="rId3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3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</w:t>
      </w:r>
      <w:proofErr w:type="gramEnd"/>
      <w:r>
        <w:t xml:space="preserve">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77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8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2" w:name="P77"/>
      <w:bookmarkEnd w:id="2"/>
      <w:r>
        <w:t xml:space="preserve">7. </w:t>
      </w:r>
      <w:proofErr w:type="gramStart"/>
      <w:r>
        <w:t>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</w:t>
      </w:r>
      <w:proofErr w:type="gramEnd"/>
      <w:r>
        <w:t xml:space="preserve"> соответствующих сведений.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Абзацы второй - третий утратили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РФ от 17.08.2022 N 1431.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7(1).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7(2). 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3575C1" w:rsidRDefault="003575C1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7(2)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3" w:name="P82"/>
      <w:bookmarkEnd w:id="3"/>
      <w:r>
        <w:t xml:space="preserve">8. </w:t>
      </w:r>
      <w:proofErr w:type="gramStart"/>
      <w:r>
        <w:t xml:space="preserve">Срок исполнения предписаний, выданных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</w:t>
      </w:r>
      <w:proofErr w:type="gramEnd"/>
      <w:r>
        <w:t xml:space="preserve"> со дня истечения срока его исполнения без ходатайства (заявления) контролируемого лица.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82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3575C1" w:rsidRDefault="003575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75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5C1" w:rsidRDefault="003575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5C1" w:rsidRDefault="003575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5C1" w:rsidRDefault="003575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575C1" w:rsidRDefault="003575C1">
            <w:pPr>
              <w:pStyle w:val="ConsPlusNormal"/>
              <w:jc w:val="both"/>
            </w:pPr>
            <w:r>
              <w:rPr>
                <w:color w:val="392C69"/>
              </w:rPr>
              <w:t xml:space="preserve">П. 8(1) </w:t>
            </w:r>
            <w:hyperlink r:id="rId4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15.05.2023 (Постановление Правительства РФ от 10.03.2023 N 372).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5C1" w:rsidRDefault="003575C1">
            <w:pPr>
              <w:pStyle w:val="ConsPlusNormal"/>
            </w:pPr>
          </w:p>
        </w:tc>
      </w:tr>
    </w:tbl>
    <w:p w:rsidR="003575C1" w:rsidRDefault="003575C1">
      <w:pPr>
        <w:pStyle w:val="ConsPlusNormal"/>
        <w:spacing w:before="260"/>
        <w:ind w:firstLine="540"/>
        <w:jc w:val="both"/>
      </w:pPr>
      <w:r>
        <w:t xml:space="preserve">8(1). </w:t>
      </w:r>
      <w:proofErr w:type="gramStart"/>
      <w:r>
        <w:t xml:space="preserve">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46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  <w:proofErr w:type="gramEnd"/>
    </w:p>
    <w:p w:rsidR="003575C1" w:rsidRDefault="003575C1">
      <w:pPr>
        <w:pStyle w:val="ConsPlusNormal"/>
        <w:spacing w:before="20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3575C1" w:rsidRDefault="003575C1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48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02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3575C1" w:rsidRDefault="003575C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8(2)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>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</w:t>
      </w:r>
      <w:proofErr w:type="gramEnd"/>
      <w:r>
        <w:t xml:space="preserve"> </w:t>
      </w:r>
      <w:hyperlink r:id="rId50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</w:t>
      </w:r>
      <w:proofErr w:type="gramStart"/>
      <w:r>
        <w:t>случаев необходимости применения меры обеспечения производства</w:t>
      </w:r>
      <w:proofErr w:type="gramEnd"/>
      <w:r>
        <w:t xml:space="preserve"> по делу об административном правонарушении в виде временного запрета деятельности).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Проведение контрольных (надзорных) мероприятий без взаимодействия, мероприятий по контролю без взаимодействия не требует согласования с </w:t>
      </w:r>
      <w:r>
        <w:lastRenderedPageBreak/>
        <w:t>органами прокуратуры.</w:t>
      </w:r>
    </w:p>
    <w:p w:rsidR="003575C1" w:rsidRDefault="003575C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10(1).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</w:t>
      </w:r>
      <w:proofErr w:type="gramStart"/>
      <w:r>
        <w:t>целях</w:t>
      </w:r>
      <w:proofErr w:type="gramEnd"/>
      <w:r>
        <w:t xml:space="preserve">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54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575C1" w:rsidRDefault="003575C1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3575C1" w:rsidRDefault="003575C1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58">
        <w:r>
          <w:rPr>
            <w:color w:val="0000FF"/>
          </w:rPr>
          <w:t>N 448</w:t>
        </w:r>
      </w:hyperlink>
      <w:r>
        <w:t xml:space="preserve">, от 17.08.2022 </w:t>
      </w:r>
      <w:hyperlink r:id="rId59">
        <w:r>
          <w:rPr>
            <w:color w:val="0000FF"/>
          </w:rPr>
          <w:t>N 1431</w:t>
        </w:r>
      </w:hyperlink>
      <w:r>
        <w:t>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6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3575C1" w:rsidRDefault="003575C1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4" w:name="P102"/>
      <w:bookmarkEnd w:id="4"/>
      <w:r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62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3575C1" w:rsidRDefault="003575C1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5" w:name="P104"/>
      <w:bookmarkEnd w:id="5"/>
      <w:r>
        <w:t xml:space="preserve">11(3). Установить, что за исключением случаев, предусмотренных </w:t>
      </w:r>
      <w:hyperlink w:anchor="P110">
        <w:r>
          <w:rPr>
            <w:color w:val="0000FF"/>
          </w:rPr>
          <w:t>пунктом 11(4)</w:t>
        </w:r>
      </w:hyperlink>
      <w:r>
        <w:t xml:space="preserve"> настоящего постановления, до 2030 года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"О защите прав юридических лиц и </w:t>
      </w:r>
      <w:proofErr w:type="gramStart"/>
      <w:r>
        <w:t xml:space="preserve">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</w:t>
      </w:r>
      <w:r>
        <w:lastRenderedPageBreak/>
        <w:t>субъектов Российской Федерации переданных</w:t>
      </w:r>
      <w:proofErr w:type="gramEnd"/>
      <w:r>
        <w:t xml:space="preserve"> полномочий, а также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полномочий)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3575C1" w:rsidRDefault="003575C1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66">
        <w:r>
          <w:rPr>
            <w:color w:val="0000FF"/>
          </w:rPr>
          <w:t>N 2516</w:t>
        </w:r>
      </w:hyperlink>
      <w:r>
        <w:t xml:space="preserve">, от 10.03.2023 </w:t>
      </w:r>
      <w:hyperlink r:id="rId67">
        <w:r>
          <w:rPr>
            <w:color w:val="0000FF"/>
          </w:rPr>
          <w:t>N 372</w:t>
        </w:r>
      </w:hyperlink>
      <w:r>
        <w:t>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Ограничения, предусмотренные </w:t>
      </w:r>
      <w:hyperlink w:anchor="P104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 если в отношении таких видов государственного контроля (надзора) не применяется </w:t>
      </w:r>
      <w:proofErr w:type="gramStart"/>
      <w:r>
        <w:t>риск-ориентированный</w:t>
      </w:r>
      <w:proofErr w:type="gramEnd"/>
      <w:r>
        <w:t xml:space="preserve"> подход.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Контролируемое лицо вправе обратиться в контрольный (надзорный) орган с просьбой о проведении профилактического визита. В случае если такое обращение поступило не </w:t>
      </w:r>
      <w:proofErr w:type="gramStart"/>
      <w:r>
        <w:t>позднее</w:t>
      </w:r>
      <w:proofErr w:type="gramEnd"/>
      <w:r>
        <w:t xml:space="preserve"> чем за 2 месяца до даты начала проведения планового контрольного (надзорного) мероприятия, контрольный (надзорный) орган обеспечивает включение профилактического визита в программу профилактики рисков причинения вреда (ущерба) охраняемым законом ценностям. Такой профилактический визит проводится не </w:t>
      </w:r>
      <w:proofErr w:type="gramStart"/>
      <w:r>
        <w:t>позднее</w:t>
      </w:r>
      <w:proofErr w:type="gramEnd"/>
      <w:r>
        <w:t xml:space="preserve">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 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</w:t>
      </w:r>
    </w:p>
    <w:p w:rsidR="003575C1" w:rsidRDefault="003575C1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69">
        <w:r>
          <w:rPr>
            <w:color w:val="0000FF"/>
          </w:rPr>
          <w:t>N 2516</w:t>
        </w:r>
      </w:hyperlink>
      <w:r>
        <w:t xml:space="preserve">, от 10.03.2023 </w:t>
      </w:r>
      <w:hyperlink r:id="rId70">
        <w:r>
          <w:rPr>
            <w:color w:val="0000FF"/>
          </w:rPr>
          <w:t>N 372</w:t>
        </w:r>
      </w:hyperlink>
      <w:r>
        <w:t>)</w:t>
      </w:r>
    </w:p>
    <w:p w:rsidR="003575C1" w:rsidRDefault="003575C1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6" w:name="P110"/>
      <w:bookmarkEnd w:id="6"/>
      <w:r>
        <w:t xml:space="preserve">11(4). </w:t>
      </w:r>
      <w:proofErr w:type="gramStart"/>
      <w:r>
        <w:t>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а в отношении таких учреждений может проводиться профилактический визит продолжительностью один день, не предусматривающий возможность отказа</w:t>
      </w:r>
      <w:proofErr w:type="gramEnd"/>
      <w:r>
        <w:t xml:space="preserve"> от его проведения.</w:t>
      </w:r>
    </w:p>
    <w:p w:rsidR="003575C1" w:rsidRDefault="003575C1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В случае, указанном в </w:t>
      </w:r>
      <w:hyperlink w:anchor="P110">
        <w:r>
          <w:rPr>
            <w:color w:val="0000FF"/>
          </w:rPr>
          <w:t>абзаце первом</w:t>
        </w:r>
      </w:hyperlink>
      <w:r>
        <w:t xml:space="preserve"> настоящего пункта,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Срок проведения профилактического визита может быть продлен на срок, необходимый для инструментального обследования, но не более 3 рабочих дней.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Срок проведения профилактического визита, установленный </w:t>
      </w:r>
      <w:hyperlink w:anchor="P110">
        <w:r>
          <w:rPr>
            <w:color w:val="0000FF"/>
          </w:rPr>
          <w:t>абзацем первым</w:t>
        </w:r>
      </w:hyperlink>
      <w:r>
        <w:t xml:space="preserve"> настоящего пункта,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Если по результатам такого профилактического визита выявлены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нарушений. В случае выдачи предписания об устранении выявленных нарушений контролируемому лицу копия указанного предписания направляется в орган, осуществляющий функции и полномочия учредителя контролируемого лица.</w:t>
      </w:r>
    </w:p>
    <w:p w:rsidR="003575C1" w:rsidRDefault="003575C1">
      <w:pPr>
        <w:pStyle w:val="ConsPlusNormal"/>
        <w:spacing w:before="200"/>
        <w:ind w:firstLine="540"/>
        <w:jc w:val="both"/>
      </w:pPr>
      <w:proofErr w:type="gramStart"/>
      <w:r>
        <w:t xml:space="preserve">В случае принятия контрольным (надзорным) органом решения о проведении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</w:t>
      </w:r>
      <w:r>
        <w:lastRenderedPageBreak/>
        <w:t xml:space="preserve">категориям чрезвычайно высокого и высокого риска, профилактического визита, такое профилактическое мероприятие включается в программу профилактики рисков причинения вреда (ущерба) охраняемым законом ценностям в соответствии с </w:t>
      </w:r>
      <w:hyperlink r:id="rId73">
        <w:r>
          <w:rPr>
            <w:color w:val="0000FF"/>
          </w:rPr>
          <w:t>Правилами</w:t>
        </w:r>
      </w:hyperlink>
      <w:r>
        <w:t xml:space="preserve"> разработки и утверждения</w:t>
      </w:r>
      <w:proofErr w:type="gramEnd"/>
      <w: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3575C1" w:rsidRDefault="003575C1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3575C1" w:rsidRDefault="003575C1">
      <w:pPr>
        <w:pStyle w:val="ConsPlusNormal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575C1" w:rsidRDefault="003575C1">
      <w:pPr>
        <w:pStyle w:val="ConsPlusNormal"/>
        <w:spacing w:before="200"/>
        <w:ind w:firstLine="540"/>
        <w:jc w:val="both"/>
      </w:pPr>
      <w:bookmarkStart w:id="7" w:name="P119"/>
      <w:bookmarkEnd w:id="7"/>
      <w:r>
        <w:t xml:space="preserve">11(5). Установить, что до 2030 года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в отношении контролируемых лиц могут быть проведены профилактические визиты, не предусматривающие возможность отказа от их проведения, по следующим основаниям: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поручению Президента Российской Федерации;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поручению Председателя Правительства Российской Федерации;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Поручения Председателя Правительства Российской Федерации, заместителей Председателя Правительства Российской Федерации о проведении профилактического визита должны содержать следующие сведения: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наименование вида контроля, в рамках которого должны быть проведены профилактические визиты;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перечень контролируемых лиц, в отношении которых должны быть проведены профилактические визиты;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период времени, в течение которого должны быть проведены профилактические визиты.</w:t>
      </w:r>
    </w:p>
    <w:p w:rsidR="003575C1" w:rsidRDefault="003575C1">
      <w:pPr>
        <w:pStyle w:val="ConsPlusNormal"/>
        <w:jc w:val="both"/>
      </w:pPr>
      <w:r>
        <w:t xml:space="preserve">(п. 11(5)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 xml:space="preserve">11(6). В случае, указанном в </w:t>
      </w:r>
      <w:hyperlink w:anchor="P119">
        <w:r>
          <w:rPr>
            <w:color w:val="0000FF"/>
          </w:rPr>
          <w:t>пункте 11(5)</w:t>
        </w:r>
      </w:hyperlink>
      <w:r>
        <w:t xml:space="preserve"> настоящего постановления,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дней.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Срок проведения профилактического визита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3575C1" w:rsidRDefault="003575C1">
      <w:pPr>
        <w:pStyle w:val="ConsPlusNormal"/>
        <w:jc w:val="both"/>
      </w:pPr>
      <w:r>
        <w:t xml:space="preserve">(п. 11(6)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575C1" w:rsidRDefault="003575C1">
      <w:pPr>
        <w:pStyle w:val="ConsPlusNormal"/>
        <w:spacing w:before="200"/>
        <w:ind w:firstLine="540"/>
        <w:jc w:val="both"/>
      </w:pPr>
      <w:r>
        <w:lastRenderedPageBreak/>
        <w:t>12. Настоящее постановление вступает в силу со дня его официального опубликования.</w:t>
      </w:r>
    </w:p>
    <w:p w:rsidR="003575C1" w:rsidRDefault="003575C1">
      <w:pPr>
        <w:pStyle w:val="ConsPlusNormal"/>
        <w:jc w:val="both"/>
      </w:pPr>
    </w:p>
    <w:p w:rsidR="003575C1" w:rsidRDefault="003575C1">
      <w:pPr>
        <w:pStyle w:val="ConsPlusNormal"/>
        <w:jc w:val="right"/>
      </w:pPr>
      <w:r>
        <w:t>Председатель Правительства</w:t>
      </w:r>
    </w:p>
    <w:p w:rsidR="003575C1" w:rsidRDefault="003575C1">
      <w:pPr>
        <w:pStyle w:val="ConsPlusNormal"/>
        <w:jc w:val="right"/>
      </w:pPr>
      <w:r>
        <w:t>Российской Федерации</w:t>
      </w:r>
    </w:p>
    <w:p w:rsidR="003575C1" w:rsidRDefault="003575C1">
      <w:pPr>
        <w:pStyle w:val="ConsPlusNormal"/>
        <w:jc w:val="right"/>
      </w:pPr>
      <w:r>
        <w:t>М.МИШУСТИН</w:t>
      </w:r>
    </w:p>
    <w:p w:rsidR="003575C1" w:rsidRDefault="003575C1">
      <w:pPr>
        <w:pStyle w:val="ConsPlusNormal"/>
        <w:jc w:val="both"/>
      </w:pPr>
    </w:p>
    <w:p w:rsidR="003575C1" w:rsidRDefault="003575C1">
      <w:pPr>
        <w:pStyle w:val="ConsPlusNormal"/>
        <w:jc w:val="both"/>
      </w:pPr>
    </w:p>
    <w:p w:rsidR="003575C1" w:rsidRDefault="003575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23E" w:rsidRDefault="00DC423E">
      <w:bookmarkStart w:id="8" w:name="_GoBack"/>
      <w:bookmarkEnd w:id="8"/>
    </w:p>
    <w:sectPr w:rsidR="00DC423E" w:rsidSect="00CF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C1"/>
    <w:rsid w:val="003575C1"/>
    <w:rsid w:val="00D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C1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75C1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75C1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C1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75C1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75C1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4EE62E29326ECBB2B1BD3C4DBCA7E2F790AD7CAC473BE630C68E77253CEDB34FE9F762390178B65BF9E75AEF2A523A20493A4AD857C3ACl0P4L" TargetMode="External"/><Relationship Id="rId18" Type="http://schemas.openxmlformats.org/officeDocument/2006/relationships/hyperlink" Target="consultantplus://offline/ref=3E4EE62E29326ECBB2B1BD3C4DBCA7E2F797AF78A6463BE630C68E77253CEDB34FE9F76239017EB35DF9E75AEF2A523A20493A4AD857C3ACl0P4L" TargetMode="External"/><Relationship Id="rId26" Type="http://schemas.openxmlformats.org/officeDocument/2006/relationships/hyperlink" Target="consultantplus://offline/ref=3E4EE62E29326ECBB2B1BD3C4DBCA7E2F797AE7FA7453BE630C68E77253CEDB34FE9F76239017FB15DF9E75AEF2A523A20493A4AD857C3ACl0P4L" TargetMode="External"/><Relationship Id="rId39" Type="http://schemas.openxmlformats.org/officeDocument/2006/relationships/hyperlink" Target="consultantplus://offline/ref=3E4EE62E29326ECBB2B1BD3C4DBCA7E2F797A97AA4423BE630C68E77253CEDB34FE9F7643D0A2BE01CA7BE0BA3615F3C36553A4ElCP5L" TargetMode="External"/><Relationship Id="rId21" Type="http://schemas.openxmlformats.org/officeDocument/2006/relationships/hyperlink" Target="consultantplus://offline/ref=3E4EE62E29326ECBB2B1BD3C4DBCA7E2F797A97AA1423BE630C68E77253CEDB34FE9F76239017FB05AF9E75AEF2A523A20493A4AD857C3ACl0P4L" TargetMode="External"/><Relationship Id="rId34" Type="http://schemas.openxmlformats.org/officeDocument/2006/relationships/hyperlink" Target="consultantplus://offline/ref=3E4EE62E29326ECBB2B1BD3C4DBCA7E2F796AA76A2403BE630C68E77253CEDB34FE9F76239017FB15DF9E75AEF2A523A20493A4AD857C3ACl0P4L" TargetMode="External"/><Relationship Id="rId42" Type="http://schemas.openxmlformats.org/officeDocument/2006/relationships/hyperlink" Target="consultantplus://offline/ref=3E4EE62E29326ECBB2B1BD3C4DBCA7E2F790AD7AA5473BE630C68E77253CEDB34FE9F76239017EB550F9E75AEF2A523A20493A4AD857C3ACl0P4L" TargetMode="External"/><Relationship Id="rId47" Type="http://schemas.openxmlformats.org/officeDocument/2006/relationships/hyperlink" Target="consultantplus://offline/ref=3E4EE62E29326ECBB2B1BD3C4DBCA7E2F790AD7CAC473BE630C68E77253CEDB34FE9F762390178B651F9E75AEF2A523A20493A4AD857C3ACl0P4L" TargetMode="External"/><Relationship Id="rId50" Type="http://schemas.openxmlformats.org/officeDocument/2006/relationships/hyperlink" Target="consultantplus://offline/ref=3E4EE62E29326ECBB2B1BD3C4DBCA7E2F796AD7DA5493BE630C68E77253CEDB34FE9F76239007FB159F9E75AEF2A523A20493A4AD857C3ACl0P4L" TargetMode="External"/><Relationship Id="rId55" Type="http://schemas.openxmlformats.org/officeDocument/2006/relationships/hyperlink" Target="consultantplus://offline/ref=3E4EE62E29326ECBB2B1BD3C4DBCA7E2F797A67CA2423BE630C68E77253CEDB34FE9F76239017FB25AF9E75AEF2A523A20493A4AD857C3ACl0P4L" TargetMode="External"/><Relationship Id="rId63" Type="http://schemas.openxmlformats.org/officeDocument/2006/relationships/hyperlink" Target="consultantplus://offline/ref=3E4EE62E29326ECBB2B1BD3C4DBCA7E2F790AD7AA5473BE630C68E77253CEDB34FE9F76239017EB45BF9E75AEF2A523A20493A4AD857C3ACl0P4L" TargetMode="External"/><Relationship Id="rId68" Type="http://schemas.openxmlformats.org/officeDocument/2006/relationships/hyperlink" Target="consultantplus://offline/ref=3E4EE62E29326ECBB2B1BD3C4DBCA7E2F797AF78A6463BE630C68E77253CEDB35DE9AF6E390961B15EECB10BA9l7PCL" TargetMode="External"/><Relationship Id="rId76" Type="http://schemas.openxmlformats.org/officeDocument/2006/relationships/hyperlink" Target="consultantplus://offline/ref=3E4EE62E29326ECBB2B1BD3C4DBCA7E2F796AD7DA5493BE630C68E77253CEDB35DE9AF6E390961B15EECB10BA9l7PCL" TargetMode="External"/><Relationship Id="rId7" Type="http://schemas.openxmlformats.org/officeDocument/2006/relationships/hyperlink" Target="consultantplus://offline/ref=3E4EE62E29326ECBB2B1BD3C4DBCA7E2F790AD7AA5473BE630C68E77253CEDB34FE9F76239017EB250F9E75AEF2A523A20493A4AD857C3ACl0P4L" TargetMode="External"/><Relationship Id="rId71" Type="http://schemas.openxmlformats.org/officeDocument/2006/relationships/hyperlink" Target="consultantplus://offline/ref=3E4EE62E29326ECBB2B1BD3C4DBCA7E2F796A77EA0413BE630C68E77253CEDB34FE9F76239017FB15DF9E75AEF2A523A20493A4AD857C3ACl0P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4EE62E29326ECBB2B1BD3C4DBCA7E2F797A67CA2423BE630C68E77253CEDB34FE9F76239017FB051F9E75AEF2A523A20493A4AD857C3ACl0P4L" TargetMode="External"/><Relationship Id="rId29" Type="http://schemas.openxmlformats.org/officeDocument/2006/relationships/hyperlink" Target="consultantplus://offline/ref=3E4EE62E29326ECBB2B1BD3C4DBCA7E2F797A67CA2423BE630C68E77253CEDB34FE9F76239017FB35BF9E75AEF2A523A20493A4AD857C3ACl0P4L" TargetMode="External"/><Relationship Id="rId11" Type="http://schemas.openxmlformats.org/officeDocument/2006/relationships/hyperlink" Target="consultantplus://offline/ref=3E4EE62E29326ECBB2B1BD3C4DBCA7E2F797A97AA1423BE630C68E77253CEDB34FE9F76239017FB15DF9E75AEF2A523A20493A4AD857C3ACl0P4L" TargetMode="External"/><Relationship Id="rId24" Type="http://schemas.openxmlformats.org/officeDocument/2006/relationships/hyperlink" Target="consultantplus://offline/ref=3E4EE62E29326ECBB2B1BD3C4DBCA7E2F790AD7AA5473BE630C68E77253CEDB34FE9F76239017EB55AF9E75AEF2A523A20493A4AD857C3ACl0P4L" TargetMode="External"/><Relationship Id="rId32" Type="http://schemas.openxmlformats.org/officeDocument/2006/relationships/hyperlink" Target="consultantplus://offline/ref=3E4EE62E29326ECBB2B1BD3C4DBCA7E2F797A67CA2423BE630C68E77253CEDB34FE9F76239017FB35FF9E75AEF2A523A20493A4AD857C3ACl0P4L" TargetMode="External"/><Relationship Id="rId37" Type="http://schemas.openxmlformats.org/officeDocument/2006/relationships/hyperlink" Target="consultantplus://offline/ref=3E4EE62E29326ECBB2B1BD3C4DBCA7E2F797AB76A4493BE630C68E77253CEDB34FE9F76239017CB351F9E75AEF2A523A20493A4AD857C3ACl0P4L" TargetMode="External"/><Relationship Id="rId40" Type="http://schemas.openxmlformats.org/officeDocument/2006/relationships/hyperlink" Target="consultantplus://offline/ref=3E4EE62E29326ECBB2B1BD3C4DBCA7E2F790AD7AA5473BE630C68E77253CEDB34FE9F76239017EB55DF9E75AEF2A523A20493A4AD857C3ACl0P4L" TargetMode="External"/><Relationship Id="rId45" Type="http://schemas.openxmlformats.org/officeDocument/2006/relationships/hyperlink" Target="consultantplus://offline/ref=3E4EE62E29326ECBB2B1BD3C4DBCA7E2F790AD7CAC473BE630C68E77253CEDB34FE9F76239017FB05CF9E75AEF2A523A20493A4AD857C3ACl0P4L" TargetMode="External"/><Relationship Id="rId53" Type="http://schemas.openxmlformats.org/officeDocument/2006/relationships/hyperlink" Target="consultantplus://offline/ref=3E4EE62E29326ECBB2B1BD3C4DBCA7E2F797A67CA2423BE630C68E77253CEDB34FE9F76239017FB351F9E75AEF2A523A20493A4AD857C3ACl0P4L" TargetMode="External"/><Relationship Id="rId58" Type="http://schemas.openxmlformats.org/officeDocument/2006/relationships/hyperlink" Target="consultantplus://offline/ref=3E4EE62E29326ECBB2B1BD3C4DBCA7E2F797A67CA2423BE630C68E77253CEDB34FE9F76239017FB25CF9E75AEF2A523A20493A4AD857C3ACl0P4L" TargetMode="External"/><Relationship Id="rId66" Type="http://schemas.openxmlformats.org/officeDocument/2006/relationships/hyperlink" Target="consultantplus://offline/ref=3E4EE62E29326ECBB2B1BD3C4DBCA7E2F797A97AA1423BE630C68E77253CEDB34FE9F76239017FB05DF9E75AEF2A523A20493A4AD857C3ACl0P4L" TargetMode="External"/><Relationship Id="rId74" Type="http://schemas.openxmlformats.org/officeDocument/2006/relationships/hyperlink" Target="consultantplus://offline/ref=3E4EE62E29326ECBB2B1BD3C4DBCA7E2F790AD7CAC473BE630C68E77253CEDB34FE9F762390178B859F9E75AEF2A523A20493A4AD857C3ACl0P4L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E4EE62E29326ECBB2B1BD3C4DBCA7E2F797A67CA2423BE630C68E77253CEDB34FE9F76239017FB25DF9E75AEF2A523A20493A4AD857C3ACl0P4L" TargetMode="External"/><Relationship Id="rId10" Type="http://schemas.openxmlformats.org/officeDocument/2006/relationships/hyperlink" Target="consultantplus://offline/ref=3E4EE62E29326ECBB2B1BD3C4DBCA7E2F797AE7FA7453BE630C68E77253CEDB34FE9F76239017FB15DF9E75AEF2A523A20493A4AD857C3ACl0P4L" TargetMode="External"/><Relationship Id="rId19" Type="http://schemas.openxmlformats.org/officeDocument/2006/relationships/hyperlink" Target="consultantplus://offline/ref=3E4EE62E29326ECBB2B1BD3C4DBCA7E2F797A67CA2423BE630C68E77253CEDB34FE9F76239017FB359F9E75AEF2A523A20493A4AD857C3ACl0P4L" TargetMode="External"/><Relationship Id="rId31" Type="http://schemas.openxmlformats.org/officeDocument/2006/relationships/hyperlink" Target="consultantplus://offline/ref=3E4EE62E29326ECBB2B1BD3C4DBCA7E2F797AF78A6463BE630C68E77253CEDB34FE9F760380674E509B6E606AB77413A2E49384CC4l5P6L" TargetMode="External"/><Relationship Id="rId44" Type="http://schemas.openxmlformats.org/officeDocument/2006/relationships/hyperlink" Target="consultantplus://offline/ref=3E4EE62E29326ECBB2B1BD3C4DBCA7E2F797AF78A6463BE630C68E77253CEDB34FE9F7613F0174E509B6E606AB77413A2E49384CC4l5P6L" TargetMode="External"/><Relationship Id="rId52" Type="http://schemas.openxmlformats.org/officeDocument/2006/relationships/hyperlink" Target="consultantplus://offline/ref=3E4EE62E29326ECBB2B1BD3C4DBCA7E2F797AF78A6463BE630C68E77253CEDB34FE9F760310274E509B6E606AB77413A2E49384CC4l5P6L" TargetMode="External"/><Relationship Id="rId60" Type="http://schemas.openxmlformats.org/officeDocument/2006/relationships/hyperlink" Target="consultantplus://offline/ref=3E4EE62E29326ECBB2B1BD3C4DBCA7E2F790AA7EAD443BE630C68E77253CEDB34FE9F76239007BB35CF9E75AEF2A523A20493A4AD857C3ACl0P4L" TargetMode="External"/><Relationship Id="rId65" Type="http://schemas.openxmlformats.org/officeDocument/2006/relationships/hyperlink" Target="consultantplus://offline/ref=3E4EE62E29326ECBB2B1BD3C4DBCA7E2F797AF78A6463BE630C68E77253CEDB34FE9F76239017EB15BF9E75AEF2A523A20493A4AD857C3ACl0P4L" TargetMode="External"/><Relationship Id="rId73" Type="http://schemas.openxmlformats.org/officeDocument/2006/relationships/hyperlink" Target="consultantplus://offline/ref=3E4EE62E29326ECBB2B1BD3C4DBCA7E2F09CA77AAC433BE630C68E77253CEDB34FE9F76239017FB059F9E75AEF2A523A20493A4AD857C3ACl0P4L" TargetMode="External"/><Relationship Id="rId78" Type="http://schemas.openxmlformats.org/officeDocument/2006/relationships/hyperlink" Target="consultantplus://offline/ref=3E4EE62E29326ECBB2B1BD3C4DBCA7E2F790AD7CAC473BE630C68E77253CEDB34FE9F762390177B159F9E75AEF2A523A20493A4AD857C3ACl0P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4EE62E29326ECBB2B1BD3C4DBCA7E2F796A77EA0413BE630C68E77253CEDB34FE9F76239017FB15DF9E75AEF2A523A20493A4AD857C3ACl0P4L" TargetMode="External"/><Relationship Id="rId14" Type="http://schemas.openxmlformats.org/officeDocument/2006/relationships/hyperlink" Target="consultantplus://offline/ref=3E4EE62E29326ECBB2B1BD3C4DBCA7E2F796AD7DA5493BE630C68E77253CEDB34FE9F762390179B75CF9E75AEF2A523A20493A4AD857C3ACl0P4L" TargetMode="External"/><Relationship Id="rId22" Type="http://schemas.openxmlformats.org/officeDocument/2006/relationships/hyperlink" Target="consultantplus://offline/ref=3E4EE62E29326ECBB2B1BD3C4DBCA7E2F790AD7AA5473BE630C68E77253CEDB34FE9F76239017EB559F9E75AEF2A523A20493A4AD857C3ACl0P4L" TargetMode="External"/><Relationship Id="rId27" Type="http://schemas.openxmlformats.org/officeDocument/2006/relationships/hyperlink" Target="consultantplus://offline/ref=3E4EE62E29326ECBB2B1BD3C4DBCA7E2F797A67CA7423BE630C68E77253CEDB34FE9F76239017FB151F9E75AEF2A523A20493A4AD857C3ACl0P4L" TargetMode="External"/><Relationship Id="rId30" Type="http://schemas.openxmlformats.org/officeDocument/2006/relationships/hyperlink" Target="consultantplus://offline/ref=3E4EE62E29326ECBB2B1BD3C4DBCA7E2F797A67CA2423BE630C68E77253CEDB34FE9F76239017FB35EF9E75AEF2A523A20493A4AD857C3ACl0P4L" TargetMode="External"/><Relationship Id="rId35" Type="http://schemas.openxmlformats.org/officeDocument/2006/relationships/hyperlink" Target="consultantplus://offline/ref=3E4EE62E29326ECBB2B1BD3C4DBCA7E2F797AB76A4493BE630C68E77253CEDB34FE9F76239017CB750F9E75AEF2A523A20493A4AD857C3ACl0P4L" TargetMode="External"/><Relationship Id="rId43" Type="http://schemas.openxmlformats.org/officeDocument/2006/relationships/hyperlink" Target="consultantplus://offline/ref=3E4EE62E29326ECBB2B1BD3C4DBCA7E2F796AD7DA5493BE630C68E77253CEDB34FE9F762390176B851F9E75AEF2A523A20493A4AD857C3ACl0P4L" TargetMode="External"/><Relationship Id="rId48" Type="http://schemas.openxmlformats.org/officeDocument/2006/relationships/hyperlink" Target="consultantplus://offline/ref=3E4EE62E29326ECBB2B1BD3C4DBCA7E2F790AD7AA5453BE630C68E77253CEDB34FE9F76239017EB65BF9E75AEF2A523A20493A4AD857C3ACl0P4L" TargetMode="External"/><Relationship Id="rId56" Type="http://schemas.openxmlformats.org/officeDocument/2006/relationships/hyperlink" Target="consultantplus://offline/ref=3E4EE62E29326ECBB2B1BD3C4DBCA7E2F790AD7AA5473BE630C68E77253CEDB34FE9F76239017EB551F9E75AEF2A523A20493A4AD857C3ACl0P4L" TargetMode="External"/><Relationship Id="rId64" Type="http://schemas.openxmlformats.org/officeDocument/2006/relationships/hyperlink" Target="consultantplus://offline/ref=3E4EE62E29326ECBB2B1BD3C4DBCA7E2F796AD7DA5493BE630C68E77253CEDB34FE9F762390179B75CF9E75AEF2A523A20493A4AD857C3ACl0P4L" TargetMode="External"/><Relationship Id="rId69" Type="http://schemas.openxmlformats.org/officeDocument/2006/relationships/hyperlink" Target="consultantplus://offline/ref=3E4EE62E29326ECBB2B1BD3C4DBCA7E2F797A97AA1423BE630C68E77253CEDB34FE9F76239017FB05EF9E75AEF2A523A20493A4AD857C3ACl0P4L" TargetMode="External"/><Relationship Id="rId77" Type="http://schemas.openxmlformats.org/officeDocument/2006/relationships/hyperlink" Target="consultantplus://offline/ref=3E4EE62E29326ECBB2B1BD3C4DBCA7E2F790AD7CAC473BE630C68E77253CEDB34FE9F762390178B85AF9E75AEF2A523A20493A4AD857C3ACl0P4L" TargetMode="External"/><Relationship Id="rId8" Type="http://schemas.openxmlformats.org/officeDocument/2006/relationships/hyperlink" Target="consultantplus://offline/ref=3E4EE62E29326ECBB2B1BD3C4DBCA7E2F796AA76A2403BE630C68E77253CEDB34FE9F76239017FB15DF9E75AEF2A523A20493A4AD857C3ACl0P4L" TargetMode="External"/><Relationship Id="rId51" Type="http://schemas.openxmlformats.org/officeDocument/2006/relationships/hyperlink" Target="consultantplus://offline/ref=3E4EE62E29326ECBB2B1BD3C4DBCA7E2F796AD7DA5493BE630C68E77253CEDB34FE9F76239017BB959F9E75AEF2A523A20493A4AD857C3ACl0P4L" TargetMode="External"/><Relationship Id="rId72" Type="http://schemas.openxmlformats.org/officeDocument/2006/relationships/hyperlink" Target="consultantplus://offline/ref=3E4EE62E29326ECBB2B1BD3C4DBCA7E2F790AD7CAC473BE630C68E77253CEDB34FE9F762390178B858F9E75AEF2A523A20493A4AD857C3ACl0P4L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E4EE62E29326ECBB2B1BD3C4DBCA7E2F797A67CA7423BE630C68E77253CEDB34FE9F76239017FB151F9E75AEF2A523A20493A4AD857C3ACl0P4L" TargetMode="External"/><Relationship Id="rId17" Type="http://schemas.openxmlformats.org/officeDocument/2006/relationships/hyperlink" Target="consultantplus://offline/ref=3E4EE62E29326ECBB2B1BD3C4DBCA7E2F796AD7DA5493BE630C68E77253CEDB34FE9F762390178B350F9E75AEF2A523A20493A4AD857C3ACl0P4L" TargetMode="External"/><Relationship Id="rId25" Type="http://schemas.openxmlformats.org/officeDocument/2006/relationships/hyperlink" Target="consultantplus://offline/ref=3E4EE62E29326ECBB2B1BD3C4DBCA7E2F796AD7DA5493BE630C68E77253CEDB34FE9F76239007DB45CF9E75AEF2A523A20493A4AD857C3ACl0P4L" TargetMode="External"/><Relationship Id="rId33" Type="http://schemas.openxmlformats.org/officeDocument/2006/relationships/hyperlink" Target="consultantplus://offline/ref=3E4EE62E29326ECBB2B1BD3C4DBCA7E2F790AD7AA5473BE630C68E77253CEDB34FE9F76239017EB55BF9E75AEF2A523A20493A4AD857C3ACl0P4L" TargetMode="External"/><Relationship Id="rId38" Type="http://schemas.openxmlformats.org/officeDocument/2006/relationships/hyperlink" Target="consultantplus://offline/ref=3E4EE62E29326ECBB2B1BD3C4DBCA7E2F797AB76A4493BE630C68E77253CEDB34FE9F7673C0274E509B6E606AB77413A2E49384CC4l5P6L" TargetMode="External"/><Relationship Id="rId46" Type="http://schemas.openxmlformats.org/officeDocument/2006/relationships/hyperlink" Target="consultantplus://offline/ref=3E4EE62E29326ECBB2B1BD3C4DBCA7E2F796AD7DA5493BE630C68E77253CEDB34FE9F76239017BB35AF9E75AEF2A523A20493A4AD857C3ACl0P4L" TargetMode="External"/><Relationship Id="rId59" Type="http://schemas.openxmlformats.org/officeDocument/2006/relationships/hyperlink" Target="consultantplus://offline/ref=3E4EE62E29326ECBB2B1BD3C4DBCA7E2F790AD7AA5473BE630C68E77253CEDB34FE9F76239017EB45AF9E75AEF2A523A20493A4AD857C3ACl0P4L" TargetMode="External"/><Relationship Id="rId67" Type="http://schemas.openxmlformats.org/officeDocument/2006/relationships/hyperlink" Target="consultantplus://offline/ref=3E4EE62E29326ECBB2B1BD3C4DBCA7E2F790AD7CAC473BE630C68E77253CEDB34FE9F762390178B95FF9E75AEF2A523A20493A4AD857C3ACl0P4L" TargetMode="External"/><Relationship Id="rId20" Type="http://schemas.openxmlformats.org/officeDocument/2006/relationships/hyperlink" Target="consultantplus://offline/ref=3E4EE62E29326ECBB2B1BD3C4DBCA7E2F797A97AA1423BE630C68E77253CEDB34FE9F76239017FB059F9E75AEF2A523A20493A4AD857C3ACl0P4L" TargetMode="External"/><Relationship Id="rId41" Type="http://schemas.openxmlformats.org/officeDocument/2006/relationships/hyperlink" Target="consultantplus://offline/ref=3E4EE62E29326ECBB2B1BD3C4DBCA7E2F790AD7CAC473BE630C68E77253CEDB34FE9F762390178B650F9E75AEF2A523A20493A4AD857C3ACl0P4L" TargetMode="External"/><Relationship Id="rId54" Type="http://schemas.openxmlformats.org/officeDocument/2006/relationships/hyperlink" Target="consultantplus://offline/ref=3E4EE62E29326ECBB2B1BD3C4DBCA7E2F796AD7DA5493BE630C68E77253CEDB34FE9F76239007FB159F9E75AEF2A523A20493A4AD857C3ACl0P4L" TargetMode="External"/><Relationship Id="rId62" Type="http://schemas.openxmlformats.org/officeDocument/2006/relationships/hyperlink" Target="consultantplus://offline/ref=3E4EE62E29326ECBB2B1BD3C4DBCA7E2F796AD7DA5493BE630C68E77253CEDB34FE9F76239007EB559F9E75AEF2A523A20493A4AD857C3ACl0P4L" TargetMode="External"/><Relationship Id="rId70" Type="http://schemas.openxmlformats.org/officeDocument/2006/relationships/hyperlink" Target="consultantplus://offline/ref=3E4EE62E29326ECBB2B1BD3C4DBCA7E2F790AD7CAC473BE630C68E77253CEDB34FE9F762390178B950F9E75AEF2A523A20493A4AD857C3ACl0P4L" TargetMode="External"/><Relationship Id="rId75" Type="http://schemas.openxmlformats.org/officeDocument/2006/relationships/hyperlink" Target="consultantplus://offline/ref=3E4EE62E29326ECBB2B1BD3C4DBCA7E2F796A77EA0413BE630C68E77253CEDB34FE9F76239017FB151F9E75AEF2A523A20493A4AD857C3ACl0P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EE62E29326ECBB2B1BD3C4DBCA7E2F797A67CA2423BE630C68E77253CEDB34FE9F76239017FB050F9E75AEF2A523A20493A4AD857C3ACl0P4L" TargetMode="External"/><Relationship Id="rId15" Type="http://schemas.openxmlformats.org/officeDocument/2006/relationships/hyperlink" Target="consultantplus://offline/ref=3E4EE62E29326ECBB2B1BD3C4DBCA7E2F797AF78A6463BE630C68E77253CEDB34FE9F76239017EB15BF9E75AEF2A523A20493A4AD857C3ACl0P4L" TargetMode="External"/><Relationship Id="rId23" Type="http://schemas.openxmlformats.org/officeDocument/2006/relationships/hyperlink" Target="consultantplus://offline/ref=3E4EE62E29326ECBB2B1BD3C4DBCA7E2F790AD7CAC473BE630C68E77253CEDB34FE9F762390178B65DF9E75AEF2A523A20493A4AD857C3ACl0P4L" TargetMode="External"/><Relationship Id="rId28" Type="http://schemas.openxmlformats.org/officeDocument/2006/relationships/hyperlink" Target="consultantplus://offline/ref=3E4EE62E29326ECBB2B1BD3C4DBCA7E2F790AD7CAC473BE630C68E77253CEDB34FE9F762390178B65EF9E75AEF2A523A20493A4AD857C3ACl0P4L" TargetMode="External"/><Relationship Id="rId36" Type="http://schemas.openxmlformats.org/officeDocument/2006/relationships/hyperlink" Target="consultantplus://offline/ref=3E4EE62E29326ECBB2B1BD3C4DBCA7E2F797AB76A4493BE630C68E77253CEDB34FE9F7673D0574E509B6E606AB77413A2E49384CC4l5P6L" TargetMode="External"/><Relationship Id="rId49" Type="http://schemas.openxmlformats.org/officeDocument/2006/relationships/hyperlink" Target="consultantplus://offline/ref=3E4EE62E29326ECBB2B1BD3C4DBCA7E2F790AD7CAC473BE630C68E77253CEDB34FE9F762390178B95CF9E75AEF2A523A20493A4AD857C3ACl0P4L" TargetMode="External"/><Relationship Id="rId57" Type="http://schemas.openxmlformats.org/officeDocument/2006/relationships/hyperlink" Target="consultantplus://offline/ref=3E4EE62E29326ECBB2B1BD3C4DBCA7E2F796AD7DA5493BE630C68E77253CEDB34FE9F76239007FB559F9E75AEF2A523A20493A4AD857C3ACl0P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6548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Lastochkina</cp:lastModifiedBy>
  <cp:revision>1</cp:revision>
  <dcterms:created xsi:type="dcterms:W3CDTF">2023-06-08T11:15:00Z</dcterms:created>
  <dcterms:modified xsi:type="dcterms:W3CDTF">2023-06-08T11:16:00Z</dcterms:modified>
</cp:coreProperties>
</file>